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3851" w:rsidRDefault="002605F1" w:rsidP="002605F1">
      <w:pPr>
        <w:spacing w:line="276" w:lineRule="auto"/>
        <w:jc w:val="center"/>
        <w:rPr>
          <w:b/>
          <w:color w:val="000000" w:themeColor="text1"/>
          <w:sz w:val="32"/>
          <w:szCs w:val="28"/>
        </w:rPr>
      </w:pPr>
      <w:r w:rsidRPr="008F3851">
        <w:rPr>
          <w:b/>
          <w:color w:val="000000" w:themeColor="text1"/>
          <w:sz w:val="32"/>
          <w:szCs w:val="28"/>
        </w:rPr>
        <w:t>Заключение</w:t>
      </w:r>
    </w:p>
    <w:p w:rsidR="002605F1" w:rsidRPr="008F3851" w:rsidRDefault="002605F1" w:rsidP="002605F1">
      <w:pPr>
        <w:spacing w:line="276" w:lineRule="auto"/>
        <w:jc w:val="center"/>
        <w:rPr>
          <w:b/>
          <w:color w:val="000000" w:themeColor="text1"/>
          <w:sz w:val="32"/>
          <w:szCs w:val="28"/>
        </w:rPr>
      </w:pPr>
      <w:r w:rsidRPr="008F3851">
        <w:rPr>
          <w:b/>
          <w:color w:val="000000" w:themeColor="text1"/>
          <w:sz w:val="32"/>
          <w:szCs w:val="28"/>
        </w:rPr>
        <w:t xml:space="preserve"> на годовой отчет «Об </w:t>
      </w:r>
      <w:r w:rsidR="009A6665" w:rsidRPr="008F3851">
        <w:rPr>
          <w:b/>
          <w:color w:val="000000" w:themeColor="text1"/>
          <w:sz w:val="32"/>
          <w:szCs w:val="28"/>
        </w:rPr>
        <w:t xml:space="preserve">исполнении бюджета </w:t>
      </w:r>
      <w:r w:rsidR="008F3851" w:rsidRPr="008F3851">
        <w:rPr>
          <w:b/>
          <w:color w:val="000000" w:themeColor="text1"/>
          <w:sz w:val="32"/>
          <w:szCs w:val="28"/>
        </w:rPr>
        <w:t xml:space="preserve">Плотавского </w:t>
      </w:r>
      <w:r w:rsidRPr="008F3851">
        <w:rPr>
          <w:b/>
          <w:color w:val="000000" w:themeColor="text1"/>
          <w:sz w:val="32"/>
          <w:szCs w:val="28"/>
        </w:rPr>
        <w:t>сельсовета Октябрьско</w:t>
      </w:r>
      <w:r w:rsidR="008C18C4" w:rsidRPr="008F3851">
        <w:rPr>
          <w:b/>
          <w:color w:val="000000" w:themeColor="text1"/>
          <w:sz w:val="32"/>
          <w:szCs w:val="28"/>
        </w:rPr>
        <w:t>г</w:t>
      </w:r>
      <w:r w:rsidR="008E29E2">
        <w:rPr>
          <w:b/>
          <w:color w:val="000000" w:themeColor="text1"/>
          <w:sz w:val="32"/>
          <w:szCs w:val="28"/>
        </w:rPr>
        <w:t>о района Курской области за 2022</w:t>
      </w:r>
      <w:r w:rsidRPr="008F3851">
        <w:rPr>
          <w:b/>
          <w:color w:val="000000" w:themeColor="text1"/>
          <w:sz w:val="32"/>
          <w:szCs w:val="28"/>
        </w:rPr>
        <w:t xml:space="preserve"> год»</w:t>
      </w:r>
    </w:p>
    <w:p w:rsidR="008F3851" w:rsidRPr="002605F1" w:rsidRDefault="008F3851" w:rsidP="002605F1">
      <w:pPr>
        <w:spacing w:line="276" w:lineRule="auto"/>
        <w:jc w:val="center"/>
        <w:rPr>
          <w:color w:val="000000" w:themeColor="text1"/>
          <w:sz w:val="28"/>
          <w:szCs w:val="28"/>
        </w:rPr>
      </w:pPr>
    </w:p>
    <w:p w:rsidR="002605F1" w:rsidRPr="000E4B30" w:rsidRDefault="00A47A8D" w:rsidP="00DC432E">
      <w:pPr>
        <w:tabs>
          <w:tab w:val="left" w:pos="6225"/>
        </w:tabs>
        <w:ind w:right="-1" w:firstLine="720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ab/>
      </w:r>
      <w:r w:rsidR="001056DA">
        <w:rPr>
          <w:color w:val="000000" w:themeColor="text1"/>
          <w:sz w:val="28"/>
          <w:szCs w:val="28"/>
        </w:rPr>
        <w:t xml:space="preserve">               </w:t>
      </w:r>
      <w:r w:rsidR="00FB427A">
        <w:rPr>
          <w:sz w:val="28"/>
          <w:szCs w:val="28"/>
        </w:rPr>
        <w:t>14</w:t>
      </w:r>
      <w:r w:rsidR="002F3A64">
        <w:rPr>
          <w:sz w:val="28"/>
          <w:szCs w:val="28"/>
        </w:rPr>
        <w:t xml:space="preserve"> апреля</w:t>
      </w:r>
      <w:r w:rsidR="001056DA">
        <w:rPr>
          <w:sz w:val="28"/>
          <w:szCs w:val="28"/>
        </w:rPr>
        <w:t xml:space="preserve"> 2023</w:t>
      </w:r>
      <w:r w:rsidR="00DC432E" w:rsidRPr="000E4B30">
        <w:rPr>
          <w:sz w:val="28"/>
          <w:szCs w:val="28"/>
        </w:rPr>
        <w:t>г.</w:t>
      </w:r>
    </w:p>
    <w:p w:rsidR="002605F1" w:rsidRDefault="008F3851" w:rsidP="00DC432E">
      <w:pPr>
        <w:ind w:right="-1"/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Общие положения</w:t>
      </w:r>
    </w:p>
    <w:p w:rsidR="008F3851" w:rsidRPr="00DC432E" w:rsidRDefault="008F3851" w:rsidP="00DC432E">
      <w:pPr>
        <w:ind w:right="-1"/>
        <w:jc w:val="center"/>
        <w:rPr>
          <w:b/>
          <w:color w:val="000000" w:themeColor="text1"/>
          <w:sz w:val="28"/>
          <w:szCs w:val="28"/>
        </w:rPr>
      </w:pPr>
    </w:p>
    <w:p w:rsidR="002605F1" w:rsidRPr="002605F1" w:rsidRDefault="002605F1" w:rsidP="002605F1">
      <w:pPr>
        <w:pStyle w:val="ConsTitle"/>
        <w:widowControl/>
        <w:ind w:right="0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2605F1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     Заключение Контрольно-счетного органа - Ревизионной комиссии </w:t>
      </w:r>
      <w:r w:rsidR="008F3851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Плотавского</w:t>
      </w:r>
      <w:r w:rsidRPr="002605F1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сельсовета Октябрьского района Курской области (дале</w:t>
      </w:r>
      <w:proofErr w:type="gramStart"/>
      <w:r w:rsidRPr="002605F1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е-</w:t>
      </w:r>
      <w:proofErr w:type="gramEnd"/>
      <w:r w:rsidRPr="002605F1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Ревизионная комиссия) на отчет об исполнении бюджета </w:t>
      </w:r>
      <w:r w:rsidR="008F3851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Плотавского</w:t>
      </w:r>
      <w:r w:rsidRPr="002605F1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сельсовета Октябрьско</w:t>
      </w:r>
      <w:r w:rsidR="008C18C4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г</w:t>
      </w:r>
      <w:r w:rsidR="00A3086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о района Курской области за 2022</w:t>
      </w:r>
      <w:r w:rsidRPr="002605F1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год подготовлено в соответствии со ст. 157, 264.4  Бюджетного кодекса Российской Федерации, ст. 38 Федерального закона от </w:t>
      </w:r>
      <w:smartTag w:uri="urn:schemas-microsoft-com:office:smarttags" w:element="date">
        <w:smartTagPr>
          <w:attr w:name="ls" w:val="trans"/>
          <w:attr w:name="Month" w:val="10"/>
          <w:attr w:name="Day" w:val="06"/>
          <w:attr w:name="Year" w:val="2003"/>
        </w:smartTagPr>
        <w:r w:rsidRPr="002605F1">
          <w:rPr>
            <w:rFonts w:ascii="Times New Roman" w:hAnsi="Times New Roman" w:cs="Times New Roman"/>
            <w:b w:val="0"/>
            <w:color w:val="000000" w:themeColor="text1"/>
            <w:sz w:val="28"/>
            <w:szCs w:val="28"/>
          </w:rPr>
          <w:t>06.10.2003</w:t>
        </w:r>
      </w:smartTag>
      <w:r w:rsidRPr="002605F1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г. № 131-ФЗ «Об общих принципах организации местного самоуправления в РФ», ст.25 «Положения о бюджетном </w:t>
      </w:r>
      <w:proofErr w:type="gramStart"/>
      <w:r w:rsidRPr="002605F1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процессе</w:t>
      </w:r>
      <w:proofErr w:type="gramEnd"/>
      <w:r w:rsidRPr="002605F1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в муниципальном образовании «</w:t>
      </w:r>
      <w:r w:rsidR="008F3851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Плотавский </w:t>
      </w:r>
      <w:r w:rsidRPr="002605F1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сельсовет» Октябрьского района Курской области», утвержденного решением  Собрания депутатов </w:t>
      </w:r>
      <w:r w:rsidR="008F3851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Плотавского </w:t>
      </w:r>
      <w:r w:rsidR="00F7787B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с</w:t>
      </w:r>
      <w:r w:rsidRPr="002605F1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ельсовета Октябрьск</w:t>
      </w:r>
      <w:r w:rsidR="008F3851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ого района Курской области от 12.02.2020г. №156</w:t>
      </w:r>
      <w:r w:rsidRPr="002605F1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. </w:t>
      </w:r>
    </w:p>
    <w:p w:rsidR="002605F1" w:rsidRPr="002605F1" w:rsidRDefault="002605F1" w:rsidP="002605F1">
      <w:pPr>
        <w:ind w:right="-1" w:firstLine="720"/>
        <w:jc w:val="both"/>
        <w:rPr>
          <w:color w:val="000000" w:themeColor="text1"/>
          <w:sz w:val="28"/>
          <w:szCs w:val="28"/>
        </w:rPr>
      </w:pPr>
      <w:r w:rsidRPr="002605F1">
        <w:rPr>
          <w:color w:val="000000" w:themeColor="text1"/>
          <w:sz w:val="28"/>
          <w:szCs w:val="28"/>
        </w:rPr>
        <w:t xml:space="preserve">Предметами проверки являлись: отчет об исполнении бюджета и бюджетная отчетность </w:t>
      </w:r>
      <w:r w:rsidR="008F3851">
        <w:rPr>
          <w:color w:val="000000" w:themeColor="text1"/>
          <w:sz w:val="28"/>
          <w:szCs w:val="28"/>
        </w:rPr>
        <w:t>Плотавского</w:t>
      </w:r>
      <w:r w:rsidRPr="002605F1">
        <w:rPr>
          <w:color w:val="000000" w:themeColor="text1"/>
          <w:sz w:val="28"/>
          <w:szCs w:val="28"/>
        </w:rPr>
        <w:t xml:space="preserve"> сельсовета Октябрьского района Курской области, годовая бюджетная отчетность главных распорядителей средств бюджета, нормативные правовые акты муниципального образования, регламентирующие выполнение полномочий участниками бюджетного процесса по исполнению бюджета.</w:t>
      </w:r>
    </w:p>
    <w:p w:rsidR="002605F1" w:rsidRPr="002605F1" w:rsidRDefault="002605F1" w:rsidP="002605F1">
      <w:pPr>
        <w:ind w:right="-1" w:firstLine="720"/>
        <w:jc w:val="both"/>
        <w:rPr>
          <w:color w:val="000000" w:themeColor="text1"/>
          <w:sz w:val="28"/>
          <w:szCs w:val="28"/>
        </w:rPr>
      </w:pPr>
    </w:p>
    <w:p w:rsidR="002605F1" w:rsidRPr="002605F1" w:rsidRDefault="002605F1" w:rsidP="002605F1">
      <w:pPr>
        <w:pStyle w:val="a4"/>
        <w:shd w:val="clear" w:color="auto" w:fill="auto"/>
        <w:spacing w:line="240" w:lineRule="auto"/>
        <w:ind w:right="-1" w:firstLine="72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605F1">
        <w:rPr>
          <w:rFonts w:ascii="Times New Roman" w:hAnsi="Times New Roman" w:cs="Times New Roman"/>
          <w:color w:val="000000" w:themeColor="text1"/>
          <w:sz w:val="28"/>
          <w:szCs w:val="28"/>
        </w:rPr>
        <w:t>Результаты внешней проверки годовой бюджетной отчетности</w:t>
      </w:r>
    </w:p>
    <w:p w:rsidR="002605F1" w:rsidRPr="002605F1" w:rsidRDefault="002605F1" w:rsidP="002605F1">
      <w:pPr>
        <w:pStyle w:val="a4"/>
        <w:shd w:val="clear" w:color="auto" w:fill="auto"/>
        <w:spacing w:line="240" w:lineRule="auto"/>
        <w:ind w:right="-1" w:firstLine="72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F3851" w:rsidRDefault="002605F1" w:rsidP="002605F1">
      <w:pPr>
        <w:pStyle w:val="a4"/>
        <w:shd w:val="clear" w:color="auto" w:fill="auto"/>
        <w:spacing w:line="240" w:lineRule="auto"/>
        <w:ind w:right="-1" w:firstLine="72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605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Для проведения внешней проверки годового отчета об исполнении бюджета в Ревизионную комиссию представлена годовая бюджетная отчетность главного распорядителя </w:t>
      </w:r>
      <w:proofErr w:type="gramStart"/>
      <w:r w:rsidRPr="002605F1">
        <w:rPr>
          <w:rFonts w:ascii="Times New Roman" w:hAnsi="Times New Roman" w:cs="Times New Roman"/>
          <w:color w:val="000000" w:themeColor="text1"/>
          <w:sz w:val="28"/>
          <w:szCs w:val="28"/>
        </w:rPr>
        <w:t>бюджетных</w:t>
      </w:r>
      <w:proofErr w:type="gramEnd"/>
      <w:r w:rsidRPr="002605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средств-Администрации </w:t>
      </w:r>
      <w:r w:rsidR="008F3851">
        <w:rPr>
          <w:rFonts w:ascii="Times New Roman" w:hAnsi="Times New Roman" w:cs="Times New Roman"/>
          <w:color w:val="000000" w:themeColor="text1"/>
          <w:sz w:val="28"/>
          <w:szCs w:val="28"/>
        </w:rPr>
        <w:t>Плотавского</w:t>
      </w:r>
      <w:r w:rsidRPr="002605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сельсовета Октябрьского района Курской области. </w:t>
      </w:r>
    </w:p>
    <w:p w:rsidR="002605F1" w:rsidRPr="002605F1" w:rsidRDefault="002605F1" w:rsidP="002605F1">
      <w:pPr>
        <w:pStyle w:val="a4"/>
        <w:shd w:val="clear" w:color="auto" w:fill="auto"/>
        <w:spacing w:line="240" w:lineRule="auto"/>
        <w:ind w:right="-1" w:firstLine="72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605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Проведена проверка годового отчета об исполнении бюджета </w:t>
      </w:r>
      <w:r w:rsidR="008F3851">
        <w:rPr>
          <w:rFonts w:ascii="Times New Roman" w:hAnsi="Times New Roman" w:cs="Times New Roman"/>
          <w:color w:val="000000" w:themeColor="text1"/>
          <w:sz w:val="28"/>
          <w:szCs w:val="28"/>
        </w:rPr>
        <w:t>Плотавского</w:t>
      </w:r>
      <w:r w:rsidRPr="002605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сельсовета на соответствие требованиям Приказа Министерства финансов Российской Федерации от 28.12.2010г. №191н «Об утверждении Инструкции о порядке составления и предоставления годовой, квартальной и месячной отчетности об исполнении бюджетов бюджетной системы Российской Федерации» (далее – Инструкция). В соответствии с п. 2 Инструкции бюджетная отчетность составлена главным распорядителем, получателями бюджетных средств, главным администратором, администратором доходов бюджетов, главным администратором, финансовым орган</w:t>
      </w:r>
      <w:r w:rsidR="00FB427A">
        <w:rPr>
          <w:rFonts w:ascii="Times New Roman" w:hAnsi="Times New Roman" w:cs="Times New Roman"/>
          <w:color w:val="000000" w:themeColor="text1"/>
          <w:sz w:val="28"/>
          <w:szCs w:val="28"/>
        </w:rPr>
        <w:t>ом. Бюджетная отчетность за 2022</w:t>
      </w:r>
      <w:r w:rsidR="008F385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605F1">
        <w:rPr>
          <w:rFonts w:ascii="Times New Roman" w:hAnsi="Times New Roman" w:cs="Times New Roman"/>
          <w:color w:val="000000" w:themeColor="text1"/>
          <w:sz w:val="28"/>
          <w:szCs w:val="28"/>
        </w:rPr>
        <w:t>год представлена в полном объеме в соответствии с требованиями законодательства Российской Федерации и нормативными актами Министерства финансов Российской Федерации.</w:t>
      </w:r>
    </w:p>
    <w:p w:rsidR="002605F1" w:rsidRPr="002605F1" w:rsidRDefault="002605F1" w:rsidP="002605F1">
      <w:pPr>
        <w:jc w:val="both"/>
        <w:rPr>
          <w:color w:val="000000" w:themeColor="text1"/>
          <w:sz w:val="28"/>
          <w:szCs w:val="28"/>
        </w:rPr>
      </w:pPr>
      <w:r w:rsidRPr="002605F1">
        <w:rPr>
          <w:color w:val="000000" w:themeColor="text1"/>
          <w:sz w:val="28"/>
          <w:szCs w:val="28"/>
        </w:rPr>
        <w:lastRenderedPageBreak/>
        <w:t xml:space="preserve">     Бухгалтерский учет организован в соответствии с приказом Министерства финансов РФ № 157н от 1 декабря 2010 года.</w:t>
      </w:r>
    </w:p>
    <w:p w:rsidR="002605F1" w:rsidRPr="002605F1" w:rsidRDefault="002605F1" w:rsidP="002605F1">
      <w:pPr>
        <w:jc w:val="both"/>
        <w:rPr>
          <w:bCs/>
          <w:iCs/>
          <w:color w:val="000000" w:themeColor="text1"/>
          <w:sz w:val="28"/>
          <w:szCs w:val="28"/>
        </w:rPr>
      </w:pPr>
      <w:r w:rsidRPr="002605F1">
        <w:rPr>
          <w:bCs/>
          <w:iCs/>
          <w:color w:val="000000" w:themeColor="text1"/>
          <w:sz w:val="28"/>
          <w:szCs w:val="28"/>
        </w:rPr>
        <w:t xml:space="preserve">      </w:t>
      </w:r>
      <w:proofErr w:type="gramStart"/>
      <w:r w:rsidRPr="002605F1">
        <w:rPr>
          <w:bCs/>
          <w:iCs/>
          <w:color w:val="000000" w:themeColor="text1"/>
          <w:sz w:val="28"/>
          <w:szCs w:val="28"/>
        </w:rPr>
        <w:t>Плановые показатели, указанные в год</w:t>
      </w:r>
      <w:r w:rsidR="008C18C4">
        <w:rPr>
          <w:bCs/>
          <w:iCs/>
          <w:color w:val="000000" w:themeColor="text1"/>
          <w:sz w:val="28"/>
          <w:szCs w:val="28"/>
        </w:rPr>
        <w:t>о</w:t>
      </w:r>
      <w:r w:rsidR="005B7A84">
        <w:rPr>
          <w:bCs/>
          <w:iCs/>
          <w:color w:val="000000" w:themeColor="text1"/>
          <w:sz w:val="28"/>
          <w:szCs w:val="28"/>
        </w:rPr>
        <w:t>вой бюджетной отч</w:t>
      </w:r>
      <w:r w:rsidR="00FB427A">
        <w:rPr>
          <w:bCs/>
          <w:iCs/>
          <w:color w:val="000000" w:themeColor="text1"/>
          <w:sz w:val="28"/>
          <w:szCs w:val="28"/>
        </w:rPr>
        <w:t>етности за 2022</w:t>
      </w:r>
      <w:r w:rsidRPr="002605F1">
        <w:rPr>
          <w:bCs/>
          <w:iCs/>
          <w:color w:val="000000" w:themeColor="text1"/>
          <w:sz w:val="28"/>
          <w:szCs w:val="28"/>
        </w:rPr>
        <w:t xml:space="preserve"> год соответствуют показателям, утвержденным </w:t>
      </w:r>
      <w:r w:rsidRPr="002605F1">
        <w:rPr>
          <w:color w:val="000000" w:themeColor="text1"/>
          <w:sz w:val="28"/>
          <w:szCs w:val="28"/>
        </w:rPr>
        <w:t xml:space="preserve">Решением Собрания депутатов </w:t>
      </w:r>
      <w:r w:rsidR="008F3851">
        <w:rPr>
          <w:color w:val="000000" w:themeColor="text1"/>
          <w:sz w:val="28"/>
          <w:szCs w:val="28"/>
        </w:rPr>
        <w:t>Плотавского</w:t>
      </w:r>
      <w:r w:rsidRPr="002605F1">
        <w:rPr>
          <w:color w:val="000000" w:themeColor="text1"/>
          <w:sz w:val="28"/>
          <w:szCs w:val="28"/>
        </w:rPr>
        <w:t xml:space="preserve"> сельсовета Октябрьск</w:t>
      </w:r>
      <w:r w:rsidR="00FB427A">
        <w:rPr>
          <w:color w:val="000000" w:themeColor="text1"/>
          <w:sz w:val="28"/>
          <w:szCs w:val="28"/>
        </w:rPr>
        <w:t>ого района Курской области от 20.12.2021</w:t>
      </w:r>
      <w:r w:rsidR="008C18C4">
        <w:rPr>
          <w:color w:val="000000" w:themeColor="text1"/>
          <w:sz w:val="28"/>
          <w:szCs w:val="28"/>
        </w:rPr>
        <w:t xml:space="preserve"> </w:t>
      </w:r>
      <w:r w:rsidR="00EF5BE9">
        <w:rPr>
          <w:color w:val="000000" w:themeColor="text1"/>
          <w:sz w:val="28"/>
          <w:szCs w:val="28"/>
        </w:rPr>
        <w:t>года №</w:t>
      </w:r>
      <w:r w:rsidR="00FB427A">
        <w:rPr>
          <w:color w:val="000000" w:themeColor="text1"/>
          <w:sz w:val="28"/>
          <w:szCs w:val="28"/>
        </w:rPr>
        <w:t xml:space="preserve"> 16</w:t>
      </w:r>
      <w:r w:rsidRPr="002605F1">
        <w:rPr>
          <w:color w:val="000000" w:themeColor="text1"/>
          <w:sz w:val="28"/>
          <w:szCs w:val="28"/>
        </w:rPr>
        <w:t xml:space="preserve"> «О бюджете </w:t>
      </w:r>
      <w:r w:rsidR="008F3851">
        <w:rPr>
          <w:color w:val="000000" w:themeColor="text1"/>
          <w:sz w:val="28"/>
          <w:szCs w:val="28"/>
        </w:rPr>
        <w:t xml:space="preserve">Плотавского </w:t>
      </w:r>
      <w:r w:rsidRPr="002605F1">
        <w:rPr>
          <w:color w:val="000000" w:themeColor="text1"/>
          <w:sz w:val="28"/>
          <w:szCs w:val="28"/>
        </w:rPr>
        <w:t>сельсовета Октябрьско</w:t>
      </w:r>
      <w:r w:rsidR="008C18C4">
        <w:rPr>
          <w:color w:val="000000" w:themeColor="text1"/>
          <w:sz w:val="28"/>
          <w:szCs w:val="28"/>
        </w:rPr>
        <w:t>г</w:t>
      </w:r>
      <w:r w:rsidR="00FB427A">
        <w:rPr>
          <w:color w:val="000000" w:themeColor="text1"/>
          <w:sz w:val="28"/>
          <w:szCs w:val="28"/>
        </w:rPr>
        <w:t>о района Курской области на 2022</w:t>
      </w:r>
      <w:r w:rsidRPr="002605F1">
        <w:rPr>
          <w:color w:val="000000" w:themeColor="text1"/>
          <w:sz w:val="28"/>
          <w:szCs w:val="28"/>
        </w:rPr>
        <w:t xml:space="preserve"> год</w:t>
      </w:r>
      <w:r w:rsidR="00DA15E8">
        <w:rPr>
          <w:color w:val="000000" w:themeColor="text1"/>
          <w:sz w:val="28"/>
          <w:szCs w:val="28"/>
        </w:rPr>
        <w:t xml:space="preserve"> и </w:t>
      </w:r>
      <w:r w:rsidR="00EF5BE9">
        <w:rPr>
          <w:color w:val="000000" w:themeColor="text1"/>
          <w:sz w:val="28"/>
          <w:szCs w:val="28"/>
        </w:rPr>
        <w:t xml:space="preserve">плановый период </w:t>
      </w:r>
      <w:r w:rsidR="00FB427A">
        <w:rPr>
          <w:color w:val="000000" w:themeColor="text1"/>
          <w:sz w:val="28"/>
          <w:szCs w:val="28"/>
        </w:rPr>
        <w:t>на 2023 и 2024</w:t>
      </w:r>
      <w:r w:rsidR="008C18C4">
        <w:rPr>
          <w:color w:val="000000" w:themeColor="text1"/>
          <w:sz w:val="28"/>
          <w:szCs w:val="28"/>
        </w:rPr>
        <w:t xml:space="preserve"> годов» </w:t>
      </w:r>
      <w:r w:rsidR="008C18C4" w:rsidRPr="008C18C4">
        <w:rPr>
          <w:color w:val="000000" w:themeColor="text1"/>
          <w:sz w:val="28"/>
          <w:szCs w:val="28"/>
        </w:rPr>
        <w:t>(</w:t>
      </w:r>
      <w:r w:rsidR="005B7A84">
        <w:rPr>
          <w:sz w:val="28"/>
          <w:szCs w:val="28"/>
        </w:rPr>
        <w:t xml:space="preserve">в редакции решений от  </w:t>
      </w:r>
      <w:r w:rsidR="00FB427A">
        <w:rPr>
          <w:sz w:val="28"/>
          <w:szCs w:val="28"/>
        </w:rPr>
        <w:t>08.04.2022г. №27, от 30.08.2022г. №33</w:t>
      </w:r>
      <w:r w:rsidRPr="008C18C4">
        <w:rPr>
          <w:color w:val="000000" w:themeColor="text1"/>
          <w:sz w:val="28"/>
          <w:szCs w:val="28"/>
        </w:rPr>
        <w:t>), показателям сводной бюджетной</w:t>
      </w:r>
      <w:r w:rsidRPr="002605F1">
        <w:rPr>
          <w:color w:val="000000" w:themeColor="text1"/>
          <w:sz w:val="28"/>
          <w:szCs w:val="28"/>
        </w:rPr>
        <w:t xml:space="preserve"> росписи</w:t>
      </w:r>
      <w:proofErr w:type="gramEnd"/>
      <w:r w:rsidRPr="002605F1">
        <w:rPr>
          <w:color w:val="000000" w:themeColor="text1"/>
          <w:sz w:val="28"/>
          <w:szCs w:val="28"/>
        </w:rPr>
        <w:t xml:space="preserve"> бюджета </w:t>
      </w:r>
      <w:r w:rsidR="008F3851">
        <w:rPr>
          <w:color w:val="000000" w:themeColor="text1"/>
          <w:sz w:val="28"/>
          <w:szCs w:val="28"/>
        </w:rPr>
        <w:t>Плотавского</w:t>
      </w:r>
      <w:r w:rsidR="001E061A">
        <w:rPr>
          <w:color w:val="000000" w:themeColor="text1"/>
          <w:sz w:val="28"/>
          <w:szCs w:val="28"/>
        </w:rPr>
        <w:t xml:space="preserve"> </w:t>
      </w:r>
      <w:r w:rsidRPr="002605F1">
        <w:rPr>
          <w:color w:val="000000" w:themeColor="text1"/>
          <w:sz w:val="28"/>
          <w:szCs w:val="28"/>
        </w:rPr>
        <w:t xml:space="preserve">сельсовета Октябрьского района Курской области </w:t>
      </w:r>
      <w:r w:rsidR="005B7A84">
        <w:rPr>
          <w:color w:val="000000" w:themeColor="text1"/>
          <w:sz w:val="28"/>
          <w:szCs w:val="28"/>
        </w:rPr>
        <w:t xml:space="preserve">на </w:t>
      </w:r>
      <w:r w:rsidR="000062B2">
        <w:rPr>
          <w:color w:val="000000" w:themeColor="text1"/>
          <w:sz w:val="28"/>
          <w:szCs w:val="28"/>
        </w:rPr>
        <w:t>2022</w:t>
      </w:r>
      <w:r w:rsidRPr="002605F1">
        <w:rPr>
          <w:color w:val="000000" w:themeColor="text1"/>
          <w:sz w:val="28"/>
          <w:szCs w:val="28"/>
        </w:rPr>
        <w:t xml:space="preserve"> год, </w:t>
      </w:r>
      <w:r w:rsidRPr="002605F1">
        <w:rPr>
          <w:bCs/>
          <w:iCs/>
          <w:color w:val="000000" w:themeColor="text1"/>
          <w:sz w:val="28"/>
          <w:szCs w:val="28"/>
        </w:rPr>
        <w:t>с учетом изменений, внесенных в ходе исполнения бюджета.</w:t>
      </w:r>
    </w:p>
    <w:p w:rsidR="002605F1" w:rsidRPr="002605F1" w:rsidRDefault="002605F1" w:rsidP="002605F1">
      <w:pPr>
        <w:jc w:val="both"/>
        <w:rPr>
          <w:bCs/>
          <w:iCs/>
          <w:color w:val="000000" w:themeColor="text1"/>
          <w:sz w:val="28"/>
          <w:szCs w:val="28"/>
        </w:rPr>
      </w:pPr>
      <w:r w:rsidRPr="002605F1">
        <w:rPr>
          <w:bCs/>
          <w:iCs/>
          <w:color w:val="000000" w:themeColor="text1"/>
          <w:sz w:val="28"/>
          <w:szCs w:val="28"/>
        </w:rPr>
        <w:t xml:space="preserve">      Фактические показатели, отраженные в бюджетной отчетности не превышают плановые показатели, утвержденные сводной бюджетной росписью и решением о бюджете за отчетный финансовый год.</w:t>
      </w:r>
    </w:p>
    <w:p w:rsidR="002605F1" w:rsidRPr="002605F1" w:rsidRDefault="002605F1" w:rsidP="002605F1">
      <w:pPr>
        <w:pStyle w:val="10"/>
        <w:ind w:firstLine="225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605F1">
        <w:rPr>
          <w:rFonts w:ascii="Times New Roman" w:hAnsi="Times New Roman"/>
          <w:color w:val="000000" w:themeColor="text1"/>
          <w:sz w:val="28"/>
          <w:szCs w:val="28"/>
        </w:rPr>
        <w:t xml:space="preserve"> Кредиторской задолже</w:t>
      </w:r>
      <w:r w:rsidR="008C18C4">
        <w:rPr>
          <w:rFonts w:ascii="Times New Roman" w:hAnsi="Times New Roman"/>
          <w:color w:val="000000" w:themeColor="text1"/>
          <w:sz w:val="28"/>
          <w:szCs w:val="28"/>
        </w:rPr>
        <w:t xml:space="preserve">нности по </w:t>
      </w:r>
      <w:r w:rsidR="000062B2">
        <w:rPr>
          <w:rFonts w:ascii="Times New Roman" w:hAnsi="Times New Roman"/>
          <w:color w:val="000000" w:themeColor="text1"/>
          <w:sz w:val="28"/>
          <w:szCs w:val="28"/>
        </w:rPr>
        <w:t>состоянию на 01.01.2023</w:t>
      </w:r>
      <w:r w:rsidRPr="002605F1">
        <w:rPr>
          <w:rFonts w:ascii="Times New Roman" w:hAnsi="Times New Roman"/>
          <w:color w:val="000000" w:themeColor="text1"/>
          <w:sz w:val="28"/>
          <w:szCs w:val="28"/>
        </w:rPr>
        <w:t xml:space="preserve"> года по консолидированному бюджету </w:t>
      </w:r>
      <w:r w:rsidR="008F3851">
        <w:rPr>
          <w:rFonts w:ascii="Times New Roman" w:hAnsi="Times New Roman"/>
          <w:color w:val="000000" w:themeColor="text1"/>
          <w:sz w:val="28"/>
          <w:szCs w:val="28"/>
        </w:rPr>
        <w:t>Плотавского</w:t>
      </w:r>
      <w:r w:rsidRPr="002605F1">
        <w:rPr>
          <w:rFonts w:ascii="Times New Roman" w:hAnsi="Times New Roman"/>
          <w:color w:val="000000" w:themeColor="text1"/>
          <w:sz w:val="28"/>
          <w:szCs w:val="28"/>
        </w:rPr>
        <w:t xml:space="preserve"> сельсовета Октябрьского района Курской области нет.</w:t>
      </w:r>
    </w:p>
    <w:p w:rsidR="002605F1" w:rsidRPr="00590790" w:rsidRDefault="002605F1" w:rsidP="00590790">
      <w:pPr>
        <w:pStyle w:val="10"/>
        <w:ind w:firstLine="225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605F1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</w:p>
    <w:p w:rsidR="002605F1" w:rsidRPr="002605F1" w:rsidRDefault="002605F1" w:rsidP="004C4470">
      <w:pPr>
        <w:spacing w:before="100" w:line="100" w:lineRule="atLeast"/>
        <w:ind w:firstLine="225"/>
        <w:rPr>
          <w:color w:val="000000" w:themeColor="text1"/>
          <w:sz w:val="28"/>
          <w:szCs w:val="28"/>
        </w:rPr>
      </w:pPr>
      <w:r w:rsidRPr="002605F1">
        <w:rPr>
          <w:color w:val="000000" w:themeColor="text1"/>
          <w:sz w:val="28"/>
          <w:szCs w:val="28"/>
        </w:rPr>
        <w:t>Выводы</w:t>
      </w:r>
    </w:p>
    <w:p w:rsidR="002605F1" w:rsidRPr="002605F1" w:rsidRDefault="000062B2" w:rsidP="004C4470">
      <w:pPr>
        <w:spacing w:before="100" w:line="100" w:lineRule="atLeast"/>
        <w:ind w:firstLine="225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1. Бюджетная отчетность за 2022</w:t>
      </w:r>
      <w:r w:rsidR="002605F1" w:rsidRPr="002605F1">
        <w:rPr>
          <w:color w:val="000000" w:themeColor="text1"/>
          <w:sz w:val="28"/>
          <w:szCs w:val="28"/>
        </w:rPr>
        <w:t xml:space="preserve"> год соответствует нормам ст. 264.1 БК РФ. Бюджетная отчетность представлена по формам в соответствии с Инструкцией о порядке составления и представления годовой, квартальной и месячной отчетности об исполнении бюджетов бюджетной системы Российской Федерации, утвержденной приказом МФ РФ от 28.12.2010 года № 191н.</w:t>
      </w:r>
    </w:p>
    <w:p w:rsidR="002605F1" w:rsidRPr="002605F1" w:rsidRDefault="002605F1" w:rsidP="004C4470">
      <w:pPr>
        <w:spacing w:before="100" w:line="100" w:lineRule="atLeast"/>
        <w:ind w:firstLine="225"/>
        <w:jc w:val="both"/>
        <w:rPr>
          <w:color w:val="000000" w:themeColor="text1"/>
          <w:sz w:val="28"/>
          <w:szCs w:val="28"/>
        </w:rPr>
      </w:pPr>
      <w:bookmarkStart w:id="0" w:name="__DdeLink__10_16437189413"/>
      <w:bookmarkEnd w:id="0"/>
      <w:r w:rsidRPr="002605F1">
        <w:rPr>
          <w:color w:val="000000" w:themeColor="text1"/>
          <w:sz w:val="28"/>
          <w:szCs w:val="28"/>
        </w:rPr>
        <w:t xml:space="preserve">2. </w:t>
      </w:r>
      <w:proofErr w:type="gramStart"/>
      <w:r w:rsidRPr="002605F1">
        <w:rPr>
          <w:color w:val="000000" w:themeColor="text1"/>
          <w:sz w:val="28"/>
          <w:szCs w:val="28"/>
        </w:rPr>
        <w:t xml:space="preserve">В соответствии с Решением Собрания депутатов </w:t>
      </w:r>
      <w:r w:rsidR="008F3851">
        <w:rPr>
          <w:color w:val="000000" w:themeColor="text1"/>
          <w:sz w:val="28"/>
          <w:szCs w:val="28"/>
        </w:rPr>
        <w:t>Плотавского</w:t>
      </w:r>
      <w:r w:rsidRPr="002605F1">
        <w:rPr>
          <w:color w:val="000000" w:themeColor="text1"/>
          <w:sz w:val="28"/>
          <w:szCs w:val="28"/>
        </w:rPr>
        <w:t xml:space="preserve"> сельсовета Октябрьск</w:t>
      </w:r>
      <w:r w:rsidR="000062B2">
        <w:rPr>
          <w:color w:val="000000" w:themeColor="text1"/>
          <w:sz w:val="28"/>
          <w:szCs w:val="28"/>
        </w:rPr>
        <w:t>ого района Курской области от 20.12.2021 года № 16</w:t>
      </w:r>
      <w:r w:rsidR="008C18C4" w:rsidRPr="002605F1">
        <w:rPr>
          <w:color w:val="000000" w:themeColor="text1"/>
          <w:sz w:val="28"/>
          <w:szCs w:val="28"/>
        </w:rPr>
        <w:t xml:space="preserve"> «О бюджете </w:t>
      </w:r>
      <w:r w:rsidR="008F3851">
        <w:rPr>
          <w:color w:val="000000" w:themeColor="text1"/>
          <w:sz w:val="28"/>
          <w:szCs w:val="28"/>
        </w:rPr>
        <w:t>Плотавского</w:t>
      </w:r>
      <w:r w:rsidR="008C18C4" w:rsidRPr="002605F1">
        <w:rPr>
          <w:color w:val="000000" w:themeColor="text1"/>
          <w:sz w:val="28"/>
          <w:szCs w:val="28"/>
        </w:rPr>
        <w:t xml:space="preserve"> сельсовета Октябрьско</w:t>
      </w:r>
      <w:r w:rsidR="008C18C4">
        <w:rPr>
          <w:color w:val="000000" w:themeColor="text1"/>
          <w:sz w:val="28"/>
          <w:szCs w:val="28"/>
        </w:rPr>
        <w:t>г</w:t>
      </w:r>
      <w:r w:rsidR="005B7A84">
        <w:rPr>
          <w:color w:val="000000" w:themeColor="text1"/>
          <w:sz w:val="28"/>
          <w:szCs w:val="28"/>
        </w:rPr>
        <w:t>о района Курской обл</w:t>
      </w:r>
      <w:r w:rsidR="000062B2">
        <w:rPr>
          <w:color w:val="000000" w:themeColor="text1"/>
          <w:sz w:val="28"/>
          <w:szCs w:val="28"/>
        </w:rPr>
        <w:t>асти на 2022</w:t>
      </w:r>
      <w:r w:rsidR="008C18C4" w:rsidRPr="002605F1">
        <w:rPr>
          <w:color w:val="000000" w:themeColor="text1"/>
          <w:sz w:val="28"/>
          <w:szCs w:val="28"/>
        </w:rPr>
        <w:t xml:space="preserve"> год</w:t>
      </w:r>
      <w:r w:rsidR="000062B2">
        <w:rPr>
          <w:color w:val="000000" w:themeColor="text1"/>
          <w:sz w:val="28"/>
          <w:szCs w:val="28"/>
        </w:rPr>
        <w:t xml:space="preserve"> и плановый период на 2023 и 2024</w:t>
      </w:r>
      <w:r w:rsidR="008C18C4">
        <w:rPr>
          <w:color w:val="000000" w:themeColor="text1"/>
          <w:sz w:val="28"/>
          <w:szCs w:val="28"/>
        </w:rPr>
        <w:t xml:space="preserve"> годов</w:t>
      </w:r>
      <w:r w:rsidR="005B7A84">
        <w:rPr>
          <w:color w:val="000000" w:themeColor="text1"/>
          <w:sz w:val="28"/>
          <w:szCs w:val="28"/>
        </w:rPr>
        <w:t xml:space="preserve">» </w:t>
      </w:r>
      <w:r w:rsidR="005B7A84" w:rsidRPr="008C18C4">
        <w:rPr>
          <w:color w:val="000000" w:themeColor="text1"/>
          <w:sz w:val="28"/>
          <w:szCs w:val="28"/>
        </w:rPr>
        <w:t>(</w:t>
      </w:r>
      <w:r w:rsidR="005B7A84">
        <w:rPr>
          <w:sz w:val="28"/>
          <w:szCs w:val="28"/>
        </w:rPr>
        <w:t xml:space="preserve">в редакции решений от  </w:t>
      </w:r>
      <w:r w:rsidR="000062B2">
        <w:rPr>
          <w:sz w:val="28"/>
          <w:szCs w:val="28"/>
        </w:rPr>
        <w:t>08.04.2022г. №27</w:t>
      </w:r>
      <w:r w:rsidR="005B7A84">
        <w:rPr>
          <w:sz w:val="28"/>
          <w:szCs w:val="28"/>
        </w:rPr>
        <w:t xml:space="preserve">, от </w:t>
      </w:r>
      <w:r w:rsidR="000062B2">
        <w:rPr>
          <w:sz w:val="28"/>
          <w:szCs w:val="28"/>
        </w:rPr>
        <w:t>30.08.2022г. №33</w:t>
      </w:r>
      <w:r w:rsidR="005B7A84" w:rsidRPr="008C18C4">
        <w:rPr>
          <w:color w:val="000000" w:themeColor="text1"/>
          <w:sz w:val="28"/>
          <w:szCs w:val="28"/>
        </w:rPr>
        <w:t>),</w:t>
      </w:r>
      <w:r w:rsidR="005B7A84">
        <w:rPr>
          <w:color w:val="000000" w:themeColor="text1"/>
          <w:sz w:val="28"/>
          <w:szCs w:val="28"/>
        </w:rPr>
        <w:t xml:space="preserve"> </w:t>
      </w:r>
      <w:r w:rsidRPr="002605F1">
        <w:rPr>
          <w:color w:val="000000" w:themeColor="text1"/>
          <w:sz w:val="28"/>
          <w:szCs w:val="28"/>
        </w:rPr>
        <w:t xml:space="preserve">доходы </w:t>
      </w:r>
      <w:r w:rsidR="00EF5BE9">
        <w:rPr>
          <w:color w:val="000000" w:themeColor="text1"/>
          <w:sz w:val="28"/>
          <w:szCs w:val="28"/>
        </w:rPr>
        <w:t xml:space="preserve"> </w:t>
      </w:r>
      <w:r w:rsidRPr="002605F1">
        <w:rPr>
          <w:color w:val="000000" w:themeColor="text1"/>
          <w:sz w:val="28"/>
          <w:szCs w:val="28"/>
        </w:rPr>
        <w:t xml:space="preserve">утверждены в сумме </w:t>
      </w:r>
      <w:r w:rsidR="000062B2">
        <w:rPr>
          <w:color w:val="000000" w:themeColor="text1"/>
          <w:sz w:val="28"/>
          <w:szCs w:val="28"/>
        </w:rPr>
        <w:t>2 363 956,00</w:t>
      </w:r>
      <w:r w:rsidRPr="002605F1">
        <w:rPr>
          <w:color w:val="000000" w:themeColor="text1"/>
          <w:sz w:val="28"/>
          <w:szCs w:val="28"/>
        </w:rPr>
        <w:t xml:space="preserve"> руб. и расходы в сумме </w:t>
      </w:r>
      <w:r w:rsidR="000062B2">
        <w:rPr>
          <w:color w:val="000000" w:themeColor="text1"/>
          <w:sz w:val="28"/>
          <w:szCs w:val="28"/>
        </w:rPr>
        <w:t>2 486</w:t>
      </w:r>
      <w:proofErr w:type="gramEnd"/>
      <w:r w:rsidR="000062B2">
        <w:rPr>
          <w:color w:val="000000" w:themeColor="text1"/>
          <w:sz w:val="28"/>
          <w:szCs w:val="28"/>
        </w:rPr>
        <w:t> 581,92</w:t>
      </w:r>
      <w:r w:rsidR="00997EFA">
        <w:rPr>
          <w:color w:val="000000" w:themeColor="text1"/>
          <w:sz w:val="28"/>
          <w:szCs w:val="28"/>
        </w:rPr>
        <w:t xml:space="preserve"> </w:t>
      </w:r>
      <w:r w:rsidR="00687FDE">
        <w:rPr>
          <w:color w:val="000000" w:themeColor="text1"/>
          <w:sz w:val="28"/>
          <w:szCs w:val="28"/>
        </w:rPr>
        <w:t>руб., де</w:t>
      </w:r>
      <w:r w:rsidR="00AD3DED">
        <w:rPr>
          <w:color w:val="000000" w:themeColor="text1"/>
          <w:sz w:val="28"/>
          <w:szCs w:val="28"/>
        </w:rPr>
        <w:t>фицит</w:t>
      </w:r>
      <w:r w:rsidRPr="002605F1">
        <w:rPr>
          <w:color w:val="000000" w:themeColor="text1"/>
          <w:sz w:val="28"/>
          <w:szCs w:val="28"/>
        </w:rPr>
        <w:t xml:space="preserve"> бюджета составляет </w:t>
      </w:r>
      <w:r w:rsidR="000062B2">
        <w:rPr>
          <w:color w:val="000000" w:themeColor="text1"/>
          <w:sz w:val="28"/>
          <w:szCs w:val="28"/>
          <w:lang w:eastAsia="en-US"/>
        </w:rPr>
        <w:t>122 625,92</w:t>
      </w:r>
      <w:r w:rsidRPr="002605F1">
        <w:rPr>
          <w:color w:val="000000" w:themeColor="text1"/>
          <w:sz w:val="28"/>
          <w:szCs w:val="28"/>
          <w:lang w:eastAsia="en-US"/>
        </w:rPr>
        <w:t xml:space="preserve"> </w:t>
      </w:r>
      <w:r w:rsidRPr="002605F1">
        <w:rPr>
          <w:color w:val="000000" w:themeColor="text1"/>
          <w:sz w:val="28"/>
          <w:szCs w:val="28"/>
        </w:rPr>
        <w:t>руб.</w:t>
      </w:r>
    </w:p>
    <w:p w:rsidR="002605F1" w:rsidRPr="002605F1" w:rsidRDefault="002605F1" w:rsidP="004C4470">
      <w:pPr>
        <w:spacing w:before="100" w:line="100" w:lineRule="atLeast"/>
        <w:ind w:firstLine="225"/>
        <w:jc w:val="both"/>
        <w:rPr>
          <w:color w:val="000000" w:themeColor="text1"/>
          <w:sz w:val="28"/>
          <w:szCs w:val="28"/>
        </w:rPr>
      </w:pPr>
      <w:r w:rsidRPr="002605F1">
        <w:rPr>
          <w:color w:val="000000" w:themeColor="text1"/>
          <w:sz w:val="28"/>
          <w:szCs w:val="28"/>
        </w:rPr>
        <w:t xml:space="preserve">3. Бюджет </w:t>
      </w:r>
      <w:r w:rsidR="001B1A6F">
        <w:rPr>
          <w:color w:val="000000" w:themeColor="text1"/>
          <w:sz w:val="28"/>
          <w:szCs w:val="28"/>
        </w:rPr>
        <w:t>Плотавского</w:t>
      </w:r>
      <w:r w:rsidRPr="002605F1">
        <w:rPr>
          <w:color w:val="000000" w:themeColor="text1"/>
          <w:sz w:val="28"/>
          <w:szCs w:val="28"/>
        </w:rPr>
        <w:t xml:space="preserve"> сельсовета Октябрьско</w:t>
      </w:r>
      <w:r w:rsidR="00687FDE">
        <w:rPr>
          <w:color w:val="000000" w:themeColor="text1"/>
          <w:sz w:val="28"/>
          <w:szCs w:val="28"/>
        </w:rPr>
        <w:t>г</w:t>
      </w:r>
      <w:r w:rsidR="000062B2">
        <w:rPr>
          <w:color w:val="000000" w:themeColor="text1"/>
          <w:sz w:val="28"/>
          <w:szCs w:val="28"/>
        </w:rPr>
        <w:t>о района Курской области за 2022</w:t>
      </w:r>
      <w:r w:rsidRPr="002605F1">
        <w:rPr>
          <w:color w:val="000000" w:themeColor="text1"/>
          <w:sz w:val="28"/>
          <w:szCs w:val="28"/>
        </w:rPr>
        <w:t xml:space="preserve"> год исполнен по доходам в сумме </w:t>
      </w:r>
      <w:r w:rsidR="001B1A6F">
        <w:rPr>
          <w:color w:val="000000" w:themeColor="text1"/>
          <w:sz w:val="28"/>
          <w:szCs w:val="28"/>
        </w:rPr>
        <w:t xml:space="preserve"> </w:t>
      </w:r>
      <w:r w:rsidR="00997EFA">
        <w:rPr>
          <w:color w:val="000000" w:themeColor="text1"/>
          <w:sz w:val="28"/>
          <w:szCs w:val="28"/>
        </w:rPr>
        <w:t>2</w:t>
      </w:r>
      <w:r w:rsidR="000062B2">
        <w:rPr>
          <w:color w:val="000000" w:themeColor="text1"/>
          <w:sz w:val="28"/>
          <w:szCs w:val="28"/>
        </w:rPr>
        <w:t> 376 607,48</w:t>
      </w:r>
      <w:r w:rsidR="00997EFA" w:rsidRPr="002605F1">
        <w:rPr>
          <w:color w:val="000000" w:themeColor="text1"/>
          <w:sz w:val="28"/>
          <w:szCs w:val="28"/>
        </w:rPr>
        <w:t xml:space="preserve"> </w:t>
      </w:r>
      <w:r w:rsidRPr="002605F1">
        <w:rPr>
          <w:color w:val="000000" w:themeColor="text1"/>
          <w:sz w:val="28"/>
          <w:szCs w:val="28"/>
        </w:rPr>
        <w:t xml:space="preserve">руб. или </w:t>
      </w:r>
      <w:r w:rsidR="000062B2">
        <w:rPr>
          <w:color w:val="000000" w:themeColor="text1"/>
          <w:sz w:val="28"/>
          <w:szCs w:val="28"/>
        </w:rPr>
        <w:t>100,5</w:t>
      </w:r>
      <w:r w:rsidRPr="002605F1">
        <w:rPr>
          <w:color w:val="000000" w:themeColor="text1"/>
          <w:sz w:val="28"/>
          <w:szCs w:val="28"/>
        </w:rPr>
        <w:t xml:space="preserve"> % к уточненным бюджетным назначениям, по расходам в сумме </w:t>
      </w:r>
      <w:r w:rsidR="00A30862">
        <w:rPr>
          <w:color w:val="000000" w:themeColor="text1"/>
          <w:sz w:val="28"/>
          <w:szCs w:val="28"/>
        </w:rPr>
        <w:t>2 422 896,3</w:t>
      </w:r>
      <w:r w:rsidR="000062B2">
        <w:rPr>
          <w:color w:val="000000" w:themeColor="text1"/>
          <w:sz w:val="28"/>
          <w:szCs w:val="28"/>
        </w:rPr>
        <w:t>6 руб.</w:t>
      </w:r>
      <w:r w:rsidRPr="002605F1">
        <w:rPr>
          <w:color w:val="000000" w:themeColor="text1"/>
          <w:sz w:val="28"/>
          <w:szCs w:val="28"/>
        </w:rPr>
        <w:t xml:space="preserve"> или </w:t>
      </w:r>
      <w:r w:rsidR="000062B2">
        <w:rPr>
          <w:color w:val="000000" w:themeColor="text1"/>
          <w:sz w:val="28"/>
          <w:szCs w:val="28"/>
        </w:rPr>
        <w:t>97,4</w:t>
      </w:r>
      <w:r w:rsidRPr="002605F1">
        <w:rPr>
          <w:color w:val="000000" w:themeColor="text1"/>
          <w:sz w:val="28"/>
          <w:szCs w:val="28"/>
        </w:rPr>
        <w:t xml:space="preserve"> % к уточненным бюджетным на</w:t>
      </w:r>
      <w:r w:rsidR="00687FDE">
        <w:rPr>
          <w:color w:val="000000" w:themeColor="text1"/>
          <w:sz w:val="28"/>
          <w:szCs w:val="28"/>
        </w:rPr>
        <w:t>значениям, с превышением расходов над доходами (дефицит</w:t>
      </w:r>
      <w:r w:rsidRPr="002605F1">
        <w:rPr>
          <w:color w:val="000000" w:themeColor="text1"/>
          <w:sz w:val="28"/>
          <w:szCs w:val="28"/>
        </w:rPr>
        <w:t xml:space="preserve">) в сумме </w:t>
      </w:r>
      <w:r w:rsidR="000062B2">
        <w:rPr>
          <w:color w:val="000000" w:themeColor="text1"/>
          <w:sz w:val="28"/>
          <w:szCs w:val="28"/>
        </w:rPr>
        <w:t>46 288,88</w:t>
      </w:r>
      <w:r w:rsidRPr="002605F1">
        <w:rPr>
          <w:color w:val="000000" w:themeColor="text1"/>
          <w:sz w:val="28"/>
          <w:szCs w:val="28"/>
        </w:rPr>
        <w:t xml:space="preserve"> руб.</w:t>
      </w:r>
    </w:p>
    <w:p w:rsidR="002605F1" w:rsidRDefault="002605F1" w:rsidP="004C4470">
      <w:pPr>
        <w:spacing w:before="100" w:line="100" w:lineRule="atLeast"/>
        <w:ind w:firstLine="225"/>
        <w:jc w:val="both"/>
        <w:rPr>
          <w:color w:val="000000" w:themeColor="text1"/>
          <w:sz w:val="28"/>
          <w:szCs w:val="28"/>
        </w:rPr>
      </w:pPr>
      <w:r w:rsidRPr="002605F1">
        <w:rPr>
          <w:color w:val="000000" w:themeColor="text1"/>
          <w:sz w:val="28"/>
          <w:szCs w:val="28"/>
        </w:rPr>
        <w:t xml:space="preserve">4. Объем поступивших налоговых и неналоговых доходов составил </w:t>
      </w:r>
      <w:r w:rsidR="000062B2">
        <w:rPr>
          <w:color w:val="000000" w:themeColor="text1"/>
          <w:sz w:val="28"/>
          <w:szCs w:val="28"/>
        </w:rPr>
        <w:t>695 869,13</w:t>
      </w:r>
      <w:r w:rsidR="00997EFA">
        <w:rPr>
          <w:color w:val="000000" w:themeColor="text1"/>
          <w:sz w:val="28"/>
          <w:szCs w:val="28"/>
        </w:rPr>
        <w:t xml:space="preserve"> руб.,</w:t>
      </w:r>
      <w:r w:rsidRPr="002605F1">
        <w:rPr>
          <w:color w:val="000000" w:themeColor="text1"/>
          <w:sz w:val="28"/>
          <w:szCs w:val="28"/>
        </w:rPr>
        <w:t xml:space="preserve"> что на </w:t>
      </w:r>
      <w:r w:rsidR="000062B2">
        <w:rPr>
          <w:color w:val="000000" w:themeColor="text1"/>
          <w:sz w:val="28"/>
          <w:szCs w:val="28"/>
        </w:rPr>
        <w:t>25 833,13</w:t>
      </w:r>
      <w:r w:rsidRPr="002605F1">
        <w:rPr>
          <w:color w:val="000000" w:themeColor="text1"/>
          <w:sz w:val="28"/>
          <w:szCs w:val="28"/>
        </w:rPr>
        <w:t xml:space="preserve"> руб. </w:t>
      </w:r>
      <w:r w:rsidR="001B1A6F">
        <w:rPr>
          <w:color w:val="000000" w:themeColor="text1"/>
          <w:sz w:val="28"/>
          <w:szCs w:val="28"/>
        </w:rPr>
        <w:t>меньше</w:t>
      </w:r>
      <w:r w:rsidRPr="002605F1">
        <w:rPr>
          <w:color w:val="000000" w:themeColor="text1"/>
          <w:sz w:val="28"/>
          <w:szCs w:val="28"/>
        </w:rPr>
        <w:t xml:space="preserve"> утвержденного Решением о бюджете </w:t>
      </w:r>
      <w:r w:rsidR="001B1A6F">
        <w:rPr>
          <w:color w:val="000000" w:themeColor="text1"/>
          <w:sz w:val="28"/>
          <w:szCs w:val="28"/>
        </w:rPr>
        <w:t>Плотавского</w:t>
      </w:r>
      <w:r w:rsidRPr="002605F1">
        <w:rPr>
          <w:color w:val="000000" w:themeColor="text1"/>
          <w:sz w:val="28"/>
          <w:szCs w:val="28"/>
        </w:rPr>
        <w:t xml:space="preserve"> сельсовета Октябрьско</w:t>
      </w:r>
      <w:r w:rsidR="00DE6ABC">
        <w:rPr>
          <w:color w:val="000000" w:themeColor="text1"/>
          <w:sz w:val="28"/>
          <w:szCs w:val="28"/>
        </w:rPr>
        <w:t>г</w:t>
      </w:r>
      <w:r w:rsidR="000062B2">
        <w:rPr>
          <w:color w:val="000000" w:themeColor="text1"/>
          <w:sz w:val="28"/>
          <w:szCs w:val="28"/>
        </w:rPr>
        <w:t>о района Курской области на 2022</w:t>
      </w:r>
      <w:r w:rsidRPr="002605F1">
        <w:rPr>
          <w:color w:val="000000" w:themeColor="text1"/>
          <w:sz w:val="28"/>
          <w:szCs w:val="28"/>
        </w:rPr>
        <w:t xml:space="preserve"> год </w:t>
      </w:r>
      <w:r w:rsidR="00AD3DED">
        <w:rPr>
          <w:color w:val="000000" w:themeColor="text1"/>
          <w:sz w:val="28"/>
          <w:szCs w:val="28"/>
        </w:rPr>
        <w:t xml:space="preserve">и </w:t>
      </w:r>
      <w:r w:rsidR="00A80250">
        <w:rPr>
          <w:color w:val="000000" w:themeColor="text1"/>
          <w:sz w:val="28"/>
          <w:szCs w:val="28"/>
        </w:rPr>
        <w:t xml:space="preserve">плановый период </w:t>
      </w:r>
      <w:r w:rsidR="000062B2">
        <w:rPr>
          <w:color w:val="000000" w:themeColor="text1"/>
          <w:sz w:val="28"/>
          <w:szCs w:val="28"/>
        </w:rPr>
        <w:t>на 2023 и 2024</w:t>
      </w:r>
      <w:r w:rsidR="00A80250">
        <w:rPr>
          <w:color w:val="000000" w:themeColor="text1"/>
          <w:sz w:val="28"/>
          <w:szCs w:val="28"/>
        </w:rPr>
        <w:t xml:space="preserve"> годов </w:t>
      </w:r>
      <w:r w:rsidR="000062B2">
        <w:rPr>
          <w:color w:val="000000" w:themeColor="text1"/>
          <w:sz w:val="28"/>
          <w:szCs w:val="28"/>
        </w:rPr>
        <w:t>объема плановых доходов.</w:t>
      </w:r>
    </w:p>
    <w:p w:rsidR="000062B2" w:rsidRPr="002605F1" w:rsidRDefault="000062B2" w:rsidP="002605F1">
      <w:pPr>
        <w:spacing w:before="100" w:line="100" w:lineRule="atLeast"/>
        <w:jc w:val="both"/>
        <w:rPr>
          <w:color w:val="000000" w:themeColor="text1"/>
          <w:sz w:val="28"/>
          <w:szCs w:val="28"/>
        </w:rPr>
      </w:pPr>
    </w:p>
    <w:p w:rsidR="002605F1" w:rsidRPr="002605F1" w:rsidRDefault="002605F1" w:rsidP="004C4470">
      <w:pPr>
        <w:spacing w:before="100" w:line="100" w:lineRule="atLeast"/>
        <w:ind w:firstLine="225"/>
        <w:jc w:val="both"/>
        <w:rPr>
          <w:color w:val="000000" w:themeColor="text1"/>
          <w:sz w:val="28"/>
          <w:szCs w:val="28"/>
        </w:rPr>
      </w:pPr>
      <w:r w:rsidRPr="002605F1">
        <w:rPr>
          <w:color w:val="000000" w:themeColor="text1"/>
          <w:sz w:val="28"/>
          <w:szCs w:val="28"/>
        </w:rPr>
        <w:lastRenderedPageBreak/>
        <w:t>5.</w:t>
      </w:r>
      <w:r w:rsidR="00DE6ABC">
        <w:rPr>
          <w:color w:val="000000" w:themeColor="text1"/>
          <w:sz w:val="28"/>
          <w:szCs w:val="28"/>
        </w:rPr>
        <w:t xml:space="preserve"> </w:t>
      </w:r>
      <w:proofErr w:type="gramStart"/>
      <w:r w:rsidR="000062B2">
        <w:rPr>
          <w:color w:val="000000" w:themeColor="text1"/>
          <w:sz w:val="28"/>
          <w:szCs w:val="28"/>
        </w:rPr>
        <w:t>Безвозмездные поступления в 2022</w:t>
      </w:r>
      <w:r w:rsidRPr="002605F1">
        <w:rPr>
          <w:color w:val="000000" w:themeColor="text1"/>
          <w:sz w:val="28"/>
          <w:szCs w:val="28"/>
        </w:rPr>
        <w:t xml:space="preserve"> году составили </w:t>
      </w:r>
      <w:r w:rsidR="000062B2">
        <w:rPr>
          <w:color w:val="000000" w:themeColor="text1"/>
          <w:sz w:val="28"/>
          <w:szCs w:val="28"/>
        </w:rPr>
        <w:t>70,7</w:t>
      </w:r>
      <w:r w:rsidRPr="002605F1">
        <w:rPr>
          <w:color w:val="000000" w:themeColor="text1"/>
          <w:sz w:val="28"/>
          <w:szCs w:val="28"/>
        </w:rPr>
        <w:t xml:space="preserve"> % (</w:t>
      </w:r>
      <w:r w:rsidR="001B1A6F">
        <w:rPr>
          <w:color w:val="000000" w:themeColor="text1"/>
          <w:sz w:val="28"/>
          <w:szCs w:val="28"/>
        </w:rPr>
        <w:t>1</w:t>
      </w:r>
      <w:r w:rsidR="000062B2">
        <w:rPr>
          <w:color w:val="000000" w:themeColor="text1"/>
          <w:sz w:val="28"/>
          <w:szCs w:val="28"/>
        </w:rPr>
        <w:t> 680 738,35</w:t>
      </w:r>
      <w:r w:rsidRPr="002605F1">
        <w:rPr>
          <w:color w:val="000000" w:themeColor="text1"/>
          <w:sz w:val="28"/>
          <w:szCs w:val="28"/>
        </w:rPr>
        <w:t xml:space="preserve">) общего объема доходов </w:t>
      </w:r>
      <w:r w:rsidR="001B1A6F">
        <w:rPr>
          <w:color w:val="000000" w:themeColor="text1"/>
          <w:sz w:val="28"/>
          <w:szCs w:val="28"/>
        </w:rPr>
        <w:t>Плотавского</w:t>
      </w:r>
      <w:r w:rsidRPr="002605F1">
        <w:rPr>
          <w:color w:val="000000" w:themeColor="text1"/>
          <w:sz w:val="28"/>
          <w:szCs w:val="28"/>
        </w:rPr>
        <w:t xml:space="preserve"> сельсовета Октябрьского района Курской области, в том числе: дотации составляют </w:t>
      </w:r>
      <w:r w:rsidR="000062B2">
        <w:rPr>
          <w:color w:val="000000" w:themeColor="text1"/>
          <w:sz w:val="28"/>
          <w:szCs w:val="28"/>
        </w:rPr>
        <w:t>1 006 690,00</w:t>
      </w:r>
      <w:r w:rsidR="00DE6ABC">
        <w:rPr>
          <w:color w:val="000000" w:themeColor="text1"/>
          <w:sz w:val="28"/>
          <w:szCs w:val="28"/>
        </w:rPr>
        <w:t xml:space="preserve"> </w:t>
      </w:r>
      <w:r w:rsidRPr="002605F1">
        <w:rPr>
          <w:color w:val="000000" w:themeColor="text1"/>
          <w:sz w:val="28"/>
          <w:szCs w:val="28"/>
        </w:rPr>
        <w:t>руб. или 100,0% от уточненных плановых н</w:t>
      </w:r>
      <w:r w:rsidR="00CE2E6D">
        <w:rPr>
          <w:color w:val="000000" w:themeColor="text1"/>
          <w:sz w:val="28"/>
          <w:szCs w:val="28"/>
        </w:rPr>
        <w:t>азначен</w:t>
      </w:r>
      <w:r w:rsidR="00DE6ABC">
        <w:rPr>
          <w:color w:val="000000" w:themeColor="text1"/>
          <w:sz w:val="28"/>
          <w:szCs w:val="28"/>
        </w:rPr>
        <w:t xml:space="preserve">ий,  субсидии составляют  </w:t>
      </w:r>
      <w:r w:rsidR="000062B2">
        <w:rPr>
          <w:color w:val="000000" w:themeColor="text1"/>
          <w:sz w:val="28"/>
          <w:szCs w:val="28"/>
        </w:rPr>
        <w:t>96 351</w:t>
      </w:r>
      <w:r w:rsidR="001B1A6F">
        <w:rPr>
          <w:color w:val="000000" w:themeColor="text1"/>
          <w:sz w:val="28"/>
          <w:szCs w:val="28"/>
        </w:rPr>
        <w:t>,00</w:t>
      </w:r>
      <w:r w:rsidRPr="002605F1">
        <w:rPr>
          <w:color w:val="000000" w:themeColor="text1"/>
          <w:sz w:val="28"/>
          <w:szCs w:val="28"/>
        </w:rPr>
        <w:t xml:space="preserve"> руб. или 100 % от уточненных плановых назначений, субвенции – </w:t>
      </w:r>
      <w:r w:rsidR="000062B2">
        <w:rPr>
          <w:color w:val="000000" w:themeColor="text1"/>
          <w:sz w:val="28"/>
          <w:szCs w:val="28"/>
        </w:rPr>
        <w:t>97 979,00</w:t>
      </w:r>
      <w:r w:rsidRPr="002605F1">
        <w:rPr>
          <w:color w:val="000000" w:themeColor="text1"/>
          <w:sz w:val="28"/>
          <w:szCs w:val="28"/>
        </w:rPr>
        <w:t xml:space="preserve"> руб. или 100% от уточненных плановых назначений, иные межбюджетные трансферты – </w:t>
      </w:r>
      <w:r w:rsidR="000062B2">
        <w:rPr>
          <w:color w:val="000000" w:themeColor="text1"/>
          <w:sz w:val="28"/>
          <w:szCs w:val="28"/>
        </w:rPr>
        <w:t>419 708,35</w:t>
      </w:r>
      <w:proofErr w:type="gramEnd"/>
      <w:r w:rsidR="001E061A">
        <w:rPr>
          <w:color w:val="000000" w:themeColor="text1"/>
          <w:sz w:val="28"/>
          <w:szCs w:val="28"/>
        </w:rPr>
        <w:t xml:space="preserve"> руб</w:t>
      </w:r>
      <w:r w:rsidRPr="002605F1">
        <w:rPr>
          <w:color w:val="000000" w:themeColor="text1"/>
          <w:sz w:val="28"/>
          <w:szCs w:val="28"/>
        </w:rPr>
        <w:t xml:space="preserve">. или </w:t>
      </w:r>
      <w:r w:rsidR="000062B2">
        <w:rPr>
          <w:color w:val="000000" w:themeColor="text1"/>
          <w:sz w:val="28"/>
          <w:szCs w:val="28"/>
        </w:rPr>
        <w:t xml:space="preserve">97,0 </w:t>
      </w:r>
      <w:r w:rsidRPr="002605F1">
        <w:rPr>
          <w:color w:val="000000" w:themeColor="text1"/>
          <w:sz w:val="28"/>
          <w:szCs w:val="28"/>
        </w:rPr>
        <w:t>% от</w:t>
      </w:r>
      <w:r w:rsidR="00DE6ABC">
        <w:rPr>
          <w:color w:val="000000" w:themeColor="text1"/>
          <w:sz w:val="28"/>
          <w:szCs w:val="28"/>
        </w:rPr>
        <w:t xml:space="preserve"> уточненных плановых назначений, прочие безвозмездные поступления </w:t>
      </w:r>
      <w:r w:rsidR="001B1A6F">
        <w:rPr>
          <w:color w:val="000000" w:themeColor="text1"/>
          <w:sz w:val="28"/>
          <w:szCs w:val="28"/>
        </w:rPr>
        <w:t>–</w:t>
      </w:r>
      <w:r w:rsidR="00DE6ABC">
        <w:rPr>
          <w:color w:val="000000" w:themeColor="text1"/>
          <w:sz w:val="28"/>
          <w:szCs w:val="28"/>
        </w:rPr>
        <w:t xml:space="preserve"> </w:t>
      </w:r>
      <w:r w:rsidR="001E061A">
        <w:rPr>
          <w:color w:val="000000" w:themeColor="text1"/>
          <w:sz w:val="28"/>
          <w:szCs w:val="28"/>
        </w:rPr>
        <w:t>60</w:t>
      </w:r>
      <w:r w:rsidR="001B1A6F">
        <w:rPr>
          <w:color w:val="000000" w:themeColor="text1"/>
          <w:sz w:val="28"/>
          <w:szCs w:val="28"/>
        </w:rPr>
        <w:t xml:space="preserve"> 000</w:t>
      </w:r>
      <w:r w:rsidR="00DE6ABC">
        <w:rPr>
          <w:color w:val="000000" w:themeColor="text1"/>
          <w:sz w:val="28"/>
          <w:szCs w:val="28"/>
        </w:rPr>
        <w:t>,0</w:t>
      </w:r>
      <w:r w:rsidR="001B1A6F">
        <w:rPr>
          <w:color w:val="000000" w:themeColor="text1"/>
          <w:sz w:val="28"/>
          <w:szCs w:val="28"/>
        </w:rPr>
        <w:t>0</w:t>
      </w:r>
      <w:r w:rsidR="00DE6ABC">
        <w:rPr>
          <w:color w:val="000000" w:themeColor="text1"/>
          <w:sz w:val="28"/>
          <w:szCs w:val="28"/>
        </w:rPr>
        <w:t xml:space="preserve"> руб.</w:t>
      </w:r>
    </w:p>
    <w:p w:rsidR="002605F1" w:rsidRPr="002605F1" w:rsidRDefault="005E456C" w:rsidP="004C4470">
      <w:pPr>
        <w:spacing w:before="100" w:line="100" w:lineRule="atLeast"/>
        <w:ind w:firstLine="225"/>
        <w:jc w:val="both"/>
        <w:rPr>
          <w:color w:val="000000" w:themeColor="text1"/>
          <w:sz w:val="28"/>
          <w:szCs w:val="28"/>
        </w:rPr>
      </w:pPr>
      <w:r w:rsidRPr="005E456C">
        <w:rPr>
          <w:sz w:val="28"/>
          <w:szCs w:val="28"/>
        </w:rPr>
        <w:t>6.</w:t>
      </w:r>
      <w:r w:rsidR="002605F1" w:rsidRPr="002605F1">
        <w:rPr>
          <w:color w:val="000000" w:themeColor="text1"/>
          <w:sz w:val="28"/>
          <w:szCs w:val="28"/>
        </w:rPr>
        <w:t xml:space="preserve">   Возврат остатков субсидий, субвенций и иных межбюджетных трансфертов, имеющих целевое назначение, прошлых лет не</w:t>
      </w:r>
      <w:r w:rsidR="007F195A">
        <w:rPr>
          <w:color w:val="000000" w:themeColor="text1"/>
          <w:sz w:val="28"/>
          <w:szCs w:val="28"/>
        </w:rPr>
        <w:t>т</w:t>
      </w:r>
      <w:r w:rsidR="002605F1" w:rsidRPr="002605F1">
        <w:rPr>
          <w:color w:val="000000" w:themeColor="text1"/>
          <w:sz w:val="28"/>
          <w:szCs w:val="28"/>
        </w:rPr>
        <w:t>.</w:t>
      </w:r>
    </w:p>
    <w:p w:rsidR="002605F1" w:rsidRPr="002605F1" w:rsidRDefault="000062B2" w:rsidP="004C4470">
      <w:pPr>
        <w:spacing w:before="100" w:line="100" w:lineRule="atLeast"/>
        <w:ind w:firstLine="225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7. По состоянию на 01.01.2023</w:t>
      </w:r>
      <w:r w:rsidR="00DE6ABC">
        <w:rPr>
          <w:color w:val="000000" w:themeColor="text1"/>
          <w:sz w:val="28"/>
          <w:szCs w:val="28"/>
        </w:rPr>
        <w:t xml:space="preserve"> </w:t>
      </w:r>
      <w:r w:rsidR="002605F1" w:rsidRPr="002605F1">
        <w:rPr>
          <w:color w:val="000000" w:themeColor="text1"/>
          <w:sz w:val="28"/>
          <w:szCs w:val="28"/>
        </w:rPr>
        <w:t xml:space="preserve">года на счете бюджета </w:t>
      </w:r>
      <w:r w:rsidR="0000582E">
        <w:rPr>
          <w:color w:val="000000" w:themeColor="text1"/>
          <w:sz w:val="28"/>
          <w:szCs w:val="28"/>
        </w:rPr>
        <w:t>Плотавского</w:t>
      </w:r>
      <w:r w:rsidR="002605F1" w:rsidRPr="002605F1">
        <w:rPr>
          <w:color w:val="000000" w:themeColor="text1"/>
          <w:sz w:val="28"/>
          <w:szCs w:val="28"/>
        </w:rPr>
        <w:t xml:space="preserve"> сельсовета Октябрьского района Курской области остаток поступлений с учетом заключительных оборотов составил в </w:t>
      </w:r>
      <w:r w:rsidR="002605F1" w:rsidRPr="00E47B52">
        <w:rPr>
          <w:color w:val="000000" w:themeColor="text1"/>
          <w:sz w:val="28"/>
          <w:szCs w:val="28"/>
        </w:rPr>
        <w:t xml:space="preserve">сумме </w:t>
      </w:r>
      <w:r w:rsidR="001F63E7">
        <w:rPr>
          <w:sz w:val="28"/>
          <w:szCs w:val="28"/>
        </w:rPr>
        <w:t>46</w:t>
      </w:r>
      <w:r w:rsidR="000422E1">
        <w:rPr>
          <w:sz w:val="28"/>
          <w:szCs w:val="28"/>
        </w:rPr>
        <w:t xml:space="preserve"> </w:t>
      </w:r>
      <w:r w:rsidR="00A02678">
        <w:rPr>
          <w:sz w:val="28"/>
          <w:szCs w:val="28"/>
        </w:rPr>
        <w:t>288,88</w:t>
      </w:r>
      <w:r w:rsidR="00E47B52" w:rsidRPr="00E47B52">
        <w:rPr>
          <w:color w:val="000000"/>
          <w:sz w:val="28"/>
          <w:szCs w:val="28"/>
        </w:rPr>
        <w:t xml:space="preserve"> </w:t>
      </w:r>
      <w:r w:rsidR="002605F1" w:rsidRPr="00E47B52">
        <w:rPr>
          <w:color w:val="000000" w:themeColor="text1"/>
          <w:sz w:val="28"/>
          <w:szCs w:val="28"/>
        </w:rPr>
        <w:t xml:space="preserve"> руб</w:t>
      </w:r>
      <w:r w:rsidR="002605F1" w:rsidRPr="002605F1">
        <w:rPr>
          <w:color w:val="000000" w:themeColor="text1"/>
          <w:sz w:val="28"/>
          <w:szCs w:val="28"/>
        </w:rPr>
        <w:t>.</w:t>
      </w:r>
    </w:p>
    <w:p w:rsidR="002605F1" w:rsidRPr="002605F1" w:rsidRDefault="0000582E" w:rsidP="004C4470">
      <w:pPr>
        <w:spacing w:before="100" w:line="100" w:lineRule="atLeast"/>
        <w:ind w:firstLine="225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8. По состоянию на </w:t>
      </w:r>
      <w:r w:rsidR="000062B2">
        <w:rPr>
          <w:color w:val="000000" w:themeColor="text1"/>
          <w:sz w:val="28"/>
          <w:szCs w:val="28"/>
        </w:rPr>
        <w:t>01.01.2023</w:t>
      </w:r>
      <w:r w:rsidR="002605F1" w:rsidRPr="002605F1">
        <w:rPr>
          <w:color w:val="000000" w:themeColor="text1"/>
          <w:sz w:val="28"/>
          <w:szCs w:val="28"/>
        </w:rPr>
        <w:t xml:space="preserve"> года кредиторская задолженность отсутствует.</w:t>
      </w:r>
    </w:p>
    <w:p w:rsidR="002605F1" w:rsidRPr="0069655E" w:rsidRDefault="002605F1" w:rsidP="004C4470">
      <w:pPr>
        <w:spacing w:before="100" w:line="100" w:lineRule="atLeast"/>
        <w:ind w:firstLine="225"/>
        <w:jc w:val="both"/>
        <w:rPr>
          <w:sz w:val="28"/>
          <w:szCs w:val="28"/>
        </w:rPr>
      </w:pPr>
      <w:r w:rsidRPr="00E47B52">
        <w:rPr>
          <w:sz w:val="28"/>
          <w:szCs w:val="28"/>
        </w:rPr>
        <w:t>9.</w:t>
      </w:r>
      <w:r w:rsidRPr="00AF70F0">
        <w:rPr>
          <w:sz w:val="28"/>
          <w:szCs w:val="28"/>
        </w:rPr>
        <w:t xml:space="preserve"> Расходы</w:t>
      </w:r>
      <w:r w:rsidRPr="0069655E">
        <w:rPr>
          <w:sz w:val="28"/>
          <w:szCs w:val="28"/>
        </w:rPr>
        <w:t xml:space="preserve"> на финансирование целевых программ предусмотрены на общую сумму </w:t>
      </w:r>
      <w:r w:rsidR="000062B2">
        <w:rPr>
          <w:sz w:val="28"/>
          <w:szCs w:val="28"/>
        </w:rPr>
        <w:t>651 272,02</w:t>
      </w:r>
      <w:r w:rsidR="00B8266E">
        <w:rPr>
          <w:sz w:val="28"/>
          <w:szCs w:val="28"/>
        </w:rPr>
        <w:t xml:space="preserve"> </w:t>
      </w:r>
      <w:r w:rsidRPr="0069655E">
        <w:rPr>
          <w:sz w:val="28"/>
          <w:szCs w:val="28"/>
        </w:rPr>
        <w:t>руб. Исполн</w:t>
      </w:r>
      <w:r w:rsidR="00D14FCF">
        <w:rPr>
          <w:sz w:val="28"/>
          <w:szCs w:val="28"/>
        </w:rPr>
        <w:t xml:space="preserve">ение целевых программ составило </w:t>
      </w:r>
      <w:r w:rsidR="00A02678">
        <w:rPr>
          <w:sz w:val="28"/>
          <w:szCs w:val="28"/>
        </w:rPr>
        <w:t>619 782,45</w:t>
      </w:r>
      <w:r w:rsidR="001E061A">
        <w:rPr>
          <w:sz w:val="28"/>
          <w:szCs w:val="28"/>
        </w:rPr>
        <w:t xml:space="preserve"> </w:t>
      </w:r>
      <w:r w:rsidRPr="0069655E">
        <w:rPr>
          <w:sz w:val="28"/>
          <w:szCs w:val="28"/>
        </w:rPr>
        <w:t xml:space="preserve">руб. или </w:t>
      </w:r>
      <w:r w:rsidR="00A02678">
        <w:rPr>
          <w:sz w:val="28"/>
          <w:szCs w:val="28"/>
        </w:rPr>
        <w:t>95,2</w:t>
      </w:r>
      <w:r w:rsidR="001E061A">
        <w:rPr>
          <w:sz w:val="28"/>
          <w:szCs w:val="28"/>
        </w:rPr>
        <w:t xml:space="preserve"> </w:t>
      </w:r>
      <w:r w:rsidRPr="0069655E">
        <w:rPr>
          <w:sz w:val="28"/>
          <w:szCs w:val="28"/>
        </w:rPr>
        <w:t>% от ут</w:t>
      </w:r>
      <w:r w:rsidR="00D14FCF">
        <w:rPr>
          <w:sz w:val="28"/>
          <w:szCs w:val="28"/>
        </w:rPr>
        <w:t>о</w:t>
      </w:r>
      <w:r w:rsidR="001E061A">
        <w:rPr>
          <w:sz w:val="28"/>
          <w:szCs w:val="28"/>
        </w:rPr>
        <w:t>чненных плановых на</w:t>
      </w:r>
      <w:r w:rsidR="00A02678">
        <w:rPr>
          <w:sz w:val="28"/>
          <w:szCs w:val="28"/>
        </w:rPr>
        <w:t>значений 2022</w:t>
      </w:r>
      <w:r w:rsidRPr="0069655E">
        <w:rPr>
          <w:sz w:val="28"/>
          <w:szCs w:val="28"/>
        </w:rPr>
        <w:t xml:space="preserve"> года. </w:t>
      </w:r>
    </w:p>
    <w:p w:rsidR="002605F1" w:rsidRPr="002605F1" w:rsidRDefault="00A02678" w:rsidP="004C4470">
      <w:pPr>
        <w:spacing w:before="100" w:line="100" w:lineRule="atLeast"/>
        <w:ind w:firstLine="225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10. По итогам 2022</w:t>
      </w:r>
      <w:r w:rsidR="002605F1" w:rsidRPr="002605F1">
        <w:rPr>
          <w:color w:val="000000" w:themeColor="text1"/>
          <w:sz w:val="28"/>
          <w:szCs w:val="28"/>
        </w:rPr>
        <w:t xml:space="preserve"> года бюджет </w:t>
      </w:r>
      <w:r w:rsidR="0000582E">
        <w:rPr>
          <w:color w:val="000000" w:themeColor="text1"/>
          <w:sz w:val="28"/>
          <w:szCs w:val="28"/>
        </w:rPr>
        <w:t>Плотавского</w:t>
      </w:r>
      <w:r w:rsidR="002605F1" w:rsidRPr="002605F1">
        <w:rPr>
          <w:color w:val="000000" w:themeColor="text1"/>
          <w:sz w:val="28"/>
          <w:szCs w:val="28"/>
        </w:rPr>
        <w:t xml:space="preserve"> сельсовета Октябрьского района Курской област</w:t>
      </w:r>
      <w:r w:rsidR="00D14FCF">
        <w:rPr>
          <w:color w:val="000000" w:themeColor="text1"/>
          <w:sz w:val="28"/>
          <w:szCs w:val="28"/>
        </w:rPr>
        <w:t xml:space="preserve">и исполнен с превышением расходов </w:t>
      </w:r>
      <w:r w:rsidR="002605F1" w:rsidRPr="002605F1">
        <w:rPr>
          <w:color w:val="000000" w:themeColor="text1"/>
          <w:sz w:val="28"/>
          <w:szCs w:val="28"/>
        </w:rPr>
        <w:t xml:space="preserve">над </w:t>
      </w:r>
      <w:r w:rsidR="00D14FCF">
        <w:rPr>
          <w:color w:val="000000" w:themeColor="text1"/>
          <w:sz w:val="28"/>
          <w:szCs w:val="28"/>
        </w:rPr>
        <w:t>доходами</w:t>
      </w:r>
      <w:r w:rsidR="002605F1" w:rsidRPr="002605F1">
        <w:rPr>
          <w:color w:val="000000" w:themeColor="text1"/>
          <w:sz w:val="28"/>
          <w:szCs w:val="28"/>
        </w:rPr>
        <w:t xml:space="preserve"> на </w:t>
      </w:r>
      <w:r>
        <w:rPr>
          <w:color w:val="000000" w:themeColor="text1"/>
          <w:sz w:val="28"/>
          <w:szCs w:val="28"/>
        </w:rPr>
        <w:t>46 288,88</w:t>
      </w:r>
      <w:r w:rsidR="00D14FCF" w:rsidRPr="002605F1">
        <w:rPr>
          <w:color w:val="000000" w:themeColor="text1"/>
          <w:sz w:val="28"/>
          <w:szCs w:val="28"/>
        </w:rPr>
        <w:t xml:space="preserve"> </w:t>
      </w:r>
      <w:r w:rsidR="00D14FCF">
        <w:rPr>
          <w:color w:val="000000" w:themeColor="text1"/>
          <w:sz w:val="28"/>
          <w:szCs w:val="28"/>
        </w:rPr>
        <w:t>руб., то есть с дефицитом</w:t>
      </w:r>
      <w:r w:rsidR="002605F1" w:rsidRPr="002605F1">
        <w:rPr>
          <w:color w:val="000000" w:themeColor="text1"/>
          <w:sz w:val="28"/>
          <w:szCs w:val="28"/>
        </w:rPr>
        <w:t>.</w:t>
      </w:r>
    </w:p>
    <w:p w:rsidR="002605F1" w:rsidRPr="002605F1" w:rsidRDefault="002605F1" w:rsidP="004C4470">
      <w:pPr>
        <w:spacing w:before="100" w:line="100" w:lineRule="atLeast"/>
        <w:ind w:firstLine="225"/>
        <w:jc w:val="both"/>
        <w:rPr>
          <w:color w:val="000000" w:themeColor="text1"/>
          <w:sz w:val="28"/>
          <w:szCs w:val="28"/>
        </w:rPr>
      </w:pPr>
      <w:r w:rsidRPr="002605F1">
        <w:rPr>
          <w:color w:val="000000" w:themeColor="text1"/>
          <w:sz w:val="28"/>
          <w:szCs w:val="28"/>
        </w:rPr>
        <w:t>11. Муниципальный долг по состоянию н</w:t>
      </w:r>
      <w:r w:rsidR="00A02678">
        <w:rPr>
          <w:color w:val="000000" w:themeColor="text1"/>
          <w:sz w:val="28"/>
          <w:szCs w:val="28"/>
        </w:rPr>
        <w:t>а 01.01.2023</w:t>
      </w:r>
      <w:r w:rsidR="0000582E">
        <w:rPr>
          <w:color w:val="000000" w:themeColor="text1"/>
          <w:sz w:val="28"/>
          <w:szCs w:val="28"/>
        </w:rPr>
        <w:t xml:space="preserve"> года отсутствует</w:t>
      </w:r>
      <w:r w:rsidRPr="002605F1">
        <w:rPr>
          <w:color w:val="000000" w:themeColor="text1"/>
          <w:sz w:val="28"/>
          <w:szCs w:val="28"/>
        </w:rPr>
        <w:t xml:space="preserve">, в том числе по бюджетному кредиту.  </w:t>
      </w:r>
    </w:p>
    <w:p w:rsidR="002605F1" w:rsidRPr="002605F1" w:rsidRDefault="00A02678" w:rsidP="004C4470">
      <w:pPr>
        <w:spacing w:before="100" w:line="100" w:lineRule="atLeast"/>
        <w:ind w:firstLine="225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12.  В 2022</w:t>
      </w:r>
      <w:r w:rsidR="002605F1" w:rsidRPr="002605F1">
        <w:rPr>
          <w:color w:val="000000" w:themeColor="text1"/>
          <w:sz w:val="28"/>
          <w:szCs w:val="28"/>
        </w:rPr>
        <w:t xml:space="preserve"> году муниципальные гарантии не предоставлялись.</w:t>
      </w:r>
    </w:p>
    <w:p w:rsidR="002605F1" w:rsidRPr="002605F1" w:rsidRDefault="002605F1" w:rsidP="0031623B">
      <w:pPr>
        <w:spacing w:before="100" w:line="100" w:lineRule="atLeast"/>
        <w:jc w:val="both"/>
        <w:rPr>
          <w:color w:val="000000" w:themeColor="text1"/>
          <w:sz w:val="28"/>
          <w:szCs w:val="28"/>
        </w:rPr>
      </w:pPr>
    </w:p>
    <w:p w:rsidR="002605F1" w:rsidRPr="002605F1" w:rsidRDefault="002605F1" w:rsidP="002605F1">
      <w:pPr>
        <w:spacing w:before="100" w:line="100" w:lineRule="atLeast"/>
        <w:jc w:val="both"/>
        <w:rPr>
          <w:color w:val="000000" w:themeColor="text1"/>
          <w:sz w:val="28"/>
          <w:szCs w:val="28"/>
        </w:rPr>
      </w:pPr>
      <w:r w:rsidRPr="002605F1">
        <w:rPr>
          <w:color w:val="000000" w:themeColor="text1"/>
          <w:sz w:val="28"/>
          <w:szCs w:val="28"/>
        </w:rPr>
        <w:t xml:space="preserve">    Ревизионная комиссия, считает, что данный отчет об исполнении бюджета </w:t>
      </w:r>
      <w:r w:rsidR="0000582E">
        <w:rPr>
          <w:color w:val="000000" w:themeColor="text1"/>
          <w:sz w:val="28"/>
          <w:szCs w:val="28"/>
        </w:rPr>
        <w:t>Плотавского</w:t>
      </w:r>
      <w:r w:rsidRPr="002605F1">
        <w:rPr>
          <w:color w:val="000000" w:themeColor="text1"/>
          <w:sz w:val="28"/>
          <w:szCs w:val="28"/>
        </w:rPr>
        <w:t xml:space="preserve"> сельсовета Октябрьского района Курской области может быть рекомендован к рассмотрению на заседании Собрания депутатов </w:t>
      </w:r>
      <w:r w:rsidR="0000582E">
        <w:rPr>
          <w:color w:val="000000" w:themeColor="text1"/>
          <w:sz w:val="28"/>
          <w:szCs w:val="28"/>
        </w:rPr>
        <w:t>Плотавского</w:t>
      </w:r>
      <w:r w:rsidRPr="002605F1">
        <w:rPr>
          <w:color w:val="000000" w:themeColor="text1"/>
          <w:sz w:val="28"/>
          <w:szCs w:val="28"/>
        </w:rPr>
        <w:t xml:space="preserve"> сельсовета Октябрьского района Курской области</w:t>
      </w:r>
    </w:p>
    <w:p w:rsidR="002605F1" w:rsidRDefault="002605F1" w:rsidP="002605F1">
      <w:pPr>
        <w:spacing w:before="100" w:line="100" w:lineRule="atLeast"/>
        <w:jc w:val="both"/>
        <w:rPr>
          <w:color w:val="000000" w:themeColor="text1"/>
          <w:sz w:val="28"/>
          <w:szCs w:val="28"/>
        </w:rPr>
      </w:pPr>
    </w:p>
    <w:p w:rsidR="00FA5172" w:rsidRDefault="00FA5172" w:rsidP="002605F1">
      <w:pPr>
        <w:spacing w:before="100" w:line="100" w:lineRule="atLeast"/>
        <w:jc w:val="both"/>
        <w:rPr>
          <w:color w:val="000000" w:themeColor="text1"/>
          <w:sz w:val="28"/>
          <w:szCs w:val="28"/>
        </w:rPr>
      </w:pPr>
    </w:p>
    <w:p w:rsidR="00FA5172" w:rsidRPr="002605F1" w:rsidRDefault="00FA5172" w:rsidP="002605F1">
      <w:pPr>
        <w:spacing w:before="100" w:line="100" w:lineRule="atLeast"/>
        <w:jc w:val="both"/>
        <w:rPr>
          <w:color w:val="000000" w:themeColor="text1"/>
          <w:sz w:val="28"/>
          <w:szCs w:val="28"/>
        </w:rPr>
      </w:pPr>
    </w:p>
    <w:p w:rsidR="002605F1" w:rsidRPr="002605F1" w:rsidRDefault="002605F1" w:rsidP="002605F1">
      <w:pPr>
        <w:jc w:val="center"/>
        <w:rPr>
          <w:color w:val="000000" w:themeColor="text1"/>
          <w:sz w:val="28"/>
          <w:szCs w:val="28"/>
        </w:rPr>
      </w:pPr>
      <w:r w:rsidRPr="002605F1">
        <w:rPr>
          <w:color w:val="000000" w:themeColor="text1"/>
          <w:sz w:val="28"/>
          <w:szCs w:val="28"/>
        </w:rPr>
        <w:t xml:space="preserve">Председатель Ревизионной комиссии </w:t>
      </w:r>
      <w:r w:rsidR="005E456C">
        <w:rPr>
          <w:color w:val="000000" w:themeColor="text1"/>
          <w:sz w:val="28"/>
          <w:szCs w:val="28"/>
        </w:rPr>
        <w:t xml:space="preserve">                               </w:t>
      </w:r>
      <w:r w:rsidR="00F57095">
        <w:rPr>
          <w:color w:val="000000" w:themeColor="text1"/>
          <w:sz w:val="28"/>
          <w:szCs w:val="28"/>
        </w:rPr>
        <w:t>В.В. Белугина</w:t>
      </w:r>
    </w:p>
    <w:p w:rsidR="002605F1" w:rsidRPr="002605F1" w:rsidRDefault="002605F1" w:rsidP="002605F1">
      <w:pPr>
        <w:pStyle w:val="a5"/>
        <w:ind w:left="4613" w:firstLine="0"/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:rsidR="002605F1" w:rsidRPr="002605F1" w:rsidRDefault="002605F1" w:rsidP="002605F1">
      <w:pPr>
        <w:pStyle w:val="a4"/>
        <w:shd w:val="clear" w:color="auto" w:fill="auto"/>
        <w:spacing w:line="240" w:lineRule="auto"/>
        <w:ind w:right="-365" w:firstLine="72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E525C" w:rsidRPr="002605F1" w:rsidRDefault="005E525C">
      <w:pPr>
        <w:rPr>
          <w:color w:val="000000" w:themeColor="text1"/>
          <w:sz w:val="28"/>
          <w:szCs w:val="28"/>
        </w:rPr>
      </w:pPr>
    </w:p>
    <w:sectPr w:rsidR="005E525C" w:rsidRPr="002605F1" w:rsidSect="005E52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605F1"/>
    <w:rsid w:val="0000582E"/>
    <w:rsid w:val="000062B2"/>
    <w:rsid w:val="000422E1"/>
    <w:rsid w:val="000E4B30"/>
    <w:rsid w:val="001056DA"/>
    <w:rsid w:val="001250DB"/>
    <w:rsid w:val="00172B18"/>
    <w:rsid w:val="001B1A6F"/>
    <w:rsid w:val="001E061A"/>
    <w:rsid w:val="001F63E7"/>
    <w:rsid w:val="002605F1"/>
    <w:rsid w:val="002D2207"/>
    <w:rsid w:val="002F3A64"/>
    <w:rsid w:val="0031623B"/>
    <w:rsid w:val="00390888"/>
    <w:rsid w:val="003C1851"/>
    <w:rsid w:val="003C367E"/>
    <w:rsid w:val="00415B5E"/>
    <w:rsid w:val="00462ADE"/>
    <w:rsid w:val="004801EE"/>
    <w:rsid w:val="004C34FE"/>
    <w:rsid w:val="004C4470"/>
    <w:rsid w:val="004D74BB"/>
    <w:rsid w:val="0051180F"/>
    <w:rsid w:val="00532509"/>
    <w:rsid w:val="00590790"/>
    <w:rsid w:val="005B11CF"/>
    <w:rsid w:val="005B7A84"/>
    <w:rsid w:val="005E456C"/>
    <w:rsid w:val="005E525C"/>
    <w:rsid w:val="005F2063"/>
    <w:rsid w:val="005F5EEA"/>
    <w:rsid w:val="00600892"/>
    <w:rsid w:val="00642F90"/>
    <w:rsid w:val="00687FDE"/>
    <w:rsid w:val="0069655E"/>
    <w:rsid w:val="006D4352"/>
    <w:rsid w:val="00705EA5"/>
    <w:rsid w:val="007F195A"/>
    <w:rsid w:val="008C18C4"/>
    <w:rsid w:val="008E29E2"/>
    <w:rsid w:val="008F3851"/>
    <w:rsid w:val="00997EFA"/>
    <w:rsid w:val="009A6665"/>
    <w:rsid w:val="00A02678"/>
    <w:rsid w:val="00A30862"/>
    <w:rsid w:val="00A47A8D"/>
    <w:rsid w:val="00A7706E"/>
    <w:rsid w:val="00A80250"/>
    <w:rsid w:val="00AD3DED"/>
    <w:rsid w:val="00AF70F0"/>
    <w:rsid w:val="00B60899"/>
    <w:rsid w:val="00B8266E"/>
    <w:rsid w:val="00CC54D1"/>
    <w:rsid w:val="00CD3B83"/>
    <w:rsid w:val="00CE286F"/>
    <w:rsid w:val="00CE2E6D"/>
    <w:rsid w:val="00D14FCF"/>
    <w:rsid w:val="00D63A8E"/>
    <w:rsid w:val="00D85FD8"/>
    <w:rsid w:val="00DA15E8"/>
    <w:rsid w:val="00DC432E"/>
    <w:rsid w:val="00DE6ABC"/>
    <w:rsid w:val="00E25827"/>
    <w:rsid w:val="00E47B52"/>
    <w:rsid w:val="00EC4BFF"/>
    <w:rsid w:val="00EF5BE9"/>
    <w:rsid w:val="00F57095"/>
    <w:rsid w:val="00F7787B"/>
    <w:rsid w:val="00F84CC0"/>
    <w:rsid w:val="00FA5172"/>
    <w:rsid w:val="00FB427A"/>
    <w:rsid w:val="00FD7F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05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link w:val="a4"/>
    <w:locked/>
    <w:rsid w:val="002605F1"/>
    <w:rPr>
      <w:sz w:val="27"/>
      <w:szCs w:val="27"/>
      <w:shd w:val="clear" w:color="auto" w:fill="FFFFFF"/>
    </w:rPr>
  </w:style>
  <w:style w:type="paragraph" w:styleId="a4">
    <w:name w:val="Body Text"/>
    <w:basedOn w:val="a"/>
    <w:link w:val="a3"/>
    <w:rsid w:val="002605F1"/>
    <w:pPr>
      <w:shd w:val="clear" w:color="auto" w:fill="FFFFFF"/>
      <w:spacing w:line="480" w:lineRule="exact"/>
      <w:ind w:hanging="20"/>
      <w:jc w:val="both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character" w:customStyle="1" w:styleId="1">
    <w:name w:val="Основной текст Знак1"/>
    <w:basedOn w:val="a0"/>
    <w:link w:val="a4"/>
    <w:uiPriority w:val="99"/>
    <w:semiHidden/>
    <w:rsid w:val="002605F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Title">
    <w:name w:val="ConsTitle"/>
    <w:rsid w:val="002605F1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ahoma" w:hAnsi="Arial" w:cs="Arial"/>
      <w:b/>
      <w:bCs/>
      <w:sz w:val="16"/>
      <w:szCs w:val="16"/>
    </w:rPr>
  </w:style>
  <w:style w:type="paragraph" w:customStyle="1" w:styleId="10">
    <w:name w:val="Обычный1"/>
    <w:rsid w:val="002605F1"/>
    <w:pPr>
      <w:spacing w:after="0" w:line="240" w:lineRule="auto"/>
    </w:pPr>
    <w:rPr>
      <w:rFonts w:ascii="Arial" w:eastAsia="Times New Roman" w:hAnsi="Arial" w:cs="Times New Roman"/>
      <w:snapToGrid w:val="0"/>
      <w:sz w:val="18"/>
      <w:szCs w:val="20"/>
      <w:lang w:eastAsia="ru-RU"/>
    </w:rPr>
  </w:style>
  <w:style w:type="paragraph" w:styleId="a5">
    <w:name w:val="List Paragraph"/>
    <w:basedOn w:val="a"/>
    <w:uiPriority w:val="34"/>
    <w:qFormat/>
    <w:rsid w:val="002605F1"/>
    <w:pPr>
      <w:ind w:left="720" w:firstLine="567"/>
      <w:contextualSpacing/>
      <w:jc w:val="both"/>
    </w:pPr>
    <w:rPr>
      <w:rFonts w:ascii="Arial" w:hAnsi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4C51C1-0513-4A21-9C9D-8CD79C45A6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1</Pages>
  <Words>990</Words>
  <Characters>5649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Филипповский сс</dc:creator>
  <cp:lastModifiedBy>ЦБУ-10</cp:lastModifiedBy>
  <cp:revision>44</cp:revision>
  <cp:lastPrinted>2017-06-08T14:02:00Z</cp:lastPrinted>
  <dcterms:created xsi:type="dcterms:W3CDTF">2017-06-08T13:40:00Z</dcterms:created>
  <dcterms:modified xsi:type="dcterms:W3CDTF">2023-04-13T08:45:00Z</dcterms:modified>
</cp:coreProperties>
</file>