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bCs/>
          <w:color w:val="000000"/>
          <w:sz w:val="32"/>
          <w:szCs w:val="28"/>
          <w:lang w:eastAsia="ar-SA"/>
        </w:rPr>
        <w:t>РЕШЕНИЕ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32"/>
          <w:szCs w:val="28"/>
          <w:lang w:eastAsia="ar-SA"/>
        </w:rPr>
      </w:pP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28"/>
          <w:lang w:eastAsia="ar-SA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от </w:t>
      </w: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>24 сентября 2018</w:t>
      </w:r>
      <w:r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 года</w:t>
      </w: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 № 99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32"/>
          <w:szCs w:val="28"/>
          <w:lang w:eastAsia="ar-SA"/>
        </w:rPr>
      </w:pP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>О внесении изменений в решение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>Собрания депутатов  Плотавского сельсовета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>Октябрьского района Курской области</w:t>
      </w:r>
    </w:p>
    <w:p w:rsid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proofErr w:type="gramStart"/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от 15.12.2017 № 56 </w:t>
      </w:r>
      <w:r w:rsidRPr="00C4727E">
        <w:rPr>
          <w:rFonts w:ascii="Arial" w:hAnsi="Arial" w:cs="Arial"/>
          <w:b/>
          <w:color w:val="000000"/>
          <w:sz w:val="32"/>
          <w:szCs w:val="32"/>
          <w:lang w:eastAsia="ar-SA"/>
        </w:rPr>
        <w:t>«</w:t>
      </w:r>
      <w:r w:rsidRPr="00C4727E">
        <w:rPr>
          <w:rFonts w:ascii="Arial" w:hAnsi="Arial" w:cs="Arial"/>
          <w:b/>
          <w:bCs/>
          <w:sz w:val="32"/>
          <w:szCs w:val="32"/>
        </w:rPr>
        <w:t>О бюджете Плотавского сельсовета Октябрьского района Курской области на 2018 год и на плановый период 2019 и 2020 годов</w:t>
      </w:r>
      <w:r w:rsidRPr="00C4727E">
        <w:rPr>
          <w:rFonts w:ascii="Arial" w:hAnsi="Arial" w:cs="Arial"/>
          <w:b/>
          <w:color w:val="000000"/>
          <w:sz w:val="32"/>
          <w:szCs w:val="32"/>
          <w:lang w:eastAsia="ar-SA"/>
        </w:rPr>
        <w:t xml:space="preserve">» </w:t>
      </w: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(в редакции решения от 31.01.2018  № 68, от 05.03.2018 № 76, от 21.03.2018 №78, от 11.05.2018 №80, от 08.06.2018 № 83, от 08.08.2018 №89, </w:t>
      </w:r>
      <w:proofErr w:type="gramEnd"/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  <w:r>
        <w:rPr>
          <w:rFonts w:ascii="Arial" w:hAnsi="Arial" w:cs="Arial"/>
          <w:b/>
          <w:color w:val="000000"/>
          <w:sz w:val="32"/>
          <w:szCs w:val="28"/>
          <w:lang w:eastAsia="ar-SA"/>
        </w:rPr>
        <w:t xml:space="preserve">от </w:t>
      </w:r>
      <w:r w:rsidRPr="00C4727E">
        <w:rPr>
          <w:rFonts w:ascii="Arial" w:hAnsi="Arial" w:cs="Arial"/>
          <w:b/>
          <w:color w:val="000000"/>
          <w:sz w:val="32"/>
          <w:szCs w:val="28"/>
          <w:lang w:eastAsia="ar-SA"/>
        </w:rPr>
        <w:t>24.08.2018 №98)</w:t>
      </w: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28"/>
          <w:lang w:eastAsia="ar-SA"/>
        </w:rPr>
      </w:pPr>
    </w:p>
    <w:p w:rsidR="00C4727E" w:rsidRPr="00C4727E" w:rsidRDefault="00C4727E" w:rsidP="00C4727E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eastAsia="ar-SA"/>
        </w:rPr>
      </w:pPr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4727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C4727E">
        <w:rPr>
          <w:rFonts w:ascii="Arial" w:hAnsi="Arial" w:cs="Arial"/>
          <w:sz w:val="24"/>
          <w:szCs w:val="24"/>
        </w:rPr>
        <w:t xml:space="preserve">В соответствии с бюджетным законодательством Российской Федерации и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Курской области </w:t>
      </w:r>
      <w:r w:rsidRPr="00C4727E">
        <w:rPr>
          <w:rFonts w:ascii="Arial" w:hAnsi="Arial" w:cs="Arial"/>
          <w:b/>
          <w:sz w:val="24"/>
          <w:szCs w:val="24"/>
        </w:rPr>
        <w:t>РЕШИЛО:</w:t>
      </w:r>
      <w:r w:rsidRPr="00C4727E">
        <w:rPr>
          <w:rFonts w:ascii="Arial" w:hAnsi="Arial" w:cs="Arial"/>
          <w:sz w:val="24"/>
          <w:szCs w:val="24"/>
        </w:rPr>
        <w:t xml:space="preserve"> </w:t>
      </w:r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4727E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C4727E">
        <w:rPr>
          <w:rFonts w:ascii="Arial" w:hAnsi="Arial" w:cs="Arial"/>
          <w:sz w:val="24"/>
          <w:szCs w:val="24"/>
        </w:rPr>
        <w:t>Внести в решение  Собрания депутатов Плотавского сельсовета Октябрьского района Курской области от</w:t>
      </w:r>
      <w:r w:rsidRPr="00C4727E"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 </w:t>
      </w:r>
      <w:r w:rsidRPr="00C4727E">
        <w:rPr>
          <w:rFonts w:ascii="Arial" w:hAnsi="Arial" w:cs="Arial"/>
          <w:color w:val="000000"/>
          <w:sz w:val="24"/>
          <w:szCs w:val="24"/>
          <w:lang w:eastAsia="ar-SA"/>
        </w:rPr>
        <w:t>15.12.2017 № 56 «</w:t>
      </w:r>
      <w:r w:rsidRPr="00C4727E">
        <w:rPr>
          <w:rFonts w:ascii="Arial" w:hAnsi="Arial" w:cs="Arial"/>
          <w:bCs/>
          <w:sz w:val="24"/>
          <w:szCs w:val="24"/>
        </w:rPr>
        <w:t>О бюджете Плотавского сельсовета Октябрьского района Курской области на 2018 год и на плановый период 2019 и 2020 годов</w:t>
      </w:r>
      <w:r w:rsidRPr="00C4727E">
        <w:rPr>
          <w:rFonts w:ascii="Arial" w:hAnsi="Arial" w:cs="Arial"/>
          <w:color w:val="000000"/>
          <w:sz w:val="24"/>
          <w:szCs w:val="24"/>
          <w:lang w:eastAsia="ar-SA"/>
        </w:rPr>
        <w:t>» (в редакции решения от 31.01.2018  № 68, от 05.03.2018 № 76, от 21.03.2018 №78, от 11.05.2018 №80, от 08.06.2018 № 83, от 08.08.2018 №89, от 24.08.2018 №98)</w:t>
      </w:r>
      <w:r w:rsidRPr="00C4727E"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 </w:t>
      </w:r>
      <w:r w:rsidRPr="00C4727E">
        <w:rPr>
          <w:rFonts w:ascii="Arial" w:hAnsi="Arial" w:cs="Arial"/>
          <w:sz w:val="24"/>
          <w:szCs w:val="24"/>
        </w:rPr>
        <w:t xml:space="preserve">следующие изменения:  </w:t>
      </w:r>
      <w:proofErr w:type="gramEnd"/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4727E">
        <w:rPr>
          <w:rFonts w:ascii="Arial" w:hAnsi="Arial" w:cs="Arial"/>
          <w:sz w:val="24"/>
          <w:szCs w:val="24"/>
        </w:rPr>
        <w:t xml:space="preserve">1) в пункте 1: </w:t>
      </w:r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4727E">
        <w:rPr>
          <w:rFonts w:ascii="Arial" w:hAnsi="Arial" w:cs="Arial"/>
          <w:sz w:val="24"/>
          <w:szCs w:val="24"/>
        </w:rPr>
        <w:t>- в абзаце втором слова «2 311 607,62» заменить словами «2 429 409,62»;</w:t>
      </w:r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727E">
        <w:rPr>
          <w:rFonts w:ascii="Arial" w:hAnsi="Arial" w:cs="Arial"/>
          <w:sz w:val="24"/>
          <w:szCs w:val="24"/>
        </w:rPr>
        <w:t>- в абзаце третьем слова «</w:t>
      </w:r>
      <w:r w:rsidRPr="00C4727E">
        <w:rPr>
          <w:rFonts w:ascii="Arial" w:hAnsi="Arial" w:cs="Arial"/>
          <w:color w:val="000000"/>
          <w:sz w:val="24"/>
          <w:szCs w:val="24"/>
        </w:rPr>
        <w:t>2 361 689,83</w:t>
      </w:r>
      <w:r w:rsidRPr="00C4727E">
        <w:rPr>
          <w:rFonts w:ascii="Arial" w:hAnsi="Arial" w:cs="Arial"/>
          <w:sz w:val="24"/>
          <w:szCs w:val="24"/>
        </w:rPr>
        <w:t xml:space="preserve">» заменить словами </w:t>
      </w:r>
      <w:r w:rsidRPr="00C4727E">
        <w:rPr>
          <w:rFonts w:ascii="Arial" w:hAnsi="Arial" w:cs="Arial"/>
          <w:color w:val="000000"/>
          <w:sz w:val="24"/>
          <w:szCs w:val="24"/>
        </w:rPr>
        <w:t>«</w:t>
      </w:r>
      <w:r w:rsidRPr="00C4727E">
        <w:rPr>
          <w:rFonts w:ascii="Arial" w:hAnsi="Arial" w:cs="Arial"/>
          <w:sz w:val="24"/>
          <w:szCs w:val="24"/>
        </w:rPr>
        <w:t>2 479 491,83</w:t>
      </w:r>
      <w:r w:rsidRPr="00C4727E">
        <w:rPr>
          <w:rFonts w:ascii="Arial" w:hAnsi="Arial" w:cs="Arial"/>
          <w:color w:val="000000"/>
          <w:sz w:val="24"/>
          <w:szCs w:val="24"/>
        </w:rPr>
        <w:t>».</w:t>
      </w:r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4727E">
        <w:rPr>
          <w:rFonts w:ascii="Arial" w:hAnsi="Arial" w:cs="Arial"/>
          <w:sz w:val="24"/>
          <w:szCs w:val="24"/>
        </w:rPr>
        <w:t>2. Приложения № 1,5,7,9,11 изложить в новой редакции (прилагаются).</w:t>
      </w:r>
    </w:p>
    <w:p w:rsidR="00C4727E" w:rsidRPr="00C4727E" w:rsidRDefault="00C4727E" w:rsidP="00C4727E">
      <w:pPr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4727E">
        <w:rPr>
          <w:rFonts w:ascii="Arial" w:hAnsi="Arial" w:cs="Arial"/>
          <w:sz w:val="24"/>
          <w:szCs w:val="24"/>
        </w:rPr>
        <w:t xml:space="preserve">3. Настоящее решение вступает в силу со дня его официального опубликования. </w:t>
      </w:r>
      <w:r w:rsidRPr="00C4727E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C4727E" w:rsidRPr="00C4727E" w:rsidRDefault="00C4727E" w:rsidP="00C4727E">
      <w:pPr>
        <w:suppressAutoHyphens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eastAsia="ar-SA"/>
        </w:rPr>
      </w:pPr>
    </w:p>
    <w:p w:rsidR="00C4727E" w:rsidRPr="00C4727E" w:rsidRDefault="00C4727E" w:rsidP="00C4727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C4727E" w:rsidRPr="00C4727E" w:rsidRDefault="00C4727E" w:rsidP="00C4727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727E">
        <w:rPr>
          <w:rFonts w:ascii="Arial" w:hAnsi="Arial" w:cs="Arial"/>
          <w:color w:val="000000"/>
          <w:sz w:val="24"/>
          <w:szCs w:val="24"/>
        </w:rPr>
        <w:t>Глава Плотавского сельсовета                                             В.И. Мишина</w:t>
      </w:r>
    </w:p>
    <w:p w:rsidR="0002757E" w:rsidRDefault="0002757E"/>
    <w:sectPr w:rsidR="0002757E" w:rsidSect="00D77E23">
      <w:headerReference w:type="even" r:id="rId4"/>
      <w:pgSz w:w="11906" w:h="16838"/>
      <w:pgMar w:top="993" w:right="707" w:bottom="993" w:left="1559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05C" w:rsidRDefault="0002757E" w:rsidP="006078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22</w:t>
    </w:r>
    <w:r>
      <w:rPr>
        <w:rStyle w:val="a5"/>
      </w:rPr>
      <w:fldChar w:fldCharType="end"/>
    </w:r>
  </w:p>
  <w:p w:rsidR="0092405C" w:rsidRDefault="000275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C4727E"/>
    <w:rsid w:val="0002757E"/>
    <w:rsid w:val="00C4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27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C4727E"/>
    <w:rPr>
      <w:rFonts w:ascii="Calibri" w:eastAsia="Times New Roman" w:hAnsi="Calibri" w:cs="Times New Roman"/>
      <w:lang/>
    </w:rPr>
  </w:style>
  <w:style w:type="character" w:styleId="a5">
    <w:name w:val="page number"/>
    <w:basedOn w:val="a0"/>
    <w:rsid w:val="00C47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2018-10-02T07:05:00Z</dcterms:created>
  <dcterms:modified xsi:type="dcterms:W3CDTF">2018-10-02T07:07:00Z</dcterms:modified>
</cp:coreProperties>
</file>