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7E3" w:rsidRDefault="00FC27E3" w:rsidP="00FC27E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№1</w:t>
      </w:r>
    </w:p>
    <w:p w:rsidR="00FC27E3" w:rsidRDefault="00FC27E3" w:rsidP="00FC27E3">
      <w:pPr>
        <w:tabs>
          <w:tab w:val="left" w:pos="9356"/>
        </w:tabs>
        <w:spacing w:after="0"/>
        <w:ind w:right="7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публичных слушаний по проекту решения Собрания депутатов </w:t>
      </w:r>
    </w:p>
    <w:p w:rsidR="00FC27E3" w:rsidRDefault="00FC27E3" w:rsidP="00FC27E3">
      <w:pPr>
        <w:tabs>
          <w:tab w:val="left" w:pos="9356"/>
        </w:tabs>
        <w:spacing w:after="0"/>
        <w:ind w:right="7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</w:t>
      </w:r>
    </w:p>
    <w:p w:rsidR="00FC27E3" w:rsidRDefault="00FC27E3" w:rsidP="00FC27E3">
      <w:pPr>
        <w:tabs>
          <w:tab w:val="left" w:pos="9356"/>
        </w:tabs>
        <w:spacing w:after="0"/>
        <w:ind w:right="7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B25EA">
        <w:rPr>
          <w:rFonts w:ascii="Times New Roman" w:hAnsi="Times New Roman"/>
          <w:sz w:val="28"/>
          <w:szCs w:val="28"/>
        </w:rPr>
        <w:t xml:space="preserve">Об утверждении отчета об исполнении бюджета </w:t>
      </w:r>
      <w:proofErr w:type="spellStart"/>
      <w:r>
        <w:rPr>
          <w:rFonts w:ascii="Times New Roman" w:hAnsi="Times New Roman"/>
          <w:sz w:val="28"/>
          <w:szCs w:val="28"/>
        </w:rPr>
        <w:t>Плотавског</w:t>
      </w:r>
      <w:r w:rsidRPr="009B25EA">
        <w:rPr>
          <w:rFonts w:ascii="Times New Roman" w:hAnsi="Times New Roman"/>
          <w:sz w:val="28"/>
          <w:szCs w:val="28"/>
        </w:rPr>
        <w:t>о</w:t>
      </w:r>
      <w:proofErr w:type="spellEnd"/>
      <w:r w:rsidRPr="009B25EA">
        <w:rPr>
          <w:rFonts w:ascii="Times New Roman" w:hAnsi="Times New Roman"/>
          <w:sz w:val="28"/>
          <w:szCs w:val="28"/>
        </w:rPr>
        <w:t xml:space="preserve"> сельсовета Октябрьского</w:t>
      </w:r>
      <w:r>
        <w:rPr>
          <w:rFonts w:ascii="Times New Roman" w:hAnsi="Times New Roman"/>
          <w:sz w:val="28"/>
          <w:szCs w:val="28"/>
        </w:rPr>
        <w:t xml:space="preserve"> района Курской области  за 2023</w:t>
      </w:r>
      <w:r w:rsidRPr="009B25EA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</w:t>
      </w:r>
    </w:p>
    <w:p w:rsidR="00FC27E3" w:rsidRDefault="00FC27E3" w:rsidP="00FC27E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C27E3" w:rsidRDefault="00FC27E3" w:rsidP="00FC27E3">
      <w:pPr>
        <w:pStyle w:val="a3"/>
        <w:rPr>
          <w:rFonts w:ascii="Times New Roman" w:hAnsi="Times New Roman"/>
          <w:sz w:val="28"/>
          <w:szCs w:val="28"/>
        </w:rPr>
      </w:pPr>
      <w:r w:rsidRPr="006E4147">
        <w:rPr>
          <w:rFonts w:ascii="Times New Roman" w:hAnsi="Times New Roman"/>
          <w:b/>
          <w:sz w:val="28"/>
          <w:szCs w:val="28"/>
        </w:rPr>
        <w:t>Дата проведения</w:t>
      </w:r>
      <w:r>
        <w:rPr>
          <w:rFonts w:ascii="Times New Roman" w:hAnsi="Times New Roman"/>
          <w:sz w:val="28"/>
          <w:szCs w:val="28"/>
        </w:rPr>
        <w:t>: 18 апреля 2024 года</w:t>
      </w:r>
    </w:p>
    <w:p w:rsidR="00FC27E3" w:rsidRDefault="00FC27E3" w:rsidP="00FC27E3">
      <w:pPr>
        <w:pStyle w:val="a3"/>
        <w:rPr>
          <w:rFonts w:ascii="Times New Roman" w:hAnsi="Times New Roman"/>
          <w:sz w:val="28"/>
          <w:szCs w:val="28"/>
        </w:rPr>
      </w:pPr>
      <w:r w:rsidRPr="006E4147">
        <w:rPr>
          <w:rFonts w:ascii="Times New Roman" w:hAnsi="Times New Roman"/>
          <w:b/>
          <w:sz w:val="28"/>
          <w:szCs w:val="28"/>
        </w:rPr>
        <w:t>Место проведения</w:t>
      </w:r>
      <w:r>
        <w:rPr>
          <w:rFonts w:ascii="Times New Roman" w:hAnsi="Times New Roman"/>
          <w:sz w:val="28"/>
          <w:szCs w:val="28"/>
        </w:rPr>
        <w:t>: Курская область, Октябрьский район, д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лотава,д.81</w:t>
      </w:r>
    </w:p>
    <w:p w:rsidR="00FC27E3" w:rsidRDefault="00FC27E3" w:rsidP="00FC27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Время проведения: </w:t>
      </w:r>
      <w:r>
        <w:rPr>
          <w:rFonts w:ascii="Times New Roman" w:hAnsi="Times New Roman"/>
          <w:sz w:val="28"/>
          <w:szCs w:val="28"/>
        </w:rPr>
        <w:t>10 часов 00 минут.</w:t>
      </w:r>
    </w:p>
    <w:p w:rsidR="00FC27E3" w:rsidRDefault="00FC27E3" w:rsidP="00FC27E3">
      <w:pPr>
        <w:pStyle w:val="a3"/>
        <w:rPr>
          <w:rFonts w:ascii="Times New Roman" w:hAnsi="Times New Roman"/>
          <w:sz w:val="28"/>
          <w:szCs w:val="28"/>
        </w:rPr>
      </w:pPr>
    </w:p>
    <w:p w:rsidR="00FC27E3" w:rsidRPr="006E4147" w:rsidRDefault="00FC27E3" w:rsidP="00FC27E3">
      <w:pPr>
        <w:pStyle w:val="a3"/>
        <w:rPr>
          <w:rFonts w:ascii="Times New Roman" w:hAnsi="Times New Roman"/>
          <w:b/>
          <w:sz w:val="28"/>
          <w:szCs w:val="28"/>
        </w:rPr>
      </w:pPr>
      <w:r w:rsidRPr="006E4147">
        <w:rPr>
          <w:rFonts w:ascii="Times New Roman" w:hAnsi="Times New Roman"/>
          <w:b/>
          <w:sz w:val="28"/>
          <w:szCs w:val="28"/>
        </w:rPr>
        <w:t>Председательствующий на публичных слушаниях:</w:t>
      </w:r>
    </w:p>
    <w:p w:rsidR="00FC27E3" w:rsidRDefault="00FC27E3" w:rsidP="00FC27E3">
      <w:pPr>
        <w:pStyle w:val="a3"/>
        <w:rPr>
          <w:rFonts w:ascii="Times New Roman" w:hAnsi="Times New Roman"/>
          <w:sz w:val="28"/>
          <w:szCs w:val="28"/>
        </w:rPr>
      </w:pPr>
      <w:r w:rsidRPr="006E4147">
        <w:rPr>
          <w:rFonts w:ascii="Times New Roman" w:hAnsi="Times New Roman"/>
          <w:sz w:val="28"/>
          <w:szCs w:val="28"/>
        </w:rPr>
        <w:t>Председательствующий на публичных слушаниях</w:t>
      </w:r>
      <w:r>
        <w:rPr>
          <w:rFonts w:ascii="Times New Roman" w:hAnsi="Times New Roman"/>
          <w:sz w:val="28"/>
          <w:szCs w:val="28"/>
        </w:rPr>
        <w:t xml:space="preserve"> является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– Глава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области.</w:t>
      </w:r>
    </w:p>
    <w:p w:rsidR="00FC27E3" w:rsidRDefault="00FC27E3" w:rsidP="00FC27E3">
      <w:pPr>
        <w:pStyle w:val="a3"/>
        <w:rPr>
          <w:rFonts w:ascii="Times New Roman" w:hAnsi="Times New Roman"/>
          <w:sz w:val="28"/>
          <w:szCs w:val="28"/>
        </w:rPr>
      </w:pPr>
    </w:p>
    <w:p w:rsidR="00FC27E3" w:rsidRDefault="00FC27E3" w:rsidP="00FC27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 7 человек.</w:t>
      </w:r>
    </w:p>
    <w:p w:rsidR="00FC27E3" w:rsidRDefault="00FC27E3" w:rsidP="00FC27E3">
      <w:pPr>
        <w:pStyle w:val="a3"/>
        <w:rPr>
          <w:rFonts w:ascii="Times New Roman" w:hAnsi="Times New Roman"/>
          <w:sz w:val="28"/>
          <w:szCs w:val="28"/>
        </w:rPr>
      </w:pPr>
    </w:p>
    <w:p w:rsidR="00FC27E3" w:rsidRDefault="00FC27E3" w:rsidP="00FC27E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 вступительным словом выступила Глава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Л.В.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FC27E3" w:rsidRDefault="00FC27E3" w:rsidP="00FC27E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C27E3" w:rsidRDefault="00FC27E3" w:rsidP="00FC27E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участники слушаний!</w:t>
      </w:r>
    </w:p>
    <w:p w:rsidR="00FC27E3" w:rsidRDefault="00FC27E3" w:rsidP="00FC27E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C27E3" w:rsidRDefault="00FC27E3" w:rsidP="00FC27E3">
      <w:pPr>
        <w:tabs>
          <w:tab w:val="left" w:pos="9356"/>
        </w:tabs>
        <w:spacing w:after="0" w:line="240" w:lineRule="auto"/>
        <w:ind w:right="79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Бюджетным кодексом РФ, Федеральным законом РФ от 6 октября 2003 года №131-ФЗ «Об общих принципах организации местного самоуправления в РФ», Уставом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области, Положением «О бюджетном процессе в муниципальном образовании «</w:t>
      </w:r>
      <w:proofErr w:type="spellStart"/>
      <w:r>
        <w:rPr>
          <w:rFonts w:ascii="Times New Roman" w:hAnsi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 Октябрьского района Курской области, утвержденным решением Собранием депутатов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от 12.02.2020 года №156 (с изменениями и</w:t>
      </w:r>
      <w:proofErr w:type="gramEnd"/>
      <w:r>
        <w:rPr>
          <w:rFonts w:ascii="Times New Roman" w:hAnsi="Times New Roman"/>
          <w:sz w:val="28"/>
          <w:szCs w:val="28"/>
        </w:rPr>
        <w:t xml:space="preserve"> дополнениями)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сегодня проводятся публичные слушания по проекту решения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«Об </w:t>
      </w:r>
      <w:r w:rsidRPr="009B25EA">
        <w:rPr>
          <w:rFonts w:ascii="Times New Roman" w:hAnsi="Times New Roman"/>
          <w:sz w:val="28"/>
          <w:szCs w:val="28"/>
        </w:rPr>
        <w:t xml:space="preserve">утверждении отчета об исполнении бюджета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9B25EA">
        <w:rPr>
          <w:rFonts w:ascii="Times New Roman" w:hAnsi="Times New Roman"/>
          <w:sz w:val="28"/>
          <w:szCs w:val="28"/>
        </w:rPr>
        <w:t xml:space="preserve"> сельсовета Октябрьского</w:t>
      </w:r>
      <w:r>
        <w:rPr>
          <w:rFonts w:ascii="Times New Roman" w:hAnsi="Times New Roman"/>
          <w:sz w:val="28"/>
          <w:szCs w:val="28"/>
        </w:rPr>
        <w:t xml:space="preserve"> района Курской области  за 2023</w:t>
      </w:r>
      <w:r w:rsidRPr="009B25EA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».</w:t>
      </w:r>
    </w:p>
    <w:p w:rsidR="00FC27E3" w:rsidRDefault="00FC27E3" w:rsidP="00FC27E3">
      <w:pPr>
        <w:tabs>
          <w:tab w:val="left" w:pos="9356"/>
        </w:tabs>
        <w:spacing w:after="0" w:line="240" w:lineRule="auto"/>
        <w:ind w:right="79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Л.В.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пояснила, что процессе проведения публичных слушаний ведется протокол, в который вносятся все предложения и замечания участников публичных слушаний, в </w:t>
      </w:r>
      <w:proofErr w:type="gramStart"/>
      <w:r>
        <w:rPr>
          <w:rFonts w:ascii="Times New Roman" w:hAnsi="Times New Roman"/>
          <w:sz w:val="28"/>
          <w:szCs w:val="28"/>
        </w:rPr>
        <w:t>связи</w:t>
      </w:r>
      <w:proofErr w:type="gramEnd"/>
      <w:r>
        <w:rPr>
          <w:rFonts w:ascii="Times New Roman" w:hAnsi="Times New Roman"/>
          <w:sz w:val="28"/>
          <w:szCs w:val="28"/>
        </w:rPr>
        <w:t xml:space="preserve"> с чем предложила избрать секретаря публичных слушаний. </w:t>
      </w:r>
      <w:proofErr w:type="gramStart"/>
      <w:r>
        <w:rPr>
          <w:rFonts w:ascii="Times New Roman" w:hAnsi="Times New Roman"/>
          <w:sz w:val="28"/>
          <w:szCs w:val="28"/>
        </w:rPr>
        <w:t>Поступило предложение секретарем избрать Кирилову О.Е. За данное предложение проголосовали</w:t>
      </w:r>
      <w:proofErr w:type="gramEnd"/>
      <w:r>
        <w:rPr>
          <w:rFonts w:ascii="Times New Roman" w:hAnsi="Times New Roman"/>
          <w:sz w:val="28"/>
          <w:szCs w:val="28"/>
        </w:rPr>
        <w:t xml:space="preserve"> единогласно.</w:t>
      </w:r>
    </w:p>
    <w:p w:rsidR="00FC27E3" w:rsidRDefault="00FC27E3" w:rsidP="00FC27E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Докладчиком на публичных слушаниях является – Глава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Л.В.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C27E3" w:rsidRDefault="00FC27E3" w:rsidP="00FC27E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Предложения, замечания и вопросы по обсуждаемой теме в устной форме, участниками публичных слушаний могут быть заданы докладчику по окончании его выступления.</w:t>
      </w:r>
    </w:p>
    <w:p w:rsidR="00FC27E3" w:rsidRDefault="00FC27E3" w:rsidP="00FC27E3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 предоставляется докладчику.</w:t>
      </w:r>
    </w:p>
    <w:p w:rsidR="00FC27E3" w:rsidRDefault="00FC27E3" w:rsidP="00FC27E3">
      <w:pPr>
        <w:pStyle w:val="a3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Л.В.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Ельникова</w:t>
      </w:r>
      <w:proofErr w:type="spellEnd"/>
      <w:r w:rsidRPr="00B723C9">
        <w:rPr>
          <w:rFonts w:ascii="Times New Roman" w:eastAsia="Times New Roman" w:hAnsi="Times New Roman"/>
          <w:sz w:val="28"/>
          <w:szCs w:val="28"/>
        </w:rPr>
        <w:t xml:space="preserve"> представила информационные материалы по отчету об исполнении бюджета </w:t>
      </w:r>
      <w:proofErr w:type="spellStart"/>
      <w:r w:rsidRPr="00B723C9">
        <w:rPr>
          <w:rFonts w:ascii="Times New Roman" w:eastAsia="Times New Roman" w:hAnsi="Times New Roman"/>
          <w:sz w:val="28"/>
          <w:szCs w:val="28"/>
        </w:rPr>
        <w:t>Плотавского</w:t>
      </w:r>
      <w:proofErr w:type="spellEnd"/>
      <w:r w:rsidRPr="00B723C9">
        <w:rPr>
          <w:rFonts w:ascii="Times New Roman" w:eastAsia="Times New Roman" w:hAnsi="Times New Roman"/>
          <w:sz w:val="28"/>
          <w:szCs w:val="28"/>
        </w:rPr>
        <w:t xml:space="preserve"> сельсовета и доложила участникам публичных слушаний следующее:</w:t>
      </w:r>
    </w:p>
    <w:p w:rsidR="00FC27E3" w:rsidRDefault="00FC27E3" w:rsidP="00FC27E3">
      <w:pPr>
        <w:pStyle w:val="a3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бюджет </w:t>
      </w:r>
      <w:proofErr w:type="spellStart"/>
      <w:r>
        <w:rPr>
          <w:rFonts w:ascii="Times New Roman" w:hAnsi="Times New Roman"/>
          <w:sz w:val="28"/>
          <w:szCs w:val="24"/>
        </w:rPr>
        <w:t>Плотавского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сельсовета выполнен за 2023</w:t>
      </w:r>
      <w:r w:rsidRPr="0065135C">
        <w:rPr>
          <w:rFonts w:ascii="Times New Roman" w:hAnsi="Times New Roman"/>
          <w:sz w:val="28"/>
          <w:szCs w:val="24"/>
        </w:rPr>
        <w:t xml:space="preserve"> год по доходам в сумме </w:t>
      </w:r>
      <w:r>
        <w:rPr>
          <w:rFonts w:ascii="Times New Roman" w:hAnsi="Times New Roman"/>
          <w:sz w:val="28"/>
          <w:szCs w:val="24"/>
        </w:rPr>
        <w:t>2 737 503,38  рублей и по расходам  в  сумме  2 475 913,24  рублей</w:t>
      </w:r>
      <w:r w:rsidRPr="0065135C">
        <w:rPr>
          <w:rFonts w:ascii="Times New Roman" w:hAnsi="Times New Roman"/>
          <w:sz w:val="28"/>
          <w:szCs w:val="24"/>
        </w:rPr>
        <w:t xml:space="preserve">,  с  превышением </w:t>
      </w:r>
      <w:r>
        <w:rPr>
          <w:rFonts w:ascii="Times New Roman" w:hAnsi="Times New Roman"/>
          <w:sz w:val="28"/>
          <w:szCs w:val="24"/>
        </w:rPr>
        <w:t>доходов над расходами (</w:t>
      </w:r>
      <w:proofErr w:type="spellStart"/>
      <w:r>
        <w:rPr>
          <w:rFonts w:ascii="Times New Roman" w:hAnsi="Times New Roman"/>
          <w:sz w:val="28"/>
          <w:szCs w:val="24"/>
        </w:rPr>
        <w:t>профицит</w:t>
      </w:r>
      <w:proofErr w:type="spellEnd"/>
      <w:r w:rsidRPr="0065135C">
        <w:rPr>
          <w:rFonts w:ascii="Times New Roman" w:hAnsi="Times New Roman"/>
          <w:sz w:val="28"/>
          <w:szCs w:val="24"/>
        </w:rPr>
        <w:t xml:space="preserve">  бюджета  сельског</w:t>
      </w:r>
      <w:r>
        <w:rPr>
          <w:rFonts w:ascii="Times New Roman" w:hAnsi="Times New Roman"/>
          <w:sz w:val="28"/>
          <w:szCs w:val="24"/>
        </w:rPr>
        <w:t>о  поселения)    в  сумме  261 590,14 рублей</w:t>
      </w:r>
      <w:r w:rsidRPr="0065135C">
        <w:rPr>
          <w:rFonts w:ascii="Times New Roman" w:hAnsi="Times New Roman"/>
          <w:sz w:val="28"/>
          <w:szCs w:val="24"/>
        </w:rPr>
        <w:t xml:space="preserve"> и со следующими показателями: </w:t>
      </w:r>
    </w:p>
    <w:p w:rsidR="00FC27E3" w:rsidRPr="00A360EC" w:rsidRDefault="00FC27E3" w:rsidP="00FC27E3">
      <w:pPr>
        <w:pStyle w:val="a3"/>
        <w:tabs>
          <w:tab w:val="left" w:pos="284"/>
          <w:tab w:val="left" w:pos="426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65135C">
        <w:rPr>
          <w:rFonts w:ascii="Times New Roman" w:hAnsi="Times New Roman"/>
          <w:sz w:val="28"/>
          <w:szCs w:val="24"/>
        </w:rPr>
        <w:t xml:space="preserve"> по ведомственной структуре ра</w:t>
      </w:r>
      <w:r>
        <w:rPr>
          <w:rFonts w:ascii="Times New Roman" w:hAnsi="Times New Roman"/>
          <w:sz w:val="28"/>
          <w:szCs w:val="24"/>
        </w:rPr>
        <w:t>сходов бюджета поселения на 2023</w:t>
      </w:r>
      <w:r w:rsidRPr="0065135C">
        <w:rPr>
          <w:rFonts w:ascii="Times New Roman" w:hAnsi="Times New Roman"/>
          <w:sz w:val="28"/>
          <w:szCs w:val="24"/>
        </w:rPr>
        <w:t xml:space="preserve"> год: </w:t>
      </w:r>
    </w:p>
    <w:p w:rsidR="00FC27E3" w:rsidRDefault="00FC27E3" w:rsidP="00FC27E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5135C">
        <w:rPr>
          <w:rFonts w:ascii="Times New Roman" w:hAnsi="Times New Roman"/>
          <w:sz w:val="28"/>
          <w:szCs w:val="24"/>
        </w:rPr>
        <w:t>общег</w:t>
      </w:r>
      <w:r>
        <w:rPr>
          <w:rFonts w:ascii="Times New Roman" w:hAnsi="Times New Roman"/>
          <w:sz w:val="28"/>
          <w:szCs w:val="24"/>
        </w:rPr>
        <w:t xml:space="preserve">осударственные  вопросы — 1 636 074,87 </w:t>
      </w:r>
      <w:r w:rsidRPr="0065135C">
        <w:rPr>
          <w:rFonts w:ascii="Times New Roman" w:hAnsi="Times New Roman"/>
          <w:sz w:val="28"/>
          <w:szCs w:val="24"/>
        </w:rPr>
        <w:t>ру</w:t>
      </w:r>
      <w:r>
        <w:rPr>
          <w:rFonts w:ascii="Times New Roman" w:hAnsi="Times New Roman"/>
          <w:sz w:val="28"/>
          <w:szCs w:val="24"/>
        </w:rPr>
        <w:t xml:space="preserve">б.,  национальная оборона – 112 126,00 </w:t>
      </w:r>
      <w:r w:rsidRPr="0065135C">
        <w:rPr>
          <w:rFonts w:ascii="Times New Roman" w:hAnsi="Times New Roman"/>
          <w:sz w:val="28"/>
          <w:szCs w:val="24"/>
        </w:rPr>
        <w:t xml:space="preserve">руб., </w:t>
      </w:r>
      <w:r>
        <w:rPr>
          <w:rFonts w:ascii="Times New Roman" w:hAnsi="Times New Roman"/>
          <w:sz w:val="28"/>
          <w:szCs w:val="24"/>
        </w:rPr>
        <w:t>н</w:t>
      </w:r>
      <w:r w:rsidRPr="00B723C9">
        <w:rPr>
          <w:rFonts w:ascii="Times New Roman" w:hAnsi="Times New Roman"/>
          <w:sz w:val="28"/>
          <w:szCs w:val="24"/>
        </w:rPr>
        <w:t>ациональная безопасность и правоохранительная деятельность</w:t>
      </w:r>
      <w:r>
        <w:rPr>
          <w:rFonts w:ascii="Times New Roman" w:hAnsi="Times New Roman"/>
          <w:sz w:val="28"/>
          <w:szCs w:val="24"/>
        </w:rPr>
        <w:t xml:space="preserve"> – 6 971,28 руб., </w:t>
      </w:r>
      <w:r w:rsidRPr="0065135C">
        <w:rPr>
          <w:rFonts w:ascii="Times New Roman" w:hAnsi="Times New Roman"/>
          <w:sz w:val="28"/>
          <w:szCs w:val="24"/>
        </w:rPr>
        <w:t>наци</w:t>
      </w:r>
      <w:r>
        <w:rPr>
          <w:rFonts w:ascii="Times New Roman" w:hAnsi="Times New Roman"/>
          <w:sz w:val="28"/>
          <w:szCs w:val="24"/>
        </w:rPr>
        <w:t>ональная экономика  —  142 349,65</w:t>
      </w:r>
      <w:r w:rsidRPr="0065135C">
        <w:rPr>
          <w:rFonts w:ascii="Times New Roman" w:hAnsi="Times New Roman"/>
          <w:sz w:val="28"/>
          <w:szCs w:val="24"/>
        </w:rPr>
        <w:t xml:space="preserve">  руб., жилищно-к</w:t>
      </w:r>
      <w:r>
        <w:rPr>
          <w:rFonts w:ascii="Times New Roman" w:hAnsi="Times New Roman"/>
          <w:sz w:val="28"/>
          <w:szCs w:val="24"/>
        </w:rPr>
        <w:t>оммунальное    хозяйство —  578 391,44 руб.</w:t>
      </w:r>
    </w:p>
    <w:p w:rsidR="00FC27E3" w:rsidRDefault="00FC27E3" w:rsidP="00FC27E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</w:rPr>
      </w:pPr>
      <w:r w:rsidRPr="0065135C">
        <w:rPr>
          <w:rFonts w:ascii="Times New Roman" w:hAnsi="Times New Roman"/>
          <w:sz w:val="28"/>
          <w:szCs w:val="24"/>
        </w:rPr>
        <w:t>по распределению</w:t>
      </w:r>
      <w:r>
        <w:rPr>
          <w:rFonts w:ascii="Times New Roman" w:hAnsi="Times New Roman"/>
          <w:sz w:val="28"/>
          <w:szCs w:val="24"/>
        </w:rPr>
        <w:t xml:space="preserve"> бюджетных ассигнований на 2023</w:t>
      </w:r>
      <w:r w:rsidRPr="0065135C">
        <w:rPr>
          <w:rFonts w:ascii="Times New Roman" w:hAnsi="Times New Roman"/>
          <w:sz w:val="28"/>
          <w:szCs w:val="24"/>
        </w:rPr>
        <w:t xml:space="preserve"> год  на  реализацию муниципа</w:t>
      </w:r>
      <w:r>
        <w:rPr>
          <w:rFonts w:ascii="Times New Roman" w:hAnsi="Times New Roman"/>
          <w:sz w:val="28"/>
          <w:szCs w:val="24"/>
        </w:rPr>
        <w:t xml:space="preserve">льных программ </w:t>
      </w:r>
      <w:proofErr w:type="spellStart"/>
      <w:r>
        <w:rPr>
          <w:rFonts w:ascii="Times New Roman" w:hAnsi="Times New Roman"/>
          <w:sz w:val="28"/>
          <w:szCs w:val="24"/>
        </w:rPr>
        <w:t>Плотавского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сельсовета — </w:t>
      </w:r>
      <w:r>
        <w:rPr>
          <w:rFonts w:ascii="Times New Roman" w:hAnsi="Times New Roman"/>
          <w:sz w:val="28"/>
          <w:szCs w:val="28"/>
        </w:rPr>
        <w:t>386 905,28</w:t>
      </w:r>
      <w:r w:rsidRPr="0065135C">
        <w:rPr>
          <w:rFonts w:ascii="Times New Roman" w:hAnsi="Times New Roman"/>
          <w:sz w:val="28"/>
          <w:szCs w:val="24"/>
        </w:rPr>
        <w:t xml:space="preserve"> руб.: </w:t>
      </w:r>
    </w:p>
    <w:p w:rsidR="00FC27E3" w:rsidRPr="0065135C" w:rsidRDefault="00FC27E3" w:rsidP="00FC27E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</w:rPr>
      </w:pPr>
      <w:r w:rsidRPr="0065135C">
        <w:rPr>
          <w:rFonts w:ascii="Times New Roman" w:hAnsi="Times New Roman"/>
          <w:sz w:val="28"/>
          <w:szCs w:val="24"/>
        </w:rPr>
        <w:t>Муници</w:t>
      </w:r>
      <w:r>
        <w:rPr>
          <w:rFonts w:ascii="Times New Roman" w:hAnsi="Times New Roman"/>
          <w:sz w:val="28"/>
          <w:szCs w:val="24"/>
        </w:rPr>
        <w:t xml:space="preserve">пальная программа «Развитие муниципальной службы в </w:t>
      </w:r>
      <w:proofErr w:type="spellStart"/>
      <w:r>
        <w:rPr>
          <w:rFonts w:ascii="Times New Roman" w:hAnsi="Times New Roman"/>
          <w:sz w:val="28"/>
          <w:szCs w:val="24"/>
        </w:rPr>
        <w:t>Плотавского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сельсовете  Октябрьского </w:t>
      </w:r>
      <w:r w:rsidRPr="0065135C">
        <w:rPr>
          <w:rFonts w:ascii="Times New Roman" w:hAnsi="Times New Roman"/>
          <w:sz w:val="28"/>
          <w:szCs w:val="24"/>
        </w:rPr>
        <w:t xml:space="preserve"> района</w:t>
      </w:r>
      <w:r>
        <w:rPr>
          <w:rFonts w:ascii="Times New Roman" w:hAnsi="Times New Roman"/>
          <w:sz w:val="28"/>
          <w:szCs w:val="24"/>
        </w:rPr>
        <w:t xml:space="preserve"> Курской области» - 389 934,00 </w:t>
      </w:r>
      <w:r w:rsidRPr="0065135C">
        <w:rPr>
          <w:rFonts w:ascii="Times New Roman" w:hAnsi="Times New Roman"/>
          <w:sz w:val="28"/>
          <w:szCs w:val="24"/>
        </w:rPr>
        <w:t xml:space="preserve"> руб.;   </w:t>
      </w:r>
    </w:p>
    <w:p w:rsidR="00FC27E3" w:rsidRPr="00B723C9" w:rsidRDefault="00FC27E3" w:rsidP="00FC27E3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5135C">
        <w:rPr>
          <w:rFonts w:ascii="Times New Roman" w:hAnsi="Times New Roman"/>
          <w:sz w:val="28"/>
          <w:szCs w:val="24"/>
        </w:rPr>
        <w:t>Муниципал</w:t>
      </w:r>
      <w:r>
        <w:rPr>
          <w:rFonts w:ascii="Times New Roman" w:hAnsi="Times New Roman"/>
          <w:sz w:val="28"/>
          <w:szCs w:val="24"/>
        </w:rPr>
        <w:t>ьная программа «</w:t>
      </w:r>
      <w:r w:rsidRPr="00B723C9">
        <w:rPr>
          <w:rFonts w:ascii="Times New Roman" w:hAnsi="Times New Roman"/>
          <w:sz w:val="28"/>
          <w:szCs w:val="28"/>
        </w:rPr>
        <w:t>Защита населения и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23C9">
        <w:rPr>
          <w:rFonts w:ascii="Times New Roman" w:hAnsi="Times New Roman"/>
          <w:sz w:val="28"/>
          <w:szCs w:val="28"/>
        </w:rPr>
        <w:t>от чрезвычайных ситуаций, обеспечение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23C9">
        <w:rPr>
          <w:rFonts w:ascii="Times New Roman" w:hAnsi="Times New Roman"/>
          <w:sz w:val="28"/>
          <w:szCs w:val="28"/>
        </w:rPr>
        <w:t>пожарной безопасности и безопасности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23C9">
        <w:rPr>
          <w:rFonts w:ascii="Times New Roman" w:hAnsi="Times New Roman"/>
          <w:sz w:val="28"/>
          <w:szCs w:val="28"/>
        </w:rPr>
        <w:t>людей на водных объектах</w:t>
      </w:r>
      <w:r>
        <w:rPr>
          <w:rFonts w:ascii="Times New Roman" w:hAnsi="Times New Roman"/>
          <w:sz w:val="28"/>
          <w:szCs w:val="24"/>
        </w:rPr>
        <w:t>»  - 6 971,28  руб.</w:t>
      </w:r>
      <w:r w:rsidRPr="0065135C">
        <w:rPr>
          <w:rFonts w:ascii="Times New Roman" w:hAnsi="Times New Roman"/>
          <w:sz w:val="28"/>
          <w:szCs w:val="24"/>
        </w:rPr>
        <w:t xml:space="preserve">   </w:t>
      </w:r>
    </w:p>
    <w:p w:rsidR="00FC27E3" w:rsidRPr="00B44F55" w:rsidRDefault="00FC27E3" w:rsidP="00FC27E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B44F55">
        <w:rPr>
          <w:rFonts w:ascii="Times New Roman" w:hAnsi="Times New Roman"/>
          <w:b/>
          <w:sz w:val="28"/>
          <w:szCs w:val="24"/>
        </w:rPr>
        <w:t>РЕШИЛИ:</w:t>
      </w:r>
    </w:p>
    <w:p w:rsidR="00FC27E3" w:rsidRPr="0065135C" w:rsidRDefault="00FC27E3" w:rsidP="00FC27E3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</w:t>
      </w:r>
    </w:p>
    <w:p w:rsidR="00FC27E3" w:rsidRPr="0065135C" w:rsidRDefault="00FC27E3" w:rsidP="00FC27E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1. Рекомендовать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Собранию</w:t>
      </w:r>
      <w:r w:rsidRPr="0065135C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депутатов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Плотавского</w:t>
      </w:r>
      <w:proofErr w:type="spellEnd"/>
      <w:r w:rsidRPr="0065135C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сельсовета Октябрьского района </w:t>
      </w:r>
      <w:r w:rsidRPr="0065135C">
        <w:rPr>
          <w:rFonts w:ascii="Times New Roman" w:hAnsi="Times New Roman"/>
          <w:sz w:val="28"/>
          <w:szCs w:val="24"/>
        </w:rPr>
        <w:t>принять решение  «Об утверждении отчета</w:t>
      </w:r>
      <w:r>
        <w:rPr>
          <w:rFonts w:ascii="Times New Roman" w:hAnsi="Times New Roman"/>
          <w:sz w:val="28"/>
          <w:szCs w:val="24"/>
        </w:rPr>
        <w:t xml:space="preserve"> об исполнении бюджета </w:t>
      </w:r>
      <w:proofErr w:type="spellStart"/>
      <w:r>
        <w:rPr>
          <w:rFonts w:ascii="Times New Roman" w:hAnsi="Times New Roman"/>
          <w:sz w:val="28"/>
          <w:szCs w:val="24"/>
        </w:rPr>
        <w:t>Плотавского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сельсовета Октябрьского района Курской области  за 2023</w:t>
      </w:r>
      <w:r w:rsidRPr="0065135C">
        <w:rPr>
          <w:rFonts w:ascii="Times New Roman" w:hAnsi="Times New Roman"/>
          <w:sz w:val="28"/>
          <w:szCs w:val="24"/>
        </w:rPr>
        <w:t xml:space="preserve"> год». </w:t>
      </w:r>
    </w:p>
    <w:p w:rsidR="00FC27E3" w:rsidRDefault="00FC27E3" w:rsidP="00FC27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4F55">
        <w:rPr>
          <w:rFonts w:ascii="Times New Roman" w:hAnsi="Times New Roman"/>
          <w:sz w:val="28"/>
          <w:szCs w:val="24"/>
        </w:rPr>
        <w:t>5</w:t>
      </w:r>
      <w:r w:rsidRPr="00B44F5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Протокол публичных слушаний обнародовать в сети Интернет на официальном </w:t>
      </w:r>
      <w:r>
        <w:rPr>
          <w:rFonts w:ascii="Times New Roman" w:hAnsi="Times New Roman"/>
          <w:color w:val="000000"/>
          <w:sz w:val="28"/>
          <w:szCs w:val="28"/>
        </w:rPr>
        <w:t>сайте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и информационных стендах в здании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по адресу: Курская область,  Октябрьский район, д. Плотава, д.81.</w:t>
      </w:r>
    </w:p>
    <w:p w:rsidR="00FC27E3" w:rsidRDefault="00FC27E3" w:rsidP="00FC27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C27E3" w:rsidRDefault="00FC27E3" w:rsidP="00FC27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C27E3" w:rsidRDefault="00FC27E3" w:rsidP="00FC27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27E3" w:rsidRDefault="00FC27E3" w:rsidP="00FC27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Председательствующий:</w:t>
      </w:r>
    </w:p>
    <w:p w:rsidR="00FC27E3" w:rsidRDefault="00FC27E3" w:rsidP="00FC27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                              Л.В.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</w:p>
    <w:p w:rsidR="00FC27E3" w:rsidRDefault="00FC27E3" w:rsidP="00FC27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C27E3" w:rsidRDefault="00FC27E3" w:rsidP="00FC27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C27E3" w:rsidRPr="000C79B4" w:rsidRDefault="00FC27E3" w:rsidP="00FC27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                                                               Л.А. Мишина</w:t>
      </w:r>
    </w:p>
    <w:p w:rsidR="00EE6E78" w:rsidRDefault="00EE6E78"/>
    <w:sectPr w:rsidR="00EE6E78" w:rsidSect="00134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7E3"/>
    <w:rsid w:val="00454F3D"/>
    <w:rsid w:val="00EE6E78"/>
    <w:rsid w:val="00FC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7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27E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2024-05-27T08:01:00Z</dcterms:created>
  <dcterms:modified xsi:type="dcterms:W3CDTF">2024-05-27T10:33:00Z</dcterms:modified>
</cp:coreProperties>
</file>