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EB6" w:rsidRDefault="00907EB6" w:rsidP="00907EB6">
      <w:pPr>
        <w:pStyle w:val="a7"/>
        <w:jc w:val="center"/>
        <w:rPr>
          <w:rFonts w:ascii="Arial" w:hAnsi="Arial" w:cs="Arial"/>
          <w:b/>
          <w:sz w:val="32"/>
          <w:szCs w:val="32"/>
        </w:rPr>
      </w:pPr>
      <w:r>
        <w:rPr>
          <w:rFonts w:ascii="Arial" w:hAnsi="Arial" w:cs="Arial"/>
          <w:b/>
          <w:sz w:val="32"/>
          <w:szCs w:val="32"/>
        </w:rPr>
        <w:t>АДМИНИСТРАЦИЯ  ПЛОТАВСКОГО СЕЛЬСОВЕТА</w:t>
      </w:r>
    </w:p>
    <w:p w:rsidR="00907EB6" w:rsidRDefault="00907EB6" w:rsidP="00907EB6">
      <w:pPr>
        <w:pStyle w:val="a7"/>
        <w:jc w:val="center"/>
        <w:rPr>
          <w:rFonts w:ascii="Arial" w:hAnsi="Arial" w:cs="Arial"/>
          <w:b/>
          <w:sz w:val="32"/>
          <w:szCs w:val="32"/>
        </w:rPr>
      </w:pPr>
      <w:r>
        <w:rPr>
          <w:rFonts w:ascii="Arial" w:hAnsi="Arial" w:cs="Arial"/>
          <w:b/>
          <w:sz w:val="32"/>
          <w:szCs w:val="32"/>
        </w:rPr>
        <w:t>ОКТЯБРЬСКОГО РАЙОНА  КУРСКОЙ ОБЛАСТИ</w:t>
      </w:r>
    </w:p>
    <w:p w:rsidR="00907EB6" w:rsidRDefault="00907EB6" w:rsidP="00907EB6">
      <w:pPr>
        <w:pStyle w:val="a7"/>
        <w:jc w:val="center"/>
        <w:rPr>
          <w:rFonts w:ascii="Arial" w:hAnsi="Arial" w:cs="Arial"/>
          <w:b/>
          <w:sz w:val="32"/>
          <w:szCs w:val="32"/>
        </w:rPr>
      </w:pPr>
    </w:p>
    <w:p w:rsidR="00907EB6" w:rsidRDefault="00907EB6" w:rsidP="00907EB6">
      <w:pPr>
        <w:jc w:val="center"/>
        <w:rPr>
          <w:rFonts w:ascii="Arial" w:hAnsi="Arial" w:cs="Arial"/>
          <w:sz w:val="32"/>
          <w:szCs w:val="32"/>
        </w:rPr>
      </w:pPr>
    </w:p>
    <w:p w:rsidR="00907EB6" w:rsidRDefault="00907EB6" w:rsidP="00907EB6">
      <w:pPr>
        <w:jc w:val="center"/>
        <w:rPr>
          <w:rFonts w:ascii="Arial" w:hAnsi="Arial" w:cs="Arial"/>
          <w:b/>
          <w:sz w:val="32"/>
          <w:szCs w:val="32"/>
        </w:rPr>
      </w:pPr>
      <w:r>
        <w:rPr>
          <w:rFonts w:ascii="Arial" w:hAnsi="Arial" w:cs="Arial"/>
          <w:b/>
          <w:sz w:val="32"/>
          <w:szCs w:val="32"/>
        </w:rPr>
        <w:t xml:space="preserve">        ПОСТАНОВЛЕНИЕ   </w:t>
      </w:r>
    </w:p>
    <w:p w:rsidR="00907EB6" w:rsidRDefault="00907EB6" w:rsidP="00907EB6">
      <w:pPr>
        <w:jc w:val="center"/>
        <w:rPr>
          <w:rFonts w:ascii="Arial" w:hAnsi="Arial" w:cs="Arial"/>
          <w:b/>
          <w:sz w:val="32"/>
          <w:szCs w:val="32"/>
        </w:rPr>
      </w:pPr>
    </w:p>
    <w:p w:rsidR="00907EB6" w:rsidRDefault="00907EB6" w:rsidP="00907EB6">
      <w:pPr>
        <w:ind w:left="2124" w:firstLine="708"/>
        <w:rPr>
          <w:rFonts w:ascii="Arial" w:hAnsi="Arial" w:cs="Arial"/>
          <w:b/>
          <w:sz w:val="32"/>
          <w:szCs w:val="32"/>
        </w:rPr>
      </w:pPr>
      <w:r>
        <w:rPr>
          <w:rFonts w:ascii="Arial" w:hAnsi="Arial" w:cs="Arial"/>
          <w:b/>
          <w:sz w:val="32"/>
          <w:szCs w:val="32"/>
        </w:rPr>
        <w:t xml:space="preserve">  от 26 декабря 2017 года  №</w:t>
      </w:r>
      <w:r w:rsidR="00954468">
        <w:rPr>
          <w:rFonts w:ascii="Arial" w:hAnsi="Arial" w:cs="Arial"/>
          <w:b/>
          <w:sz w:val="32"/>
          <w:szCs w:val="32"/>
        </w:rPr>
        <w:t>130</w:t>
      </w:r>
    </w:p>
    <w:p w:rsidR="00907EB6" w:rsidRDefault="00907EB6" w:rsidP="00907EB6">
      <w:pPr>
        <w:ind w:left="2124" w:firstLine="708"/>
        <w:rPr>
          <w:rFonts w:ascii="Arial" w:hAnsi="Arial" w:cs="Arial"/>
          <w:b/>
        </w:rPr>
      </w:pPr>
      <w:r>
        <w:rPr>
          <w:rFonts w:ascii="Arial" w:hAnsi="Arial" w:cs="Arial"/>
          <w:b/>
        </w:rPr>
        <w:t xml:space="preserve">                                         </w:t>
      </w:r>
    </w:p>
    <w:p w:rsidR="00907EB6" w:rsidRDefault="00907EB6" w:rsidP="00907EB6">
      <w:pPr>
        <w:spacing w:line="240" w:lineRule="auto"/>
        <w:jc w:val="center"/>
        <w:rPr>
          <w:rFonts w:ascii="Arial" w:hAnsi="Arial" w:cs="Arial"/>
          <w:b/>
          <w:bCs/>
          <w:sz w:val="32"/>
          <w:szCs w:val="32"/>
        </w:rPr>
      </w:pPr>
      <w:r>
        <w:rPr>
          <w:rFonts w:ascii="Arial" w:hAnsi="Arial" w:cs="Arial"/>
          <w:b/>
          <w:sz w:val="32"/>
          <w:szCs w:val="32"/>
        </w:rPr>
        <w:t xml:space="preserve">Об утверждении административного регламента по предоставлению муниципальной услуги  </w:t>
      </w:r>
      <w:r>
        <w:rPr>
          <w:rFonts w:ascii="Arial" w:hAnsi="Arial" w:cs="Arial"/>
          <w:b/>
          <w:bCs/>
          <w:sz w:val="32"/>
          <w:szCs w:val="32"/>
        </w:rPr>
        <w:t>«Признание в установленном порядке жилого помещения муниципального жилищного фонда непригодным для проживания»</w:t>
      </w:r>
    </w:p>
    <w:p w:rsidR="00907EB6" w:rsidRDefault="00907EB6" w:rsidP="00907EB6">
      <w:pPr>
        <w:jc w:val="center"/>
        <w:rPr>
          <w:rFonts w:ascii="Arial" w:hAnsi="Arial" w:cs="Arial"/>
          <w:b/>
        </w:rPr>
      </w:pPr>
      <w:r>
        <w:rPr>
          <w:rFonts w:ascii="Arial" w:hAnsi="Arial" w:cs="Arial"/>
          <w:b/>
        </w:rPr>
        <w:t xml:space="preserve"> </w:t>
      </w:r>
    </w:p>
    <w:p w:rsidR="00907EB6" w:rsidRDefault="00907EB6" w:rsidP="00907EB6">
      <w:pPr>
        <w:rPr>
          <w:rFonts w:ascii="Arial" w:hAnsi="Arial" w:cs="Arial"/>
        </w:rPr>
      </w:pPr>
      <w:r>
        <w:rPr>
          <w:rFonts w:ascii="Arial" w:hAnsi="Arial" w:cs="Arial"/>
        </w:rPr>
        <w:t xml:space="preserve">           </w:t>
      </w:r>
    </w:p>
    <w:p w:rsidR="00907EB6" w:rsidRDefault="00907EB6" w:rsidP="00907EB6">
      <w:pPr>
        <w:jc w:val="both"/>
        <w:rPr>
          <w:rFonts w:ascii="Arial" w:hAnsi="Arial" w:cs="Arial"/>
        </w:rPr>
      </w:pPr>
      <w:r>
        <w:rPr>
          <w:rFonts w:ascii="Arial" w:hAnsi="Arial" w:cs="Arial"/>
        </w:rPr>
        <w:t xml:space="preserve">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16.05.2011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Плотавского сельсовета Октябрьского  района Курской области    </w:t>
      </w:r>
      <w:proofErr w:type="spellStart"/>
      <w:proofErr w:type="gramStart"/>
      <w:r>
        <w:rPr>
          <w:rFonts w:ascii="Arial" w:hAnsi="Arial" w:cs="Arial"/>
        </w:rPr>
        <w:t>п</w:t>
      </w:r>
      <w:proofErr w:type="spellEnd"/>
      <w:proofErr w:type="gramEnd"/>
      <w:r>
        <w:rPr>
          <w:rFonts w:ascii="Arial" w:hAnsi="Arial" w:cs="Arial"/>
        </w:rPr>
        <w:t xml:space="preserve"> о с т а </w:t>
      </w:r>
      <w:proofErr w:type="spellStart"/>
      <w:r>
        <w:rPr>
          <w:rFonts w:ascii="Arial" w:hAnsi="Arial" w:cs="Arial"/>
        </w:rPr>
        <w:t>н</w:t>
      </w:r>
      <w:proofErr w:type="spellEnd"/>
      <w:r>
        <w:rPr>
          <w:rFonts w:ascii="Arial" w:hAnsi="Arial" w:cs="Arial"/>
        </w:rPr>
        <w:t xml:space="preserve"> о в л я е т</w:t>
      </w:r>
      <w:r>
        <w:rPr>
          <w:rFonts w:ascii="Arial" w:hAnsi="Arial" w:cs="Arial"/>
          <w:b/>
        </w:rPr>
        <w:t>:</w:t>
      </w:r>
    </w:p>
    <w:p w:rsidR="00907EB6" w:rsidRDefault="00907EB6" w:rsidP="00907EB6">
      <w:pPr>
        <w:spacing w:line="240" w:lineRule="auto"/>
        <w:jc w:val="both"/>
        <w:rPr>
          <w:rFonts w:ascii="Arial" w:hAnsi="Arial" w:cs="Arial"/>
          <w:bCs/>
          <w:sz w:val="24"/>
          <w:szCs w:val="24"/>
        </w:rPr>
      </w:pPr>
      <w:r>
        <w:rPr>
          <w:rFonts w:ascii="Arial" w:hAnsi="Arial" w:cs="Arial"/>
        </w:rPr>
        <w:t xml:space="preserve">           </w:t>
      </w:r>
      <w:r>
        <w:rPr>
          <w:rFonts w:ascii="Arial" w:hAnsi="Arial" w:cs="Arial"/>
          <w:sz w:val="24"/>
          <w:szCs w:val="24"/>
        </w:rPr>
        <w:t xml:space="preserve">1. Утвердить   административный регламент по предоставлению   муниципальной услуги </w:t>
      </w:r>
      <w:r>
        <w:rPr>
          <w:rFonts w:ascii="Arial" w:hAnsi="Arial" w:cs="Arial"/>
          <w:bCs/>
          <w:sz w:val="24"/>
          <w:szCs w:val="24"/>
        </w:rPr>
        <w:t>«Признание в установленном порядке жилого помещения муниципального жилищного фонда непригодным для проживания»</w:t>
      </w:r>
      <w:r>
        <w:rPr>
          <w:rFonts w:ascii="Arial" w:hAnsi="Arial" w:cs="Arial"/>
          <w:sz w:val="24"/>
          <w:szCs w:val="24"/>
        </w:rPr>
        <w:t xml:space="preserve">  </w:t>
      </w:r>
      <w:r>
        <w:rPr>
          <w:rFonts w:ascii="Arial" w:hAnsi="Arial" w:cs="Arial"/>
          <w:bCs/>
          <w:sz w:val="24"/>
          <w:szCs w:val="24"/>
        </w:rPr>
        <w:t xml:space="preserve">(Приложение № 1).  </w:t>
      </w:r>
    </w:p>
    <w:p w:rsidR="00907EB6" w:rsidRDefault="00907EB6" w:rsidP="00907EB6">
      <w:pPr>
        <w:jc w:val="both"/>
        <w:rPr>
          <w:rFonts w:ascii="Arial" w:hAnsi="Arial" w:cs="Arial"/>
          <w:sz w:val="24"/>
          <w:szCs w:val="24"/>
        </w:rPr>
      </w:pPr>
      <w:r>
        <w:rPr>
          <w:rFonts w:ascii="Arial" w:hAnsi="Arial" w:cs="Arial"/>
          <w:bCs/>
          <w:sz w:val="24"/>
          <w:szCs w:val="24"/>
        </w:rPr>
        <w:t xml:space="preserve">          2. </w:t>
      </w:r>
      <w:r>
        <w:rPr>
          <w:rFonts w:ascii="Arial" w:hAnsi="Arial" w:cs="Arial"/>
          <w:sz w:val="24"/>
          <w:szCs w:val="24"/>
        </w:rPr>
        <w:t>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Pr>
          <w:rFonts w:ascii="Arial" w:hAnsi="Arial" w:cs="Arial"/>
          <w:b/>
          <w:sz w:val="24"/>
          <w:szCs w:val="24"/>
        </w:rPr>
        <w:t>»:</w:t>
      </w:r>
      <w:r w:rsidR="00954468">
        <w:rPr>
          <w:rFonts w:ascii="Arial" w:hAnsi="Arial" w:cs="Arial"/>
          <w:sz w:val="24"/>
          <w:szCs w:val="24"/>
        </w:rPr>
        <w:t xml:space="preserve"> </w:t>
      </w:r>
      <w:proofErr w:type="spellStart"/>
      <w:r w:rsidR="00954468">
        <w:rPr>
          <w:rFonts w:ascii="Arial" w:hAnsi="Arial" w:cs="Arial"/>
          <w:sz w:val="24"/>
          <w:szCs w:val="24"/>
          <w:lang w:val="en-US"/>
        </w:rPr>
        <w:t>plotavss</w:t>
      </w:r>
      <w:proofErr w:type="spellEnd"/>
      <w:r>
        <w:rPr>
          <w:rFonts w:ascii="Arial" w:hAnsi="Arial" w:cs="Arial"/>
          <w:sz w:val="24"/>
          <w:szCs w:val="24"/>
        </w:rPr>
        <w:t>.</w:t>
      </w:r>
      <w:proofErr w:type="spellStart"/>
      <w:r>
        <w:rPr>
          <w:rFonts w:ascii="Arial" w:hAnsi="Arial" w:cs="Arial"/>
          <w:sz w:val="24"/>
          <w:szCs w:val="24"/>
        </w:rPr>
        <w:t>ru</w:t>
      </w:r>
      <w:proofErr w:type="spellEnd"/>
      <w:r>
        <w:rPr>
          <w:rFonts w:ascii="Arial" w:hAnsi="Arial" w:cs="Arial"/>
          <w:color w:val="000000"/>
          <w:sz w:val="24"/>
          <w:szCs w:val="24"/>
        </w:rPr>
        <w:t>.</w:t>
      </w:r>
    </w:p>
    <w:p w:rsidR="00907EB6" w:rsidRDefault="00907EB6" w:rsidP="00907EB6">
      <w:pPr>
        <w:rPr>
          <w:rFonts w:ascii="Arial" w:hAnsi="Arial" w:cs="Arial"/>
          <w:color w:val="000000"/>
          <w:sz w:val="24"/>
          <w:szCs w:val="24"/>
        </w:rPr>
      </w:pPr>
    </w:p>
    <w:p w:rsidR="00907EB6" w:rsidRDefault="00907EB6" w:rsidP="00907EB6">
      <w:pPr>
        <w:rPr>
          <w:rFonts w:ascii="Arial" w:hAnsi="Arial" w:cs="Arial"/>
          <w:color w:val="000000"/>
          <w:sz w:val="24"/>
          <w:szCs w:val="24"/>
        </w:rPr>
      </w:pPr>
    </w:p>
    <w:p w:rsidR="00907EB6" w:rsidRDefault="00907EB6" w:rsidP="00907EB6">
      <w:pPr>
        <w:rPr>
          <w:rFonts w:ascii="Arial" w:hAnsi="Arial" w:cs="Arial"/>
          <w:b/>
        </w:rPr>
      </w:pPr>
    </w:p>
    <w:p w:rsidR="00907EB6" w:rsidRDefault="00907EB6" w:rsidP="00907EB6">
      <w:pPr>
        <w:pStyle w:val="a7"/>
        <w:rPr>
          <w:rFonts w:ascii="Arial" w:hAnsi="Arial" w:cs="Arial"/>
          <w:sz w:val="24"/>
          <w:szCs w:val="24"/>
        </w:rPr>
      </w:pPr>
      <w:r>
        <w:t xml:space="preserve">  </w:t>
      </w:r>
      <w:r>
        <w:rPr>
          <w:rFonts w:ascii="Arial" w:hAnsi="Arial" w:cs="Arial"/>
          <w:sz w:val="24"/>
          <w:szCs w:val="24"/>
        </w:rPr>
        <w:t xml:space="preserve">Глава Плотавского сельсовета                                       </w:t>
      </w:r>
    </w:p>
    <w:p w:rsidR="00907EB6" w:rsidRPr="00954468" w:rsidRDefault="00907EB6" w:rsidP="00907EB6">
      <w:pPr>
        <w:pStyle w:val="a7"/>
        <w:rPr>
          <w:rFonts w:ascii="Arial" w:hAnsi="Arial" w:cs="Arial"/>
          <w:sz w:val="24"/>
          <w:szCs w:val="24"/>
        </w:rPr>
      </w:pPr>
      <w:r>
        <w:rPr>
          <w:rFonts w:ascii="Arial" w:hAnsi="Arial" w:cs="Arial"/>
          <w:sz w:val="24"/>
          <w:szCs w:val="24"/>
        </w:rPr>
        <w:t xml:space="preserve">  Октябрьского района                                  </w:t>
      </w:r>
      <w:r w:rsidR="00954468">
        <w:rPr>
          <w:rFonts w:ascii="Arial" w:hAnsi="Arial" w:cs="Arial"/>
          <w:sz w:val="24"/>
          <w:szCs w:val="24"/>
        </w:rPr>
        <w:t xml:space="preserve">                             В.И</w:t>
      </w:r>
      <w:r>
        <w:rPr>
          <w:rFonts w:ascii="Arial" w:hAnsi="Arial" w:cs="Arial"/>
          <w:sz w:val="24"/>
          <w:szCs w:val="24"/>
        </w:rPr>
        <w:t xml:space="preserve">. </w:t>
      </w:r>
      <w:proofErr w:type="gramStart"/>
      <w:r>
        <w:rPr>
          <w:rFonts w:ascii="Arial" w:hAnsi="Arial" w:cs="Arial"/>
          <w:sz w:val="24"/>
          <w:szCs w:val="24"/>
        </w:rPr>
        <w:t>М</w:t>
      </w:r>
      <w:r w:rsidR="00954468">
        <w:rPr>
          <w:rFonts w:ascii="Arial" w:hAnsi="Arial" w:cs="Arial"/>
          <w:sz w:val="24"/>
          <w:szCs w:val="24"/>
        </w:rPr>
        <w:t>ишина</w:t>
      </w:r>
      <w:proofErr w:type="gramEnd"/>
    </w:p>
    <w:p w:rsidR="00907EB6" w:rsidRDefault="00907EB6" w:rsidP="00907EB6">
      <w:pPr>
        <w:pStyle w:val="a7"/>
        <w:rPr>
          <w:rFonts w:ascii="Arial" w:hAnsi="Arial" w:cs="Arial"/>
          <w:sz w:val="24"/>
          <w:szCs w:val="24"/>
        </w:rPr>
      </w:pPr>
    </w:p>
    <w:p w:rsidR="00907EB6" w:rsidRDefault="00907EB6" w:rsidP="00907EB6">
      <w:pPr>
        <w:pStyle w:val="a7"/>
        <w:rPr>
          <w:rFonts w:ascii="Arial" w:hAnsi="Arial" w:cs="Arial"/>
          <w:sz w:val="24"/>
          <w:szCs w:val="24"/>
        </w:rPr>
      </w:pPr>
    </w:p>
    <w:p w:rsidR="00907EB6" w:rsidRDefault="00907EB6" w:rsidP="00907EB6">
      <w:pPr>
        <w:pStyle w:val="a7"/>
        <w:ind w:firstLine="0"/>
        <w:rPr>
          <w:rFonts w:ascii="Arial" w:hAnsi="Arial" w:cs="Arial"/>
          <w:sz w:val="24"/>
          <w:szCs w:val="24"/>
        </w:rPr>
      </w:pPr>
    </w:p>
    <w:p w:rsidR="00907EB6" w:rsidRDefault="00907EB6" w:rsidP="00907EB6">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907EB6" w:rsidRDefault="00907EB6" w:rsidP="00907EB6">
      <w:pPr>
        <w:widowControl w:val="0"/>
        <w:autoSpaceDE w:val="0"/>
        <w:autoSpaceDN w:val="0"/>
        <w:adjustRightInd w:val="0"/>
        <w:spacing w:after="0" w:line="240" w:lineRule="auto"/>
        <w:ind w:left="6096"/>
        <w:rPr>
          <w:rFonts w:ascii="Times New Roman" w:hAnsi="Times New Roman" w:cs="Times New Roman"/>
          <w:sz w:val="20"/>
          <w:szCs w:val="28"/>
        </w:rPr>
      </w:pPr>
      <w:r>
        <w:rPr>
          <w:rFonts w:ascii="Times New Roman" w:hAnsi="Times New Roman" w:cs="Times New Roman"/>
          <w:sz w:val="20"/>
          <w:szCs w:val="28"/>
        </w:rPr>
        <w:lastRenderedPageBreak/>
        <w:t xml:space="preserve">УТВЕРЖДЕН </w:t>
      </w:r>
    </w:p>
    <w:p w:rsidR="00907EB6" w:rsidRDefault="00907EB6" w:rsidP="00907EB6">
      <w:pPr>
        <w:widowControl w:val="0"/>
        <w:autoSpaceDE w:val="0"/>
        <w:autoSpaceDN w:val="0"/>
        <w:adjustRightInd w:val="0"/>
        <w:spacing w:after="0" w:line="240" w:lineRule="auto"/>
        <w:ind w:left="6096"/>
        <w:rPr>
          <w:rFonts w:ascii="Times New Roman" w:hAnsi="Times New Roman" w:cs="Times New Roman"/>
          <w:sz w:val="20"/>
          <w:szCs w:val="28"/>
        </w:rPr>
      </w:pPr>
      <w:r>
        <w:rPr>
          <w:rFonts w:ascii="Times New Roman" w:hAnsi="Times New Roman" w:cs="Times New Roman"/>
          <w:sz w:val="20"/>
          <w:szCs w:val="28"/>
        </w:rPr>
        <w:t xml:space="preserve">постановлением Администрации </w:t>
      </w:r>
    </w:p>
    <w:p w:rsidR="00907EB6" w:rsidRDefault="00907EB6" w:rsidP="00907EB6">
      <w:pPr>
        <w:widowControl w:val="0"/>
        <w:autoSpaceDE w:val="0"/>
        <w:autoSpaceDN w:val="0"/>
        <w:adjustRightInd w:val="0"/>
        <w:spacing w:after="0" w:line="240" w:lineRule="auto"/>
        <w:ind w:left="6096"/>
        <w:rPr>
          <w:rFonts w:ascii="Times New Roman" w:hAnsi="Times New Roman" w:cs="Times New Roman"/>
          <w:sz w:val="20"/>
          <w:szCs w:val="28"/>
        </w:rPr>
      </w:pPr>
      <w:r>
        <w:rPr>
          <w:rFonts w:ascii="Times New Roman" w:hAnsi="Times New Roman" w:cs="Times New Roman"/>
          <w:sz w:val="20"/>
          <w:szCs w:val="28"/>
        </w:rPr>
        <w:t xml:space="preserve">Плотавского сельсовета Октябрьского района Курской области </w:t>
      </w:r>
    </w:p>
    <w:p w:rsidR="00907EB6" w:rsidRDefault="00954468" w:rsidP="00907EB6">
      <w:pPr>
        <w:widowControl w:val="0"/>
        <w:autoSpaceDE w:val="0"/>
        <w:autoSpaceDN w:val="0"/>
        <w:adjustRightInd w:val="0"/>
        <w:spacing w:after="0" w:line="240" w:lineRule="auto"/>
        <w:ind w:left="6096"/>
        <w:rPr>
          <w:rFonts w:ascii="Times New Roman" w:hAnsi="Times New Roman" w:cs="Times New Roman"/>
          <w:sz w:val="20"/>
          <w:szCs w:val="28"/>
        </w:rPr>
      </w:pPr>
      <w:r>
        <w:rPr>
          <w:rFonts w:ascii="Times New Roman" w:hAnsi="Times New Roman" w:cs="Times New Roman"/>
          <w:sz w:val="20"/>
          <w:szCs w:val="28"/>
        </w:rPr>
        <w:t>от  26.12.2017  №130</w:t>
      </w:r>
    </w:p>
    <w:p w:rsidR="00907EB6" w:rsidRDefault="00907EB6" w:rsidP="00907EB6">
      <w:pPr>
        <w:widowControl w:val="0"/>
        <w:tabs>
          <w:tab w:val="left" w:pos="2585"/>
        </w:tabs>
        <w:autoSpaceDE w:val="0"/>
        <w:autoSpaceDN w:val="0"/>
        <w:adjustRightInd w:val="0"/>
        <w:spacing w:after="0" w:line="240" w:lineRule="auto"/>
        <w:jc w:val="both"/>
        <w:rPr>
          <w:rFonts w:ascii="Arial" w:hAnsi="Arial" w:cs="Arial"/>
          <w:b/>
          <w:bCs/>
          <w:sz w:val="24"/>
          <w:szCs w:val="24"/>
        </w:rPr>
      </w:pPr>
    </w:p>
    <w:p w:rsidR="00907EB6" w:rsidRDefault="00907EB6" w:rsidP="00907EB6">
      <w:pPr>
        <w:widowControl w:val="0"/>
        <w:tabs>
          <w:tab w:val="left" w:pos="2585"/>
        </w:tabs>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Административный регламент</w:t>
      </w:r>
    </w:p>
    <w:p w:rsidR="00907EB6" w:rsidRDefault="00907EB6" w:rsidP="00907EB6">
      <w:pPr>
        <w:widowControl w:val="0"/>
        <w:tabs>
          <w:tab w:val="left" w:pos="2585"/>
        </w:tabs>
        <w:autoSpaceDE w:val="0"/>
        <w:autoSpaceDN w:val="0"/>
        <w:adjustRightInd w:val="0"/>
        <w:spacing w:after="0" w:line="240" w:lineRule="auto"/>
        <w:jc w:val="center"/>
        <w:rPr>
          <w:rFonts w:ascii="Arial" w:hAnsi="Arial" w:cs="Arial"/>
          <w:sz w:val="24"/>
          <w:szCs w:val="24"/>
        </w:rPr>
      </w:pPr>
      <w:r>
        <w:rPr>
          <w:rFonts w:ascii="Arial" w:hAnsi="Arial" w:cs="Arial"/>
          <w:sz w:val="24"/>
          <w:szCs w:val="24"/>
        </w:rPr>
        <w:t>Администрации Плотавского сельсовета Октябрьского района</w:t>
      </w:r>
    </w:p>
    <w:p w:rsidR="00907EB6" w:rsidRDefault="00907EB6" w:rsidP="00907EB6">
      <w:pPr>
        <w:widowControl w:val="0"/>
        <w:tabs>
          <w:tab w:val="left" w:pos="2585"/>
        </w:tabs>
        <w:autoSpaceDE w:val="0"/>
        <w:autoSpaceDN w:val="0"/>
        <w:adjustRightInd w:val="0"/>
        <w:spacing w:after="0" w:line="240" w:lineRule="auto"/>
        <w:jc w:val="center"/>
        <w:rPr>
          <w:rFonts w:ascii="Arial" w:hAnsi="Arial" w:cs="Arial"/>
          <w:b/>
          <w:bCs/>
          <w:sz w:val="24"/>
          <w:szCs w:val="24"/>
        </w:rPr>
      </w:pPr>
      <w:r>
        <w:rPr>
          <w:rFonts w:ascii="Arial" w:hAnsi="Arial" w:cs="Arial"/>
          <w:sz w:val="24"/>
          <w:szCs w:val="24"/>
        </w:rPr>
        <w:t>Курской области по предоставлению муниципальной услуги</w:t>
      </w:r>
    </w:p>
    <w:p w:rsidR="00907EB6" w:rsidRDefault="00907EB6" w:rsidP="00907EB6">
      <w:pPr>
        <w:widowControl w:val="0"/>
        <w:tabs>
          <w:tab w:val="left" w:pos="2585"/>
        </w:tabs>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«Признание в установленном порядке жилого помещения муниципального жилищного фонда непригодным для проживания»</w:t>
      </w:r>
    </w:p>
    <w:p w:rsidR="00907EB6" w:rsidRDefault="00907EB6" w:rsidP="00907EB6">
      <w:pPr>
        <w:widowControl w:val="0"/>
        <w:autoSpaceDE w:val="0"/>
        <w:autoSpaceDN w:val="0"/>
        <w:adjustRightInd w:val="0"/>
        <w:spacing w:after="0" w:line="240" w:lineRule="auto"/>
        <w:jc w:val="both"/>
        <w:rPr>
          <w:rFonts w:ascii="Arial" w:hAnsi="Arial" w:cs="Arial"/>
          <w:sz w:val="24"/>
          <w:szCs w:val="24"/>
        </w:rPr>
      </w:pPr>
    </w:p>
    <w:p w:rsidR="00907EB6" w:rsidRDefault="00907EB6" w:rsidP="00907EB6">
      <w:pPr>
        <w:autoSpaceDE w:val="0"/>
        <w:autoSpaceDN w:val="0"/>
        <w:adjustRightInd w:val="0"/>
        <w:spacing w:after="0" w:line="360" w:lineRule="auto"/>
        <w:jc w:val="center"/>
        <w:outlineLvl w:val="1"/>
        <w:rPr>
          <w:rFonts w:ascii="Arial" w:hAnsi="Arial" w:cs="Arial"/>
          <w:b/>
          <w:bCs/>
          <w:sz w:val="24"/>
          <w:szCs w:val="24"/>
        </w:rPr>
      </w:pPr>
      <w:r>
        <w:rPr>
          <w:rFonts w:ascii="Arial" w:hAnsi="Arial" w:cs="Arial"/>
          <w:b/>
          <w:bCs/>
          <w:sz w:val="24"/>
          <w:szCs w:val="24"/>
        </w:rPr>
        <w:t>1. Общие положения</w:t>
      </w:r>
    </w:p>
    <w:p w:rsidR="00907EB6" w:rsidRDefault="00907EB6" w:rsidP="00907EB6">
      <w:pPr>
        <w:autoSpaceDE w:val="0"/>
        <w:autoSpaceDN w:val="0"/>
        <w:adjustRightInd w:val="0"/>
        <w:spacing w:after="0" w:line="240" w:lineRule="auto"/>
        <w:jc w:val="center"/>
        <w:outlineLvl w:val="1"/>
        <w:rPr>
          <w:rFonts w:ascii="Arial" w:hAnsi="Arial" w:cs="Arial"/>
          <w:b/>
          <w:bCs/>
          <w:spacing w:val="-3"/>
          <w:sz w:val="24"/>
          <w:szCs w:val="24"/>
        </w:rPr>
      </w:pPr>
      <w:r>
        <w:rPr>
          <w:rFonts w:ascii="Arial" w:hAnsi="Arial" w:cs="Arial"/>
          <w:b/>
          <w:bCs/>
          <w:spacing w:val="-3"/>
          <w:sz w:val="24"/>
          <w:szCs w:val="24"/>
        </w:rPr>
        <w:t>1.1. Предмет регулирования административного регламента</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Предметом регулирования настоящего административного регламента являются отношения, возникающие в связи с </w:t>
      </w:r>
      <w:r>
        <w:rPr>
          <w:rFonts w:ascii="Arial" w:hAnsi="Arial" w:cs="Arial"/>
          <w:sz w:val="24"/>
          <w:szCs w:val="24"/>
          <w:shd w:val="clear" w:color="auto" w:fill="FFFFFF"/>
        </w:rPr>
        <w:t>предоставлением муниципальной услуги.</w:t>
      </w:r>
    </w:p>
    <w:p w:rsidR="00907EB6" w:rsidRDefault="00907EB6" w:rsidP="00907EB6">
      <w:pPr>
        <w:autoSpaceDE w:val="0"/>
        <w:autoSpaceDN w:val="0"/>
        <w:adjustRightInd w:val="0"/>
        <w:spacing w:after="0" w:line="240" w:lineRule="auto"/>
        <w:ind w:firstLine="709"/>
        <w:jc w:val="center"/>
        <w:rPr>
          <w:rFonts w:ascii="Arial" w:hAnsi="Arial" w:cs="Arial"/>
          <w:b/>
          <w:bCs/>
          <w:sz w:val="24"/>
          <w:szCs w:val="24"/>
        </w:rPr>
      </w:pPr>
      <w:r>
        <w:rPr>
          <w:rFonts w:ascii="Arial" w:hAnsi="Arial" w:cs="Arial"/>
          <w:b/>
          <w:bCs/>
          <w:sz w:val="24"/>
          <w:szCs w:val="24"/>
        </w:rPr>
        <w:t>1.2. Круг заявителей</w:t>
      </w:r>
    </w:p>
    <w:p w:rsidR="00907EB6" w:rsidRDefault="00907EB6" w:rsidP="00907EB6">
      <w:pPr>
        <w:widowControl w:val="0"/>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Заявителями являются собственники помещения, федеральные органы исполнительной власти, осуществляющие полномочия собственника в отношении оцениваемого имущества, правообладатели или граждане (наниматели),</w:t>
      </w:r>
      <w:r w:rsidR="00954468">
        <w:rPr>
          <w:rFonts w:ascii="Arial" w:hAnsi="Arial" w:cs="Arial"/>
          <w:sz w:val="24"/>
          <w:szCs w:val="24"/>
        </w:rPr>
        <w:t xml:space="preserve"> </w:t>
      </w:r>
      <w:r>
        <w:rPr>
          <w:rFonts w:ascii="Arial" w:hAnsi="Arial" w:cs="Arial"/>
          <w:sz w:val="24"/>
          <w:szCs w:val="24"/>
        </w:rPr>
        <w:t>органы государственного надзора (контроля) по вопросам, отнесенным к их компетенции либо их уполномоченные представители (далее - заявители).</w:t>
      </w:r>
    </w:p>
    <w:p w:rsidR="00907EB6" w:rsidRDefault="00907EB6" w:rsidP="00907EB6">
      <w:pPr>
        <w:widowControl w:val="0"/>
        <w:tabs>
          <w:tab w:val="left" w:pos="709"/>
        </w:tabs>
        <w:autoSpaceDE w:val="0"/>
        <w:autoSpaceDN w:val="0"/>
        <w:adjustRightInd w:val="0"/>
        <w:spacing w:after="0" w:line="240" w:lineRule="auto"/>
        <w:ind w:firstLine="709"/>
        <w:jc w:val="both"/>
        <w:rPr>
          <w:rFonts w:ascii="Arial" w:hAnsi="Arial" w:cs="Arial"/>
          <w:sz w:val="24"/>
          <w:szCs w:val="24"/>
        </w:rPr>
      </w:pPr>
    </w:p>
    <w:p w:rsidR="00907EB6" w:rsidRDefault="00907EB6" w:rsidP="00907EB6">
      <w:pPr>
        <w:pStyle w:val="a7"/>
        <w:jc w:val="center"/>
        <w:rPr>
          <w:rFonts w:ascii="Arial" w:hAnsi="Arial" w:cs="Arial"/>
          <w:b/>
          <w:sz w:val="24"/>
          <w:szCs w:val="24"/>
        </w:rPr>
      </w:pPr>
      <w:r>
        <w:rPr>
          <w:rFonts w:ascii="Arial" w:hAnsi="Arial" w:cs="Arial"/>
          <w:b/>
          <w:sz w:val="24"/>
          <w:szCs w:val="24"/>
        </w:rPr>
        <w:t>1.3 Требования к порядку информирования о предоставлении муниципальной услуги</w:t>
      </w:r>
    </w:p>
    <w:p w:rsidR="00907EB6" w:rsidRDefault="00907EB6" w:rsidP="00907EB6">
      <w:pPr>
        <w:pStyle w:val="a7"/>
        <w:jc w:val="center"/>
        <w:rPr>
          <w:rFonts w:ascii="Arial" w:hAnsi="Arial" w:cs="Arial"/>
          <w:b/>
          <w:sz w:val="24"/>
          <w:szCs w:val="24"/>
        </w:rPr>
      </w:pPr>
    </w:p>
    <w:p w:rsidR="00907EB6" w:rsidRDefault="00907EB6" w:rsidP="00907EB6">
      <w:pPr>
        <w:jc w:val="center"/>
        <w:rPr>
          <w:rFonts w:ascii="Arial" w:hAnsi="Arial" w:cs="Arial"/>
          <w:b/>
          <w:sz w:val="24"/>
          <w:szCs w:val="24"/>
        </w:rPr>
      </w:pPr>
      <w:r>
        <w:rPr>
          <w:rFonts w:ascii="Arial" w:hAnsi="Arial" w:cs="Arial"/>
          <w:b/>
          <w:sz w:val="24"/>
          <w:szCs w:val="24"/>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907EB6" w:rsidRDefault="00907EB6" w:rsidP="00907EB6">
      <w:pPr>
        <w:jc w:val="both"/>
        <w:rPr>
          <w:rFonts w:ascii="Arial" w:hAnsi="Arial" w:cs="Arial"/>
          <w:sz w:val="24"/>
          <w:szCs w:val="24"/>
        </w:rPr>
      </w:pPr>
      <w:r>
        <w:rPr>
          <w:rFonts w:ascii="Arial" w:hAnsi="Arial" w:cs="Arial"/>
          <w:sz w:val="24"/>
          <w:szCs w:val="24"/>
        </w:rPr>
        <w:t xml:space="preserve">         Администрация Плотавского сельсовета Октябрьского района  (далее – Администрация) располагается по адресу: Курская область, Октябрьский район, д. </w:t>
      </w:r>
      <w:r w:rsidR="00954468">
        <w:rPr>
          <w:rFonts w:ascii="Arial" w:hAnsi="Arial" w:cs="Arial"/>
          <w:sz w:val="24"/>
          <w:szCs w:val="24"/>
        </w:rPr>
        <w:t>Плота</w:t>
      </w:r>
      <w:r>
        <w:rPr>
          <w:rFonts w:ascii="Arial" w:hAnsi="Arial" w:cs="Arial"/>
          <w:sz w:val="24"/>
          <w:szCs w:val="24"/>
        </w:rPr>
        <w:t>ва,  д.</w:t>
      </w:r>
      <w:r w:rsidR="00954468">
        <w:rPr>
          <w:rFonts w:ascii="Arial" w:hAnsi="Arial" w:cs="Arial"/>
          <w:sz w:val="24"/>
          <w:szCs w:val="24"/>
        </w:rPr>
        <w:t>81</w:t>
      </w:r>
      <w:r>
        <w:rPr>
          <w:rFonts w:ascii="Arial" w:hAnsi="Arial" w:cs="Arial"/>
          <w:sz w:val="24"/>
          <w:szCs w:val="24"/>
        </w:rPr>
        <w:t>.</w:t>
      </w:r>
    </w:p>
    <w:p w:rsidR="00907EB6" w:rsidRDefault="00907EB6" w:rsidP="00907EB6">
      <w:pPr>
        <w:pStyle w:val="a7"/>
        <w:rPr>
          <w:rFonts w:ascii="Arial" w:hAnsi="Arial" w:cs="Arial"/>
          <w:sz w:val="24"/>
          <w:szCs w:val="24"/>
        </w:rPr>
      </w:pPr>
      <w:r>
        <w:rPr>
          <w:rFonts w:ascii="Arial" w:hAnsi="Arial" w:cs="Arial"/>
          <w:sz w:val="24"/>
          <w:szCs w:val="24"/>
        </w:rPr>
        <w:t>График работы Администрации:</w:t>
      </w:r>
    </w:p>
    <w:p w:rsidR="00907EB6" w:rsidRDefault="00907EB6" w:rsidP="00907EB6">
      <w:pPr>
        <w:pStyle w:val="a7"/>
        <w:rPr>
          <w:rFonts w:ascii="Arial" w:hAnsi="Arial" w:cs="Arial"/>
          <w:sz w:val="24"/>
          <w:szCs w:val="24"/>
        </w:rPr>
      </w:pPr>
      <w:r>
        <w:rPr>
          <w:rFonts w:ascii="Arial" w:hAnsi="Arial" w:cs="Arial"/>
          <w:sz w:val="24"/>
          <w:szCs w:val="24"/>
        </w:rPr>
        <w:t>с понедельника по пятницу включительно: с 08.30 до 17.00.</w:t>
      </w:r>
    </w:p>
    <w:p w:rsidR="00907EB6" w:rsidRDefault="00907EB6" w:rsidP="00907EB6">
      <w:pPr>
        <w:pStyle w:val="a7"/>
        <w:rPr>
          <w:rFonts w:ascii="Arial" w:hAnsi="Arial" w:cs="Arial"/>
          <w:sz w:val="24"/>
          <w:szCs w:val="24"/>
        </w:rPr>
      </w:pPr>
      <w:r>
        <w:rPr>
          <w:rFonts w:ascii="Arial" w:hAnsi="Arial" w:cs="Arial"/>
          <w:sz w:val="24"/>
          <w:szCs w:val="24"/>
        </w:rPr>
        <w:t>Перерыв с 12.30 до 14.00.</w:t>
      </w:r>
    </w:p>
    <w:p w:rsidR="00907EB6" w:rsidRDefault="00907EB6" w:rsidP="00907EB6">
      <w:pPr>
        <w:pStyle w:val="a7"/>
        <w:rPr>
          <w:rFonts w:ascii="Arial" w:hAnsi="Arial" w:cs="Arial"/>
          <w:sz w:val="24"/>
          <w:szCs w:val="24"/>
        </w:rPr>
      </w:pPr>
      <w:r>
        <w:rPr>
          <w:rFonts w:ascii="Arial" w:hAnsi="Arial" w:cs="Arial"/>
          <w:sz w:val="24"/>
          <w:szCs w:val="24"/>
        </w:rPr>
        <w:t>Прием заявителей: вторник, четверг.</w:t>
      </w:r>
    </w:p>
    <w:p w:rsidR="00907EB6" w:rsidRDefault="00907EB6" w:rsidP="00907EB6">
      <w:pPr>
        <w:pStyle w:val="a7"/>
        <w:rPr>
          <w:rFonts w:ascii="Arial" w:hAnsi="Arial" w:cs="Arial"/>
          <w:sz w:val="24"/>
          <w:szCs w:val="24"/>
        </w:rPr>
      </w:pPr>
      <w:r>
        <w:rPr>
          <w:rFonts w:ascii="Arial" w:hAnsi="Arial" w:cs="Arial"/>
          <w:sz w:val="24"/>
          <w:szCs w:val="24"/>
        </w:rPr>
        <w:t>Выходные дни:  суббота, воскресенье.</w:t>
      </w:r>
    </w:p>
    <w:p w:rsidR="00907EB6" w:rsidRDefault="00907EB6" w:rsidP="00907EB6">
      <w:pPr>
        <w:autoSpaceDE w:val="0"/>
        <w:autoSpaceDN w:val="0"/>
        <w:adjustRightInd w:val="0"/>
        <w:ind w:firstLine="540"/>
        <w:jc w:val="both"/>
        <w:rPr>
          <w:rFonts w:ascii="Arial" w:hAnsi="Arial" w:cs="Arial"/>
          <w:sz w:val="24"/>
          <w:szCs w:val="24"/>
        </w:rPr>
      </w:pPr>
    </w:p>
    <w:p w:rsidR="00907EB6" w:rsidRDefault="00907EB6" w:rsidP="00907EB6">
      <w:pPr>
        <w:jc w:val="both"/>
        <w:rPr>
          <w:rFonts w:ascii="Arial" w:hAnsi="Arial" w:cs="Arial"/>
          <w:sz w:val="24"/>
          <w:szCs w:val="24"/>
        </w:rPr>
      </w:pPr>
      <w:r>
        <w:rPr>
          <w:rFonts w:ascii="Arial" w:hAnsi="Arial" w:cs="Arial"/>
          <w:sz w:val="24"/>
          <w:szCs w:val="24"/>
        </w:rPr>
        <w:t xml:space="preserve">       Уполномоченный МФЦ (далее - ОБУ «МФЦ») располагается по адресу: </w:t>
      </w:r>
      <w:proofErr w:type="gramStart"/>
      <w:r>
        <w:rPr>
          <w:rFonts w:ascii="Arial" w:hAnsi="Arial" w:cs="Arial"/>
          <w:sz w:val="24"/>
          <w:szCs w:val="24"/>
        </w:rPr>
        <w:t>Курская</w:t>
      </w:r>
      <w:proofErr w:type="gramEnd"/>
      <w:r>
        <w:rPr>
          <w:rFonts w:ascii="Arial" w:hAnsi="Arial" w:cs="Arial"/>
          <w:sz w:val="24"/>
          <w:szCs w:val="24"/>
        </w:rPr>
        <w:t xml:space="preserve"> обл., г. Курск, ул.В.Луговая, 24.</w:t>
      </w:r>
    </w:p>
    <w:p w:rsidR="00907EB6" w:rsidRDefault="00907EB6" w:rsidP="00907EB6">
      <w:pPr>
        <w:pStyle w:val="a7"/>
        <w:rPr>
          <w:rFonts w:ascii="Arial" w:hAnsi="Arial" w:cs="Arial"/>
          <w:sz w:val="24"/>
          <w:szCs w:val="24"/>
        </w:rPr>
      </w:pPr>
      <w:r>
        <w:rPr>
          <w:rFonts w:ascii="Arial" w:hAnsi="Arial" w:cs="Arial"/>
          <w:sz w:val="24"/>
          <w:szCs w:val="24"/>
        </w:rPr>
        <w:t xml:space="preserve">График работы ОБУ «МФЦ»: </w:t>
      </w:r>
    </w:p>
    <w:p w:rsidR="00907EB6" w:rsidRDefault="00907EB6" w:rsidP="00907EB6">
      <w:pPr>
        <w:pStyle w:val="a7"/>
        <w:rPr>
          <w:rFonts w:ascii="Arial" w:hAnsi="Arial" w:cs="Arial"/>
          <w:sz w:val="24"/>
          <w:szCs w:val="24"/>
        </w:rPr>
      </w:pPr>
      <w:r>
        <w:rPr>
          <w:rFonts w:ascii="Arial" w:hAnsi="Arial" w:cs="Arial"/>
          <w:sz w:val="24"/>
          <w:szCs w:val="24"/>
        </w:rPr>
        <w:t>Понедельник, вторник, среда, пятница с 9.00 до 18.00 час.</w:t>
      </w:r>
    </w:p>
    <w:p w:rsidR="00907EB6" w:rsidRDefault="00907EB6" w:rsidP="00907EB6">
      <w:pPr>
        <w:pStyle w:val="a7"/>
        <w:rPr>
          <w:rFonts w:ascii="Arial" w:hAnsi="Arial" w:cs="Arial"/>
          <w:sz w:val="24"/>
          <w:szCs w:val="24"/>
        </w:rPr>
      </w:pPr>
      <w:r>
        <w:rPr>
          <w:rFonts w:ascii="Arial" w:hAnsi="Arial" w:cs="Arial"/>
          <w:sz w:val="24"/>
          <w:szCs w:val="24"/>
        </w:rPr>
        <w:t>Четверг с 9.00 до 20.00 час.</w:t>
      </w:r>
    </w:p>
    <w:p w:rsidR="00907EB6" w:rsidRDefault="00907EB6" w:rsidP="00907EB6">
      <w:pPr>
        <w:pStyle w:val="a7"/>
        <w:rPr>
          <w:rFonts w:ascii="Arial" w:hAnsi="Arial" w:cs="Arial"/>
          <w:sz w:val="24"/>
          <w:szCs w:val="24"/>
        </w:rPr>
      </w:pPr>
      <w:r>
        <w:rPr>
          <w:rFonts w:ascii="Arial" w:hAnsi="Arial" w:cs="Arial"/>
          <w:sz w:val="24"/>
          <w:szCs w:val="24"/>
        </w:rPr>
        <w:t>Суббота с 9.00 до 16.00 час.</w:t>
      </w:r>
    </w:p>
    <w:p w:rsidR="00907EB6" w:rsidRDefault="00907EB6" w:rsidP="00907EB6">
      <w:pPr>
        <w:pStyle w:val="a7"/>
        <w:rPr>
          <w:rFonts w:ascii="Arial" w:hAnsi="Arial" w:cs="Arial"/>
          <w:sz w:val="24"/>
          <w:szCs w:val="24"/>
        </w:rPr>
      </w:pPr>
      <w:r>
        <w:rPr>
          <w:rFonts w:ascii="Arial" w:hAnsi="Arial" w:cs="Arial"/>
          <w:sz w:val="24"/>
          <w:szCs w:val="24"/>
        </w:rPr>
        <w:t>Выходной день - воскресенье.</w:t>
      </w:r>
    </w:p>
    <w:p w:rsidR="00907EB6" w:rsidRDefault="00907EB6" w:rsidP="00907EB6">
      <w:pPr>
        <w:autoSpaceDE w:val="0"/>
        <w:autoSpaceDN w:val="0"/>
        <w:adjustRightInd w:val="0"/>
        <w:ind w:firstLine="540"/>
        <w:jc w:val="both"/>
        <w:rPr>
          <w:rFonts w:ascii="Arial" w:hAnsi="Arial" w:cs="Arial"/>
          <w:sz w:val="24"/>
          <w:szCs w:val="24"/>
        </w:rPr>
      </w:pPr>
    </w:p>
    <w:p w:rsidR="00907EB6" w:rsidRDefault="00907EB6" w:rsidP="00907EB6">
      <w:pPr>
        <w:pStyle w:val="a7"/>
        <w:rPr>
          <w:rFonts w:ascii="Arial" w:hAnsi="Arial" w:cs="Arial"/>
          <w:sz w:val="24"/>
          <w:szCs w:val="24"/>
        </w:rPr>
      </w:pPr>
      <w:r>
        <w:rPr>
          <w:rFonts w:ascii="Arial" w:hAnsi="Arial" w:cs="Arial"/>
          <w:sz w:val="24"/>
          <w:szCs w:val="24"/>
        </w:rPr>
        <w:lastRenderedPageBreak/>
        <w:t>Филиал ОБУ «МФЦ» Октябрьского района (далее - МФЦ) располагается по адресу: Курская область, Октябрьский район, улица Октябрьская,  д. 134.</w:t>
      </w:r>
    </w:p>
    <w:p w:rsidR="00907EB6" w:rsidRDefault="00907EB6" w:rsidP="00907EB6">
      <w:pPr>
        <w:pStyle w:val="a7"/>
        <w:rPr>
          <w:rFonts w:ascii="Arial" w:hAnsi="Arial" w:cs="Arial"/>
          <w:sz w:val="24"/>
          <w:szCs w:val="24"/>
        </w:rPr>
      </w:pPr>
      <w:r>
        <w:rPr>
          <w:rFonts w:ascii="Arial" w:hAnsi="Arial" w:cs="Arial"/>
          <w:sz w:val="24"/>
          <w:szCs w:val="24"/>
        </w:rPr>
        <w:t>График работы МФЦ   с понедельника по пятницу включительно: с 08.30 час. до 17.30 час</w:t>
      </w:r>
      <w:proofErr w:type="gramStart"/>
      <w:r>
        <w:rPr>
          <w:rFonts w:ascii="Arial" w:hAnsi="Arial" w:cs="Arial"/>
          <w:sz w:val="24"/>
          <w:szCs w:val="24"/>
        </w:rPr>
        <w:t xml:space="preserve">., </w:t>
      </w:r>
      <w:proofErr w:type="gramEnd"/>
      <w:r>
        <w:rPr>
          <w:rFonts w:ascii="Arial" w:hAnsi="Arial" w:cs="Arial"/>
          <w:sz w:val="24"/>
          <w:szCs w:val="24"/>
        </w:rPr>
        <w:t>без перерыва.</w:t>
      </w:r>
    </w:p>
    <w:p w:rsidR="00907EB6" w:rsidRDefault="00907EB6" w:rsidP="00907EB6">
      <w:pPr>
        <w:pStyle w:val="a7"/>
        <w:rPr>
          <w:rFonts w:ascii="Arial" w:hAnsi="Arial" w:cs="Arial"/>
          <w:sz w:val="24"/>
          <w:szCs w:val="24"/>
        </w:rPr>
      </w:pPr>
      <w:r>
        <w:rPr>
          <w:rFonts w:ascii="Arial" w:hAnsi="Arial" w:cs="Arial"/>
          <w:sz w:val="24"/>
          <w:szCs w:val="24"/>
        </w:rPr>
        <w:t>Выходные дни – суббота, воскресенье.</w:t>
      </w:r>
    </w:p>
    <w:p w:rsidR="00907EB6" w:rsidRDefault="00907EB6" w:rsidP="00907EB6">
      <w:pPr>
        <w:pStyle w:val="a7"/>
        <w:rPr>
          <w:rFonts w:ascii="Arial" w:hAnsi="Arial" w:cs="Arial"/>
          <w:sz w:val="24"/>
          <w:szCs w:val="24"/>
        </w:rPr>
      </w:pPr>
    </w:p>
    <w:p w:rsidR="00907EB6" w:rsidRDefault="00907EB6" w:rsidP="00907EB6">
      <w:pPr>
        <w:pStyle w:val="a7"/>
        <w:rPr>
          <w:rFonts w:ascii="Arial" w:hAnsi="Arial" w:cs="Arial"/>
          <w:sz w:val="24"/>
          <w:szCs w:val="24"/>
        </w:rPr>
      </w:pPr>
      <w:r>
        <w:rPr>
          <w:rFonts w:ascii="Arial" w:hAnsi="Arial" w:cs="Arial"/>
          <w:sz w:val="24"/>
          <w:szCs w:val="24"/>
        </w:rPr>
        <w:t>В предпраздничные дни время работы Администрации, ОБУ «МФЦ», филиала ОБУ «МФЦ» сокращается на  один час.</w:t>
      </w:r>
    </w:p>
    <w:p w:rsidR="00907EB6" w:rsidRDefault="00907EB6" w:rsidP="00907EB6">
      <w:pPr>
        <w:rPr>
          <w:rFonts w:ascii="Arial" w:hAnsi="Arial" w:cs="Arial"/>
          <w:sz w:val="24"/>
          <w:szCs w:val="24"/>
        </w:rPr>
      </w:pPr>
    </w:p>
    <w:p w:rsidR="00907EB6" w:rsidRDefault="00907EB6" w:rsidP="00907EB6">
      <w:pPr>
        <w:jc w:val="center"/>
        <w:rPr>
          <w:rFonts w:ascii="Arial" w:hAnsi="Arial" w:cs="Arial"/>
          <w:b/>
          <w:sz w:val="24"/>
          <w:szCs w:val="24"/>
        </w:rPr>
      </w:pPr>
      <w:r>
        <w:rPr>
          <w:rFonts w:ascii="Arial" w:hAnsi="Arial" w:cs="Arial"/>
          <w:b/>
          <w:sz w:val="24"/>
          <w:szCs w:val="24"/>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Справочные  телефоны:</w:t>
      </w:r>
    </w:p>
    <w:p w:rsidR="00907EB6" w:rsidRDefault="00954468" w:rsidP="00907EB6">
      <w:pPr>
        <w:pStyle w:val="a7"/>
        <w:rPr>
          <w:rFonts w:ascii="Arial" w:hAnsi="Arial" w:cs="Arial"/>
          <w:sz w:val="24"/>
          <w:szCs w:val="24"/>
        </w:rPr>
      </w:pPr>
      <w:r>
        <w:rPr>
          <w:rFonts w:ascii="Arial" w:hAnsi="Arial" w:cs="Arial"/>
          <w:sz w:val="24"/>
          <w:szCs w:val="24"/>
        </w:rPr>
        <w:t>Администрация: 8(47142) 3-12-00</w:t>
      </w:r>
      <w:r w:rsidR="00907EB6">
        <w:rPr>
          <w:rFonts w:ascii="Arial" w:hAnsi="Arial" w:cs="Arial"/>
          <w:sz w:val="24"/>
          <w:szCs w:val="24"/>
        </w:rPr>
        <w:t>;</w:t>
      </w:r>
    </w:p>
    <w:p w:rsidR="00907EB6" w:rsidRDefault="00907EB6" w:rsidP="00907EB6">
      <w:pPr>
        <w:pStyle w:val="a7"/>
        <w:rPr>
          <w:rFonts w:ascii="Arial" w:hAnsi="Arial" w:cs="Arial"/>
          <w:sz w:val="24"/>
          <w:szCs w:val="24"/>
        </w:rPr>
      </w:pPr>
      <w:r>
        <w:rPr>
          <w:rFonts w:ascii="Arial" w:hAnsi="Arial" w:cs="Arial"/>
          <w:sz w:val="24"/>
          <w:szCs w:val="24"/>
        </w:rPr>
        <w:t>ОБУ «МФЦ»: +7 (4712) 74-14-80;</w:t>
      </w:r>
    </w:p>
    <w:p w:rsidR="00907EB6" w:rsidRDefault="00907EB6" w:rsidP="00907EB6">
      <w:pPr>
        <w:pStyle w:val="a7"/>
        <w:rPr>
          <w:rFonts w:ascii="Arial" w:hAnsi="Arial" w:cs="Arial"/>
          <w:sz w:val="24"/>
          <w:szCs w:val="24"/>
        </w:rPr>
      </w:pPr>
      <w:r>
        <w:rPr>
          <w:rFonts w:ascii="Arial" w:hAnsi="Arial" w:cs="Arial"/>
          <w:sz w:val="24"/>
          <w:szCs w:val="24"/>
        </w:rPr>
        <w:t>МФЦ:  8(47142) 2-17-35.</w:t>
      </w:r>
    </w:p>
    <w:p w:rsidR="00907EB6" w:rsidRDefault="00907EB6" w:rsidP="00907EB6">
      <w:pPr>
        <w:rPr>
          <w:rFonts w:ascii="Arial" w:hAnsi="Arial" w:cs="Arial"/>
          <w:sz w:val="24"/>
          <w:szCs w:val="24"/>
        </w:rPr>
      </w:pPr>
    </w:p>
    <w:p w:rsidR="00907EB6" w:rsidRDefault="00907EB6" w:rsidP="00907EB6">
      <w:pPr>
        <w:ind w:firstLine="540"/>
        <w:jc w:val="center"/>
        <w:rPr>
          <w:rFonts w:ascii="Arial" w:hAnsi="Arial" w:cs="Arial"/>
          <w:b/>
          <w:sz w:val="24"/>
          <w:szCs w:val="24"/>
        </w:rPr>
      </w:pPr>
      <w:r>
        <w:rPr>
          <w:rFonts w:ascii="Arial" w:hAnsi="Arial" w:cs="Arial"/>
          <w:b/>
          <w:sz w:val="24"/>
          <w:szCs w:val="24"/>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907EB6" w:rsidRDefault="00907EB6" w:rsidP="00907EB6">
      <w:pPr>
        <w:pStyle w:val="a7"/>
        <w:rPr>
          <w:rFonts w:ascii="Arial" w:hAnsi="Arial" w:cs="Arial"/>
          <w:sz w:val="24"/>
          <w:szCs w:val="24"/>
        </w:rPr>
      </w:pPr>
      <w:r>
        <w:rPr>
          <w:rFonts w:ascii="Arial" w:hAnsi="Arial" w:cs="Arial"/>
          <w:sz w:val="24"/>
          <w:szCs w:val="24"/>
        </w:rPr>
        <w:t>Адрес официального сайта Администрации nikolskii46.ru;</w:t>
      </w:r>
    </w:p>
    <w:p w:rsidR="00907EB6" w:rsidRDefault="00907EB6" w:rsidP="00907EB6">
      <w:pPr>
        <w:pStyle w:val="a7"/>
        <w:rPr>
          <w:rFonts w:ascii="Arial" w:hAnsi="Arial" w:cs="Arial"/>
          <w:sz w:val="24"/>
          <w:szCs w:val="24"/>
        </w:rPr>
      </w:pPr>
      <w:r>
        <w:rPr>
          <w:rFonts w:ascii="Arial" w:hAnsi="Arial" w:cs="Arial"/>
          <w:sz w:val="24"/>
          <w:szCs w:val="24"/>
        </w:rPr>
        <w:t xml:space="preserve">электронная почта: </w:t>
      </w:r>
      <w:proofErr w:type="spellStart"/>
      <w:r>
        <w:rPr>
          <w:rFonts w:ascii="Arial" w:hAnsi="Arial" w:cs="Arial"/>
          <w:sz w:val="24"/>
          <w:szCs w:val="24"/>
        </w:rPr>
        <w:t>adm</w:t>
      </w:r>
      <w:proofErr w:type="spellEnd"/>
      <w:r w:rsidR="00954468">
        <w:rPr>
          <w:rFonts w:ascii="Arial" w:hAnsi="Arial" w:cs="Arial"/>
          <w:sz w:val="24"/>
          <w:szCs w:val="24"/>
          <w:lang w:val="en-US"/>
        </w:rPr>
        <w:t>plot</w:t>
      </w:r>
      <w:r>
        <w:rPr>
          <w:rFonts w:ascii="Arial" w:hAnsi="Arial" w:cs="Arial"/>
          <w:sz w:val="24"/>
          <w:szCs w:val="24"/>
        </w:rPr>
        <w:t>17@yandex.ru;</w:t>
      </w:r>
    </w:p>
    <w:p w:rsidR="00907EB6" w:rsidRDefault="00907EB6" w:rsidP="00907EB6">
      <w:pPr>
        <w:pStyle w:val="a7"/>
        <w:rPr>
          <w:rFonts w:ascii="Arial" w:hAnsi="Arial" w:cs="Arial"/>
          <w:sz w:val="24"/>
          <w:szCs w:val="24"/>
        </w:rPr>
      </w:pPr>
      <w:r>
        <w:rPr>
          <w:rFonts w:ascii="Arial" w:hAnsi="Arial" w:cs="Arial"/>
          <w:sz w:val="24"/>
          <w:szCs w:val="24"/>
        </w:rPr>
        <w:t xml:space="preserve">Адрес официального сайта ОБУ «МФЦ»: </w:t>
      </w:r>
      <w:hyperlink r:id="rId4" w:history="1">
        <w:r>
          <w:rPr>
            <w:rStyle w:val="a3"/>
            <w:rFonts w:ascii="Arial" w:hAnsi="Arial" w:cs="Arial"/>
            <w:sz w:val="24"/>
            <w:szCs w:val="24"/>
          </w:rPr>
          <w:t>www.mfc-kursk.ru</w:t>
        </w:r>
      </w:hyperlink>
      <w:r>
        <w:rPr>
          <w:rFonts w:ascii="Arial" w:hAnsi="Arial" w:cs="Arial"/>
          <w:sz w:val="24"/>
          <w:szCs w:val="24"/>
        </w:rPr>
        <w:t xml:space="preserve">.; </w:t>
      </w:r>
    </w:p>
    <w:p w:rsidR="00907EB6" w:rsidRDefault="00907EB6" w:rsidP="00907EB6">
      <w:pPr>
        <w:pStyle w:val="a7"/>
        <w:rPr>
          <w:rFonts w:ascii="Arial" w:hAnsi="Arial" w:cs="Arial"/>
          <w:sz w:val="24"/>
          <w:szCs w:val="24"/>
        </w:rPr>
      </w:pPr>
      <w:r>
        <w:rPr>
          <w:rFonts w:ascii="Arial" w:hAnsi="Arial" w:cs="Arial"/>
          <w:sz w:val="24"/>
          <w:szCs w:val="24"/>
        </w:rPr>
        <w:t xml:space="preserve">электронная почта: </w:t>
      </w:r>
      <w:hyperlink r:id="rId5" w:history="1">
        <w:r>
          <w:rPr>
            <w:rStyle w:val="a3"/>
            <w:rFonts w:ascii="Arial" w:hAnsi="Arial" w:cs="Arial"/>
            <w:sz w:val="24"/>
            <w:szCs w:val="24"/>
          </w:rPr>
          <w:t>mfc@rkursk.ru</w:t>
        </w:r>
      </w:hyperlink>
      <w:r>
        <w:rPr>
          <w:rFonts w:ascii="Arial" w:hAnsi="Arial" w:cs="Arial"/>
          <w:sz w:val="24"/>
          <w:szCs w:val="24"/>
        </w:rPr>
        <w:t>.</w:t>
      </w:r>
    </w:p>
    <w:p w:rsidR="00907EB6" w:rsidRDefault="00907EB6" w:rsidP="00907EB6">
      <w:pPr>
        <w:tabs>
          <w:tab w:val="left" w:pos="2977"/>
          <w:tab w:val="left" w:pos="3402"/>
          <w:tab w:val="left" w:pos="3686"/>
        </w:tabs>
        <w:rPr>
          <w:rFonts w:ascii="Arial" w:hAnsi="Arial" w:cs="Arial"/>
          <w:kern w:val="2"/>
          <w:sz w:val="24"/>
          <w:szCs w:val="24"/>
          <w:lang w:eastAsia="zh-CN"/>
        </w:rPr>
      </w:pPr>
      <w:r>
        <w:rPr>
          <w:rFonts w:ascii="Arial" w:hAnsi="Arial" w:cs="Arial"/>
          <w:kern w:val="2"/>
          <w:sz w:val="24"/>
          <w:szCs w:val="24"/>
          <w:lang w:eastAsia="zh-CN"/>
        </w:rPr>
        <w:t xml:space="preserve">    Федеральная государственная информационная система  «Единый портал государственных и муниципальных услуг»:  </w:t>
      </w:r>
      <w:hyperlink r:id="rId6" w:history="1">
        <w:r>
          <w:rPr>
            <w:rStyle w:val="a3"/>
            <w:rFonts w:ascii="Arial" w:hAnsi="Arial" w:cs="Arial"/>
            <w:kern w:val="2"/>
            <w:sz w:val="24"/>
            <w:szCs w:val="24"/>
            <w:lang w:eastAsia="zh-CN"/>
          </w:rPr>
          <w:t>http://gosuslugi.ru</w:t>
        </w:r>
      </w:hyperlink>
      <w:r>
        <w:rPr>
          <w:rFonts w:ascii="Arial" w:hAnsi="Arial" w:cs="Arial"/>
          <w:kern w:val="2"/>
          <w:sz w:val="24"/>
          <w:szCs w:val="24"/>
          <w:u w:val="single"/>
          <w:lang w:eastAsia="zh-CN"/>
        </w:rPr>
        <w:t xml:space="preserve"> (далее – Единый портал)</w:t>
      </w:r>
      <w:r>
        <w:rPr>
          <w:rFonts w:ascii="Arial" w:hAnsi="Arial" w:cs="Arial"/>
          <w:kern w:val="2"/>
          <w:sz w:val="24"/>
          <w:szCs w:val="24"/>
          <w:lang w:eastAsia="zh-CN"/>
        </w:rPr>
        <w:t>.</w:t>
      </w:r>
    </w:p>
    <w:p w:rsidR="00907EB6" w:rsidRDefault="00907EB6" w:rsidP="00907EB6">
      <w:pPr>
        <w:ind w:firstLine="540"/>
        <w:jc w:val="center"/>
        <w:rPr>
          <w:rFonts w:ascii="Arial" w:hAnsi="Arial" w:cs="Arial"/>
          <w:b/>
          <w:sz w:val="24"/>
          <w:szCs w:val="24"/>
          <w:lang w:eastAsia="en-US"/>
        </w:rPr>
      </w:pPr>
      <w:r>
        <w:rPr>
          <w:rFonts w:ascii="Arial" w:hAnsi="Arial" w:cs="Arial"/>
          <w:b/>
          <w:sz w:val="24"/>
          <w:szCs w:val="24"/>
        </w:rPr>
        <w:t xml:space="preserve">1.3.4. </w:t>
      </w:r>
      <w:proofErr w:type="gramStart"/>
      <w:r>
        <w:rPr>
          <w:rFonts w:ascii="Arial" w:hAnsi="Arial" w:cs="Arial"/>
          <w:b/>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roofErr w:type="gramEnd"/>
    </w:p>
    <w:p w:rsidR="00907EB6" w:rsidRDefault="00907EB6" w:rsidP="00907EB6">
      <w:pPr>
        <w:ind w:firstLine="540"/>
        <w:jc w:val="both"/>
        <w:rPr>
          <w:rFonts w:ascii="Arial" w:hAnsi="Arial" w:cs="Arial"/>
          <w:sz w:val="24"/>
          <w:szCs w:val="24"/>
        </w:rPr>
      </w:pPr>
      <w:r>
        <w:rPr>
          <w:rFonts w:ascii="Arial" w:hAnsi="Arial" w:cs="Arial"/>
          <w:sz w:val="24"/>
          <w:szCs w:val="24"/>
        </w:rPr>
        <w:t xml:space="preserve">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907EB6" w:rsidRDefault="00907EB6" w:rsidP="00907EB6">
      <w:pPr>
        <w:ind w:firstLine="540"/>
        <w:jc w:val="both"/>
        <w:rPr>
          <w:rFonts w:ascii="Arial" w:hAnsi="Arial" w:cs="Arial"/>
          <w:sz w:val="24"/>
          <w:szCs w:val="24"/>
        </w:rPr>
      </w:pPr>
      <w:r>
        <w:rPr>
          <w:rFonts w:ascii="Arial" w:hAnsi="Arial" w:cs="Arial"/>
          <w:sz w:val="24"/>
          <w:szCs w:val="24"/>
        </w:rPr>
        <w:t>Информирование заявителей организуется следующим образом:</w:t>
      </w:r>
    </w:p>
    <w:p w:rsidR="00907EB6" w:rsidRDefault="00907EB6" w:rsidP="00907EB6">
      <w:pPr>
        <w:ind w:firstLine="540"/>
        <w:jc w:val="both"/>
        <w:rPr>
          <w:rFonts w:ascii="Arial" w:hAnsi="Arial" w:cs="Arial"/>
          <w:sz w:val="24"/>
          <w:szCs w:val="24"/>
        </w:rPr>
      </w:pPr>
      <w:r>
        <w:rPr>
          <w:rFonts w:ascii="Arial" w:hAnsi="Arial" w:cs="Arial"/>
          <w:sz w:val="24"/>
          <w:szCs w:val="24"/>
        </w:rPr>
        <w:t>индивидуальное информирование (устное, письменное);</w:t>
      </w:r>
    </w:p>
    <w:p w:rsidR="00907EB6" w:rsidRDefault="00907EB6" w:rsidP="00907EB6">
      <w:pPr>
        <w:ind w:firstLine="540"/>
        <w:jc w:val="both"/>
        <w:rPr>
          <w:rFonts w:ascii="Arial" w:hAnsi="Arial" w:cs="Arial"/>
          <w:sz w:val="24"/>
          <w:szCs w:val="24"/>
        </w:rPr>
      </w:pPr>
      <w:r>
        <w:rPr>
          <w:rFonts w:ascii="Arial" w:hAnsi="Arial" w:cs="Arial"/>
          <w:sz w:val="24"/>
          <w:szCs w:val="24"/>
        </w:rPr>
        <w:t>публичное информирование (средства массовой информации, сеть «Интернет»).</w:t>
      </w:r>
    </w:p>
    <w:p w:rsidR="00907EB6" w:rsidRDefault="00907EB6" w:rsidP="00907EB6">
      <w:pPr>
        <w:ind w:firstLine="540"/>
        <w:jc w:val="both"/>
        <w:rPr>
          <w:rFonts w:ascii="Arial" w:hAnsi="Arial" w:cs="Arial"/>
          <w:sz w:val="24"/>
          <w:szCs w:val="24"/>
        </w:rPr>
      </w:pPr>
      <w:r>
        <w:rPr>
          <w:rFonts w:ascii="Arial" w:hAnsi="Arial" w:cs="Arial"/>
          <w:sz w:val="24"/>
          <w:szCs w:val="24"/>
        </w:rPr>
        <w:lastRenderedPageBreak/>
        <w:t>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907EB6" w:rsidRDefault="00907EB6" w:rsidP="00907EB6">
      <w:pPr>
        <w:ind w:firstLine="540"/>
        <w:jc w:val="both"/>
        <w:rPr>
          <w:rFonts w:ascii="Arial" w:hAnsi="Arial" w:cs="Arial"/>
          <w:sz w:val="24"/>
          <w:szCs w:val="24"/>
        </w:rPr>
      </w:pPr>
      <w:r>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07EB6" w:rsidRDefault="00907EB6" w:rsidP="00907EB6">
      <w:pPr>
        <w:ind w:firstLine="540"/>
        <w:jc w:val="both"/>
        <w:rPr>
          <w:rFonts w:ascii="Arial" w:hAnsi="Arial" w:cs="Arial"/>
          <w:sz w:val="24"/>
          <w:szCs w:val="24"/>
        </w:rPr>
      </w:pPr>
      <w:r>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07EB6" w:rsidRDefault="00907EB6" w:rsidP="00907EB6">
      <w:pPr>
        <w:ind w:firstLine="540"/>
        <w:jc w:val="both"/>
        <w:rPr>
          <w:rFonts w:ascii="Arial" w:hAnsi="Arial" w:cs="Arial"/>
          <w:sz w:val="24"/>
          <w:szCs w:val="24"/>
        </w:rPr>
      </w:pPr>
      <w:r>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07EB6" w:rsidRDefault="00907EB6" w:rsidP="00907EB6">
      <w:pPr>
        <w:ind w:firstLine="540"/>
        <w:jc w:val="both"/>
        <w:rPr>
          <w:rFonts w:ascii="Arial" w:hAnsi="Arial" w:cs="Arial"/>
          <w:sz w:val="24"/>
          <w:szCs w:val="24"/>
        </w:rPr>
      </w:pPr>
      <w:r>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07EB6" w:rsidRDefault="00907EB6" w:rsidP="00907EB6">
      <w:pPr>
        <w:ind w:firstLine="540"/>
        <w:jc w:val="both"/>
        <w:rPr>
          <w:rFonts w:ascii="Arial" w:hAnsi="Arial" w:cs="Arial"/>
          <w:sz w:val="24"/>
          <w:szCs w:val="24"/>
        </w:rPr>
      </w:pPr>
      <w:r>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907EB6" w:rsidRDefault="00907EB6" w:rsidP="00907EB6">
      <w:pPr>
        <w:tabs>
          <w:tab w:val="left" w:pos="709"/>
        </w:tabs>
        <w:suppressAutoHyphens/>
        <w:ind w:firstLine="539"/>
        <w:jc w:val="both"/>
        <w:rPr>
          <w:rFonts w:ascii="Arial" w:hAnsi="Arial" w:cs="Arial"/>
          <w:iCs/>
          <w:kern w:val="2"/>
          <w:sz w:val="24"/>
          <w:szCs w:val="24"/>
          <w:lang w:eastAsia="zh-CN"/>
        </w:rPr>
      </w:pPr>
      <w:r>
        <w:rPr>
          <w:rFonts w:ascii="Arial" w:hAnsi="Arial" w:cs="Arial"/>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07EB6" w:rsidRDefault="00907EB6" w:rsidP="00907EB6">
      <w:pPr>
        <w:tabs>
          <w:tab w:val="left" w:pos="709"/>
        </w:tabs>
        <w:suppressAutoHyphens/>
        <w:ind w:firstLine="539"/>
        <w:jc w:val="both"/>
        <w:rPr>
          <w:rFonts w:ascii="Arial" w:hAnsi="Arial" w:cs="Arial"/>
          <w:kern w:val="2"/>
          <w:sz w:val="24"/>
          <w:szCs w:val="24"/>
          <w:lang w:eastAsia="zh-CN"/>
        </w:rPr>
      </w:pPr>
      <w:r>
        <w:rPr>
          <w:rFonts w:ascii="Arial" w:hAnsi="Arial" w:cs="Arial"/>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07EB6" w:rsidRDefault="00907EB6" w:rsidP="00907EB6">
      <w:pPr>
        <w:ind w:firstLine="540"/>
        <w:jc w:val="both"/>
        <w:rPr>
          <w:rFonts w:ascii="Arial" w:hAnsi="Arial" w:cs="Arial"/>
          <w:sz w:val="24"/>
          <w:szCs w:val="24"/>
          <w:lang w:eastAsia="en-US"/>
        </w:rPr>
      </w:pPr>
      <w:r>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907EB6" w:rsidRDefault="00907EB6" w:rsidP="00907EB6">
      <w:pPr>
        <w:autoSpaceDE w:val="0"/>
        <w:autoSpaceDN w:val="0"/>
        <w:adjustRightInd w:val="0"/>
        <w:ind w:firstLine="540"/>
        <w:jc w:val="both"/>
        <w:rPr>
          <w:rFonts w:ascii="Arial" w:hAnsi="Arial" w:cs="Arial"/>
          <w:sz w:val="24"/>
          <w:szCs w:val="24"/>
        </w:rPr>
      </w:pPr>
      <w:r>
        <w:rPr>
          <w:rFonts w:ascii="Arial" w:hAnsi="Arial" w:cs="Arial"/>
          <w:sz w:val="24"/>
          <w:szCs w:val="24"/>
        </w:rPr>
        <w:t>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907EB6" w:rsidRDefault="00907EB6" w:rsidP="00907EB6">
      <w:pPr>
        <w:ind w:firstLine="540"/>
        <w:jc w:val="both"/>
        <w:rPr>
          <w:rFonts w:ascii="Arial" w:hAnsi="Arial" w:cs="Arial"/>
          <w:sz w:val="24"/>
          <w:szCs w:val="24"/>
        </w:rPr>
      </w:pPr>
      <w:r>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907EB6" w:rsidRDefault="00907EB6" w:rsidP="00907EB6">
      <w:pPr>
        <w:ind w:firstLine="540"/>
        <w:jc w:val="both"/>
        <w:rPr>
          <w:rFonts w:ascii="Arial" w:hAnsi="Arial" w:cs="Arial"/>
          <w:sz w:val="24"/>
          <w:szCs w:val="24"/>
        </w:rPr>
      </w:pPr>
      <w:r>
        <w:rPr>
          <w:rFonts w:ascii="Arial" w:hAnsi="Arial" w:cs="Arial"/>
          <w:sz w:val="24"/>
          <w:szCs w:val="24"/>
        </w:rPr>
        <w:lastRenderedPageBreak/>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07EB6" w:rsidRDefault="00907EB6" w:rsidP="00907EB6">
      <w:pPr>
        <w:autoSpaceDE w:val="0"/>
        <w:autoSpaceDN w:val="0"/>
        <w:adjustRightInd w:val="0"/>
        <w:ind w:firstLine="539"/>
        <w:jc w:val="both"/>
        <w:rPr>
          <w:rFonts w:ascii="Arial" w:hAnsi="Arial" w:cs="Arial"/>
          <w:sz w:val="24"/>
          <w:szCs w:val="24"/>
        </w:rPr>
      </w:pPr>
      <w:r>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907EB6" w:rsidRDefault="00907EB6" w:rsidP="00907EB6">
      <w:pPr>
        <w:ind w:firstLine="539"/>
        <w:jc w:val="both"/>
        <w:rPr>
          <w:rFonts w:ascii="Arial" w:hAnsi="Arial" w:cs="Arial"/>
          <w:sz w:val="24"/>
          <w:szCs w:val="24"/>
        </w:rPr>
      </w:pPr>
      <w:r>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07EB6" w:rsidRDefault="00907EB6" w:rsidP="00907EB6">
      <w:pPr>
        <w:ind w:firstLine="539"/>
        <w:jc w:val="both"/>
        <w:rPr>
          <w:rFonts w:ascii="Arial" w:hAnsi="Arial" w:cs="Arial"/>
          <w:b/>
          <w:sz w:val="24"/>
          <w:szCs w:val="24"/>
        </w:rPr>
      </w:pPr>
      <w:r>
        <w:rPr>
          <w:rFonts w:ascii="Arial" w:hAnsi="Arial" w:cs="Arial"/>
          <w:b/>
          <w:sz w:val="24"/>
          <w:szCs w:val="24"/>
        </w:rPr>
        <w:t>На Едином портале можно получить информацию о:</w:t>
      </w:r>
    </w:p>
    <w:p w:rsidR="00907EB6" w:rsidRDefault="00907EB6" w:rsidP="00907EB6">
      <w:pPr>
        <w:pStyle w:val="a7"/>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круге</w:t>
      </w:r>
      <w:proofErr w:type="gramEnd"/>
      <w:r>
        <w:rPr>
          <w:rFonts w:ascii="Arial" w:hAnsi="Arial" w:cs="Arial"/>
          <w:sz w:val="24"/>
          <w:szCs w:val="24"/>
        </w:rPr>
        <w:t xml:space="preserve"> заявителей;</w:t>
      </w:r>
    </w:p>
    <w:p w:rsidR="00907EB6" w:rsidRDefault="00907EB6" w:rsidP="00907EB6">
      <w:pPr>
        <w:pStyle w:val="a7"/>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сроке</w:t>
      </w:r>
      <w:proofErr w:type="gramEnd"/>
      <w:r>
        <w:rPr>
          <w:rFonts w:ascii="Arial" w:hAnsi="Arial" w:cs="Arial"/>
          <w:sz w:val="24"/>
          <w:szCs w:val="24"/>
        </w:rPr>
        <w:t xml:space="preserve">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результате</w:t>
      </w:r>
      <w:proofErr w:type="gramEnd"/>
      <w:r>
        <w:rPr>
          <w:rFonts w:ascii="Arial" w:hAnsi="Arial" w:cs="Arial"/>
          <w:sz w:val="24"/>
          <w:szCs w:val="24"/>
        </w:rPr>
        <w:t xml:space="preserve"> предоставления муниципальной услуги, порядок выдачи результата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размере</w:t>
      </w:r>
      <w:proofErr w:type="gramEnd"/>
      <w:r>
        <w:rPr>
          <w:rFonts w:ascii="Arial" w:hAnsi="Arial" w:cs="Arial"/>
          <w:sz w:val="24"/>
          <w:szCs w:val="24"/>
        </w:rPr>
        <w:t xml:space="preserve"> государственной пошлины, взимаемой за предоставление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 xml:space="preserve">- исчерпывающем </w:t>
      </w:r>
      <w:proofErr w:type="gramStart"/>
      <w:r>
        <w:rPr>
          <w:rFonts w:ascii="Arial" w:hAnsi="Arial" w:cs="Arial"/>
          <w:sz w:val="24"/>
          <w:szCs w:val="24"/>
        </w:rPr>
        <w:t>перечне</w:t>
      </w:r>
      <w:proofErr w:type="gramEnd"/>
      <w:r>
        <w:rPr>
          <w:rFonts w:ascii="Arial" w:hAnsi="Arial" w:cs="Arial"/>
          <w:sz w:val="24"/>
          <w:szCs w:val="24"/>
        </w:rPr>
        <w:t xml:space="preserve"> оснований для приостановления или отказа в предоставлении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 формы заявлений (уведомлений, сообщений), используемые при предоставлении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Информация об услуге предоставляется бесплатно.</w:t>
      </w:r>
    </w:p>
    <w:p w:rsidR="00907EB6" w:rsidRDefault="00907EB6" w:rsidP="00907EB6">
      <w:pPr>
        <w:jc w:val="both"/>
        <w:rPr>
          <w:rFonts w:ascii="Arial" w:hAnsi="Arial" w:cs="Arial"/>
          <w:sz w:val="24"/>
          <w:szCs w:val="24"/>
        </w:rPr>
      </w:pPr>
    </w:p>
    <w:p w:rsidR="00907EB6" w:rsidRDefault="00907EB6" w:rsidP="00907EB6">
      <w:pPr>
        <w:jc w:val="center"/>
        <w:rPr>
          <w:rFonts w:ascii="Arial" w:hAnsi="Arial" w:cs="Arial"/>
          <w:b/>
          <w:sz w:val="24"/>
          <w:szCs w:val="24"/>
        </w:rPr>
      </w:pPr>
      <w:r>
        <w:rPr>
          <w:rFonts w:ascii="Arial" w:hAnsi="Arial" w:cs="Arial"/>
          <w:b/>
          <w:sz w:val="24"/>
          <w:szCs w:val="24"/>
        </w:rPr>
        <w:t xml:space="preserve">1.3.5. </w:t>
      </w:r>
      <w:proofErr w:type="gramStart"/>
      <w:r>
        <w:rPr>
          <w:rFonts w:ascii="Arial" w:hAnsi="Arial" w:cs="Arial"/>
          <w:b/>
          <w:sz w:val="24"/>
          <w:szCs w:val="24"/>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w:t>
      </w:r>
      <w:r>
        <w:rPr>
          <w:rFonts w:ascii="Arial" w:hAnsi="Arial" w:cs="Arial"/>
          <w:b/>
          <w:color w:val="FF0000"/>
          <w:sz w:val="24"/>
          <w:szCs w:val="24"/>
        </w:rPr>
        <w:t xml:space="preserve"> </w:t>
      </w:r>
      <w:r>
        <w:rPr>
          <w:rFonts w:ascii="Arial" w:hAnsi="Arial" w:cs="Arial"/>
          <w:b/>
          <w:sz w:val="24"/>
          <w:szCs w:val="24"/>
        </w:rPr>
        <w:t>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Pr>
          <w:rFonts w:ascii="Arial" w:hAnsi="Arial" w:cs="Arial"/>
          <w:b/>
          <w:sz w:val="24"/>
          <w:szCs w:val="24"/>
        </w:rPr>
        <w:t xml:space="preserve"> услуг (функций)", региональной информационной системе "Портал государственных и муниципальных услуг Курской области</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 xml:space="preserve">На информационных стендах в </w:t>
      </w:r>
      <w:proofErr w:type="gramStart"/>
      <w:r>
        <w:rPr>
          <w:rFonts w:ascii="Arial" w:hAnsi="Arial" w:cs="Arial"/>
          <w:sz w:val="24"/>
          <w:szCs w:val="24"/>
          <w:lang w:eastAsia="ar-SA"/>
        </w:rPr>
        <w:t xml:space="preserve">помещении, предназначенном для </w:t>
      </w:r>
      <w:r>
        <w:rPr>
          <w:rFonts w:ascii="Arial" w:hAnsi="Arial" w:cs="Arial"/>
          <w:iCs/>
          <w:sz w:val="24"/>
          <w:szCs w:val="24"/>
          <w:lang w:eastAsia="ar-SA"/>
        </w:rPr>
        <w:t>предоставления муниципальной услуги</w:t>
      </w:r>
      <w:r>
        <w:rPr>
          <w:rFonts w:ascii="Arial" w:hAnsi="Arial" w:cs="Arial"/>
          <w:sz w:val="24"/>
          <w:szCs w:val="24"/>
          <w:lang w:eastAsia="ar-SA"/>
        </w:rPr>
        <w:t xml:space="preserve"> размещается</w:t>
      </w:r>
      <w:proofErr w:type="gramEnd"/>
      <w:r>
        <w:rPr>
          <w:rFonts w:ascii="Arial" w:hAnsi="Arial" w:cs="Arial"/>
          <w:sz w:val="24"/>
          <w:szCs w:val="24"/>
          <w:lang w:eastAsia="ar-SA"/>
        </w:rPr>
        <w:t xml:space="preserve"> следующая информация:</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блок-схема и краткое описание порядка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извлечения из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lastRenderedPageBreak/>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Arial" w:hAnsi="Arial" w:cs="Arial"/>
          <w:iCs/>
          <w:sz w:val="24"/>
          <w:szCs w:val="24"/>
          <w:lang w:eastAsia="ar-SA"/>
        </w:rPr>
        <w:t>предоставления муниципальной услуги</w:t>
      </w:r>
      <w:r>
        <w:rPr>
          <w:rFonts w:ascii="Arial" w:hAnsi="Arial" w:cs="Arial"/>
          <w:sz w:val="24"/>
          <w:szCs w:val="24"/>
          <w:lang w:eastAsia="ar-SA"/>
        </w:rPr>
        <w:t>;</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 xml:space="preserve">перечни документов, необходимых для </w:t>
      </w:r>
      <w:r>
        <w:rPr>
          <w:rFonts w:ascii="Arial" w:hAnsi="Arial" w:cs="Arial"/>
          <w:iCs/>
          <w:sz w:val="24"/>
          <w:szCs w:val="24"/>
          <w:lang w:eastAsia="ar-SA"/>
        </w:rPr>
        <w:t>предоставления муниципальной услуги</w:t>
      </w:r>
      <w:r>
        <w:rPr>
          <w:rFonts w:ascii="Arial" w:hAnsi="Arial" w:cs="Arial"/>
          <w:sz w:val="24"/>
          <w:szCs w:val="24"/>
          <w:lang w:eastAsia="ar-SA"/>
        </w:rPr>
        <w:t>, и требования, предъявляемые  к этим документам;</w:t>
      </w:r>
    </w:p>
    <w:p w:rsidR="00907EB6" w:rsidRDefault="00907EB6" w:rsidP="00907EB6">
      <w:pPr>
        <w:pStyle w:val="a7"/>
        <w:rPr>
          <w:rFonts w:ascii="Arial" w:hAnsi="Arial" w:cs="Arial"/>
          <w:sz w:val="24"/>
          <w:szCs w:val="24"/>
          <w:lang w:eastAsia="ar-SA"/>
        </w:rPr>
      </w:pPr>
      <w:r>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основания отказа в предоставления муниципальной услуги;</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основания приостановления предоставления муниципальной услуги;</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порядок информирования о ходе предоставления муниципальной услуги;</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порядок получения консультаций;</w:t>
      </w:r>
    </w:p>
    <w:p w:rsidR="00907EB6" w:rsidRDefault="00907EB6" w:rsidP="00907EB6">
      <w:pPr>
        <w:pStyle w:val="a7"/>
        <w:rPr>
          <w:rFonts w:ascii="Arial" w:hAnsi="Arial" w:cs="Arial"/>
          <w:sz w:val="24"/>
          <w:szCs w:val="24"/>
          <w:lang w:eastAsia="ar-SA"/>
        </w:rPr>
      </w:pPr>
      <w:r>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907EB6" w:rsidRDefault="00907EB6" w:rsidP="00907EB6">
      <w:pPr>
        <w:pStyle w:val="a7"/>
        <w:rPr>
          <w:rFonts w:ascii="Arial" w:hAnsi="Arial" w:cs="Arial"/>
          <w:sz w:val="24"/>
          <w:szCs w:val="24"/>
        </w:rPr>
      </w:pPr>
      <w:r>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07EB6" w:rsidRDefault="00907EB6" w:rsidP="00907EB6">
      <w:pPr>
        <w:autoSpaceDE w:val="0"/>
        <w:autoSpaceDN w:val="0"/>
        <w:adjustRightInd w:val="0"/>
        <w:ind w:firstLine="539"/>
        <w:jc w:val="both"/>
        <w:rPr>
          <w:rFonts w:ascii="Arial" w:hAnsi="Arial" w:cs="Arial"/>
          <w:b/>
          <w:sz w:val="24"/>
          <w:szCs w:val="24"/>
        </w:rPr>
      </w:pPr>
      <w:r>
        <w:rPr>
          <w:rFonts w:ascii="Arial" w:hAnsi="Arial" w:cs="Arial"/>
          <w:b/>
          <w:sz w:val="24"/>
          <w:szCs w:val="24"/>
        </w:rPr>
        <w:t>В информационно-телекоммуникационной сети «Интернет» на официальном сайте Администрации размещаются следующие информационные материалы:</w:t>
      </w:r>
    </w:p>
    <w:p w:rsidR="00907EB6" w:rsidRDefault="00907EB6" w:rsidP="00907EB6">
      <w:pPr>
        <w:pStyle w:val="a7"/>
        <w:rPr>
          <w:rFonts w:ascii="Arial" w:hAnsi="Arial" w:cs="Arial"/>
          <w:sz w:val="24"/>
          <w:szCs w:val="24"/>
        </w:rPr>
      </w:pPr>
      <w:r>
        <w:rPr>
          <w:rFonts w:ascii="Arial" w:hAnsi="Arial" w:cs="Arial"/>
          <w:sz w:val="24"/>
          <w:szCs w:val="24"/>
        </w:rPr>
        <w:t>полное наименование и полный почтовый адрес Администрации;</w:t>
      </w:r>
    </w:p>
    <w:p w:rsidR="00907EB6" w:rsidRDefault="00907EB6" w:rsidP="00907EB6">
      <w:pPr>
        <w:pStyle w:val="a7"/>
        <w:rPr>
          <w:rFonts w:ascii="Arial" w:hAnsi="Arial" w:cs="Arial"/>
          <w:sz w:val="24"/>
          <w:szCs w:val="24"/>
        </w:rPr>
      </w:pPr>
      <w:r>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адрес электронной почты Администрации;</w:t>
      </w:r>
    </w:p>
    <w:p w:rsidR="00907EB6" w:rsidRDefault="00907EB6" w:rsidP="00907EB6">
      <w:pPr>
        <w:pStyle w:val="a7"/>
        <w:rPr>
          <w:rFonts w:ascii="Arial" w:hAnsi="Arial" w:cs="Arial"/>
          <w:sz w:val="24"/>
          <w:szCs w:val="24"/>
        </w:rPr>
      </w:pPr>
      <w:r>
        <w:rPr>
          <w:rFonts w:ascii="Arial" w:hAnsi="Arial" w:cs="Arial"/>
          <w:sz w:val="24"/>
          <w:szCs w:val="24"/>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907EB6" w:rsidRDefault="00907EB6" w:rsidP="00907EB6">
      <w:pPr>
        <w:pStyle w:val="a7"/>
        <w:rPr>
          <w:rFonts w:ascii="Arial" w:hAnsi="Arial" w:cs="Arial"/>
          <w:sz w:val="24"/>
          <w:szCs w:val="24"/>
        </w:rPr>
      </w:pPr>
      <w:r>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Информация об услуге предоставляется бесплатно.</w:t>
      </w:r>
    </w:p>
    <w:p w:rsidR="00907EB6" w:rsidRDefault="00907EB6" w:rsidP="00907EB6">
      <w:pPr>
        <w:autoSpaceDE w:val="0"/>
        <w:autoSpaceDN w:val="0"/>
        <w:adjustRightInd w:val="0"/>
        <w:ind w:firstLine="539"/>
        <w:jc w:val="both"/>
        <w:rPr>
          <w:rFonts w:ascii="Arial" w:hAnsi="Arial" w:cs="Arial"/>
          <w:b/>
          <w:sz w:val="24"/>
          <w:szCs w:val="24"/>
        </w:rPr>
      </w:pPr>
      <w:r>
        <w:rPr>
          <w:rFonts w:ascii="Arial" w:hAnsi="Arial" w:cs="Arial"/>
          <w:b/>
          <w:sz w:val="24"/>
          <w:szCs w:val="24"/>
        </w:rPr>
        <w:t>В федеральной государственной информационной системе «Единый портал государственных и муниципальных услуг (функций)» размещается информация:</w:t>
      </w:r>
    </w:p>
    <w:p w:rsidR="00907EB6" w:rsidRDefault="00907EB6" w:rsidP="00907EB6">
      <w:pPr>
        <w:pStyle w:val="a7"/>
        <w:rPr>
          <w:rFonts w:ascii="Arial" w:hAnsi="Arial" w:cs="Arial"/>
          <w:sz w:val="24"/>
          <w:szCs w:val="24"/>
        </w:rPr>
      </w:pPr>
      <w:r>
        <w:rPr>
          <w:rFonts w:ascii="Arial" w:hAnsi="Arial" w:cs="Arial"/>
          <w:sz w:val="24"/>
          <w:szCs w:val="24"/>
        </w:rPr>
        <w:t>полное наименование, почтовый адрес  и график работы Администрации;</w:t>
      </w:r>
    </w:p>
    <w:p w:rsidR="00907EB6" w:rsidRDefault="00907EB6" w:rsidP="00907EB6">
      <w:pPr>
        <w:pStyle w:val="a7"/>
        <w:rPr>
          <w:rFonts w:ascii="Arial" w:hAnsi="Arial" w:cs="Arial"/>
          <w:sz w:val="24"/>
          <w:szCs w:val="24"/>
        </w:rPr>
      </w:pPr>
      <w:r>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907EB6" w:rsidRDefault="00907EB6" w:rsidP="00907EB6">
      <w:pPr>
        <w:pStyle w:val="a7"/>
        <w:rPr>
          <w:rFonts w:ascii="Arial" w:hAnsi="Arial" w:cs="Arial"/>
          <w:sz w:val="24"/>
          <w:szCs w:val="24"/>
        </w:rPr>
      </w:pPr>
      <w:r>
        <w:rPr>
          <w:rFonts w:ascii="Arial" w:hAnsi="Arial" w:cs="Arial"/>
          <w:sz w:val="24"/>
          <w:szCs w:val="24"/>
        </w:rPr>
        <w:t>адреса электронной почты;</w:t>
      </w:r>
    </w:p>
    <w:p w:rsidR="00907EB6" w:rsidRDefault="00907EB6" w:rsidP="00907EB6">
      <w:pPr>
        <w:pStyle w:val="a7"/>
      </w:pPr>
      <w:r>
        <w:rPr>
          <w:rFonts w:ascii="Arial" w:hAnsi="Arial" w:cs="Arial"/>
          <w:sz w:val="24"/>
          <w:szCs w:val="24"/>
        </w:rPr>
        <w:t>порядок получения информации заявителями по вопросам предоставления муниципальной услуги, сведений о результате</w:t>
      </w:r>
      <w:r>
        <w:t xml:space="preserve"> предоставления муниципальной услуги.</w:t>
      </w:r>
    </w:p>
    <w:p w:rsidR="00907EB6" w:rsidRDefault="00907EB6" w:rsidP="00907EB6">
      <w:pPr>
        <w:pStyle w:val="a7"/>
      </w:pPr>
    </w:p>
    <w:p w:rsidR="00907EB6" w:rsidRDefault="00907EB6" w:rsidP="00907EB6">
      <w:pPr>
        <w:widowControl w:val="0"/>
        <w:autoSpaceDE w:val="0"/>
        <w:autoSpaceDN w:val="0"/>
        <w:adjustRightInd w:val="0"/>
        <w:spacing w:after="0" w:line="240" w:lineRule="auto"/>
        <w:ind w:firstLine="709"/>
        <w:jc w:val="both"/>
        <w:rPr>
          <w:rFonts w:ascii="Arial" w:hAnsi="Arial" w:cs="Arial"/>
          <w:b/>
          <w:bCs/>
          <w:sz w:val="24"/>
          <w:szCs w:val="24"/>
        </w:rPr>
      </w:pPr>
    </w:p>
    <w:p w:rsidR="00907EB6" w:rsidRDefault="00907EB6" w:rsidP="00907EB6">
      <w:pPr>
        <w:widowControl w:val="0"/>
        <w:autoSpaceDE w:val="0"/>
        <w:autoSpaceDN w:val="0"/>
        <w:adjustRightInd w:val="0"/>
        <w:spacing w:after="0" w:line="240" w:lineRule="auto"/>
        <w:ind w:firstLine="709"/>
        <w:jc w:val="center"/>
        <w:rPr>
          <w:rFonts w:ascii="Arial" w:hAnsi="Arial" w:cs="Arial"/>
          <w:b/>
          <w:bCs/>
          <w:sz w:val="24"/>
          <w:szCs w:val="24"/>
        </w:rPr>
      </w:pPr>
      <w:r>
        <w:rPr>
          <w:rFonts w:ascii="Arial" w:hAnsi="Arial" w:cs="Arial"/>
          <w:b/>
          <w:bCs/>
          <w:sz w:val="24"/>
          <w:szCs w:val="24"/>
        </w:rPr>
        <w:t>Раздел II. Стандарт предоставления муниципальной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b/>
          <w:bCs/>
          <w:sz w:val="24"/>
          <w:szCs w:val="24"/>
        </w:rPr>
      </w:pPr>
    </w:p>
    <w:p w:rsidR="00907EB6" w:rsidRDefault="00907EB6" w:rsidP="00907EB6">
      <w:pPr>
        <w:widowControl w:val="0"/>
        <w:autoSpaceDE w:val="0"/>
        <w:autoSpaceDN w:val="0"/>
        <w:adjustRightInd w:val="0"/>
        <w:spacing w:after="0" w:line="240" w:lineRule="auto"/>
        <w:ind w:firstLine="708"/>
        <w:jc w:val="center"/>
        <w:rPr>
          <w:rFonts w:ascii="Arial" w:hAnsi="Arial" w:cs="Arial"/>
          <w:b/>
          <w:bCs/>
          <w:sz w:val="24"/>
          <w:szCs w:val="24"/>
        </w:rPr>
      </w:pPr>
      <w:r>
        <w:rPr>
          <w:rFonts w:ascii="Arial" w:hAnsi="Arial" w:cs="Arial"/>
          <w:b/>
          <w:bCs/>
          <w:sz w:val="24"/>
          <w:szCs w:val="24"/>
        </w:rPr>
        <w:t>2.1. Наименование муниципальной услуги</w:t>
      </w:r>
    </w:p>
    <w:p w:rsidR="00907EB6" w:rsidRDefault="00907EB6" w:rsidP="00907EB6">
      <w:pPr>
        <w:widowControl w:val="0"/>
        <w:tabs>
          <w:tab w:val="left" w:pos="0"/>
        </w:tabs>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Признание в установленном порядке жилого помещения муниципального жилищного фонда непригодным для проживания.</w:t>
      </w:r>
    </w:p>
    <w:p w:rsidR="00907EB6" w:rsidRDefault="00907EB6" w:rsidP="00907EB6">
      <w:pPr>
        <w:widowControl w:val="0"/>
        <w:tabs>
          <w:tab w:val="left" w:pos="0"/>
        </w:tabs>
        <w:autoSpaceDE w:val="0"/>
        <w:autoSpaceDN w:val="0"/>
        <w:adjustRightInd w:val="0"/>
        <w:spacing w:after="0" w:line="240" w:lineRule="auto"/>
        <w:ind w:firstLine="567"/>
        <w:jc w:val="both"/>
        <w:rPr>
          <w:rFonts w:ascii="Arial" w:hAnsi="Arial" w:cs="Arial"/>
          <w:sz w:val="24"/>
          <w:szCs w:val="24"/>
        </w:rPr>
      </w:pPr>
    </w:p>
    <w:p w:rsidR="00907EB6" w:rsidRDefault="00907EB6" w:rsidP="00907EB6">
      <w:pPr>
        <w:spacing w:after="0" w:line="240" w:lineRule="auto"/>
        <w:ind w:firstLine="227"/>
        <w:jc w:val="center"/>
        <w:rPr>
          <w:rFonts w:ascii="Arial" w:hAnsi="Arial" w:cs="Arial"/>
          <w:b/>
          <w:bCs/>
          <w:kern w:val="2"/>
          <w:sz w:val="24"/>
          <w:szCs w:val="24"/>
          <w:lang w:eastAsia="en-US"/>
        </w:rPr>
      </w:pPr>
      <w:r>
        <w:rPr>
          <w:rFonts w:ascii="Arial" w:hAnsi="Arial" w:cs="Arial"/>
          <w:b/>
          <w:bCs/>
          <w:kern w:val="2"/>
          <w:sz w:val="24"/>
          <w:szCs w:val="24"/>
        </w:rPr>
        <w:t>2.2. Наименование органа, предоставляющего муниципальную услугу</w:t>
      </w:r>
    </w:p>
    <w:p w:rsidR="00907EB6" w:rsidRDefault="00907EB6" w:rsidP="00907EB6">
      <w:pPr>
        <w:widowControl w:val="0"/>
        <w:tabs>
          <w:tab w:val="left" w:pos="1134"/>
          <w:tab w:val="left" w:pos="1541"/>
        </w:tabs>
        <w:autoSpaceDE w:val="0"/>
        <w:autoSpaceDN w:val="0"/>
        <w:adjustRightInd w:val="0"/>
        <w:spacing w:after="0" w:line="240" w:lineRule="auto"/>
        <w:ind w:left="-30" w:firstLine="739"/>
        <w:jc w:val="both"/>
        <w:rPr>
          <w:rFonts w:ascii="Arial" w:hAnsi="Arial" w:cs="Arial"/>
          <w:kern w:val="2"/>
          <w:sz w:val="24"/>
          <w:szCs w:val="24"/>
        </w:rPr>
      </w:pPr>
      <w:r>
        <w:rPr>
          <w:rFonts w:ascii="Arial" w:hAnsi="Arial" w:cs="Arial"/>
          <w:kern w:val="2"/>
          <w:sz w:val="24"/>
          <w:szCs w:val="24"/>
        </w:rPr>
        <w:t xml:space="preserve">2.2.1. Муниципальная услуга предоставляется Администрацией </w:t>
      </w:r>
      <w:r>
        <w:rPr>
          <w:rFonts w:ascii="Arial" w:hAnsi="Arial" w:cs="Arial"/>
          <w:sz w:val="24"/>
          <w:szCs w:val="24"/>
        </w:rPr>
        <w:t>Плотавского сельсовета Октябрьского</w:t>
      </w:r>
      <w:r>
        <w:rPr>
          <w:rFonts w:ascii="Arial" w:hAnsi="Arial" w:cs="Arial"/>
          <w:kern w:val="2"/>
          <w:sz w:val="24"/>
          <w:szCs w:val="24"/>
        </w:rPr>
        <w:t xml:space="preserve"> района (далее по тексту - администрация).</w:t>
      </w:r>
    </w:p>
    <w:p w:rsidR="00907EB6" w:rsidRDefault="00907EB6" w:rsidP="00907EB6">
      <w:pPr>
        <w:widowControl w:val="0"/>
        <w:autoSpaceDE w:val="0"/>
        <w:autoSpaceDN w:val="0"/>
        <w:adjustRightInd w:val="0"/>
        <w:spacing w:after="0" w:line="240" w:lineRule="auto"/>
        <w:jc w:val="both"/>
        <w:rPr>
          <w:rFonts w:ascii="Arial" w:hAnsi="Arial" w:cs="Arial"/>
          <w:sz w:val="24"/>
          <w:szCs w:val="24"/>
        </w:rPr>
      </w:pPr>
      <w:r>
        <w:rPr>
          <w:rFonts w:ascii="Arial" w:hAnsi="Arial" w:cs="Arial"/>
          <w:kern w:val="2"/>
          <w:sz w:val="24"/>
          <w:szCs w:val="24"/>
        </w:rPr>
        <w:tab/>
        <w:t xml:space="preserve">2.2.2. </w:t>
      </w:r>
      <w:r>
        <w:rPr>
          <w:rFonts w:ascii="Arial" w:hAnsi="Arial" w:cs="Arial"/>
          <w:sz w:val="24"/>
          <w:szCs w:val="24"/>
        </w:rPr>
        <w:t xml:space="preserve">При предоставлении муниципальной услуги Администрация Плотавского сельсовета Октябрьского района Курской области взаимодействует с органами государственного надзора (контроля):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Курчатовским отделением Курского филиала ФГУП </w:t>
      </w:r>
      <w:r>
        <w:rPr>
          <w:rFonts w:ascii="Arial" w:hAnsi="Arial" w:cs="Arial"/>
          <w:sz w:val="24"/>
          <w:szCs w:val="24"/>
        </w:rPr>
        <w:lastRenderedPageBreak/>
        <w:t>"</w:t>
      </w:r>
      <w:proofErr w:type="spellStart"/>
      <w:r>
        <w:rPr>
          <w:rFonts w:ascii="Arial" w:hAnsi="Arial" w:cs="Arial"/>
          <w:sz w:val="24"/>
          <w:szCs w:val="24"/>
        </w:rPr>
        <w:t>Ростехинвентаризация</w:t>
      </w:r>
      <w:proofErr w:type="spellEnd"/>
      <w:r>
        <w:rPr>
          <w:rFonts w:ascii="Arial" w:hAnsi="Arial" w:cs="Arial"/>
          <w:sz w:val="24"/>
          <w:szCs w:val="24"/>
        </w:rPr>
        <w:t xml:space="preserve"> - Федеральное БТИ";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Межмуниципальный </w:t>
      </w:r>
      <w:r>
        <w:rPr>
          <w:rFonts w:ascii="Arial" w:hAnsi="Arial" w:cs="Arial"/>
          <w:bCs/>
          <w:sz w:val="24"/>
          <w:szCs w:val="24"/>
        </w:rPr>
        <w:t xml:space="preserve">отдел </w:t>
      </w:r>
      <w:proofErr w:type="spellStart"/>
      <w:r>
        <w:rPr>
          <w:rFonts w:ascii="Arial" w:hAnsi="Arial" w:cs="Arial"/>
          <w:bCs/>
          <w:sz w:val="24"/>
          <w:szCs w:val="24"/>
        </w:rPr>
        <w:t>Росреестра</w:t>
      </w:r>
      <w:proofErr w:type="spellEnd"/>
      <w:r>
        <w:rPr>
          <w:rFonts w:ascii="Arial" w:hAnsi="Arial" w:cs="Arial"/>
          <w:bCs/>
          <w:sz w:val="24"/>
          <w:szCs w:val="24"/>
        </w:rPr>
        <w:t xml:space="preserve"> по </w:t>
      </w:r>
      <w:r>
        <w:rPr>
          <w:rFonts w:ascii="Arial" w:hAnsi="Arial" w:cs="Arial"/>
          <w:sz w:val="24"/>
          <w:szCs w:val="24"/>
        </w:rPr>
        <w:t xml:space="preserve">Курскому, Октябрьскому и </w:t>
      </w:r>
      <w:proofErr w:type="spellStart"/>
      <w:r>
        <w:rPr>
          <w:rFonts w:ascii="Arial" w:hAnsi="Arial" w:cs="Arial"/>
          <w:sz w:val="24"/>
          <w:szCs w:val="24"/>
        </w:rPr>
        <w:t>Фатежскому</w:t>
      </w:r>
      <w:proofErr w:type="spellEnd"/>
      <w:r>
        <w:rPr>
          <w:rFonts w:ascii="Arial" w:hAnsi="Arial" w:cs="Arial"/>
          <w:bCs/>
          <w:sz w:val="24"/>
          <w:szCs w:val="24"/>
        </w:rPr>
        <w:t xml:space="preserve"> району</w:t>
      </w:r>
      <w:r>
        <w:rPr>
          <w:rFonts w:ascii="Arial" w:hAnsi="Arial" w:cs="Arial"/>
          <w:sz w:val="24"/>
          <w:szCs w:val="24"/>
        </w:rPr>
        <w:t xml:space="preserve">;  </w:t>
      </w:r>
    </w:p>
    <w:p w:rsidR="00907EB6" w:rsidRDefault="00907EB6" w:rsidP="00907EB6">
      <w:pPr>
        <w:widowControl w:val="0"/>
        <w:autoSpaceDE w:val="0"/>
        <w:autoSpaceDN w:val="0"/>
        <w:adjustRightInd w:val="0"/>
        <w:spacing w:after="0" w:line="240" w:lineRule="auto"/>
        <w:ind w:firstLine="709"/>
        <w:jc w:val="both"/>
        <w:rPr>
          <w:rFonts w:ascii="Arial" w:hAnsi="Arial" w:cs="Arial"/>
          <w:color w:val="FF0000"/>
          <w:sz w:val="24"/>
          <w:szCs w:val="24"/>
        </w:rPr>
      </w:pPr>
      <w:r>
        <w:rPr>
          <w:rFonts w:ascii="Arial" w:hAnsi="Arial" w:cs="Arial"/>
          <w:sz w:val="24"/>
          <w:szCs w:val="24"/>
        </w:rPr>
        <w:t>филиалом областного бюджетного учреждения «Многофункциональный центр по предоставлению государственных и муниципальных услуг» по Октябрьскому району;</w:t>
      </w:r>
    </w:p>
    <w:p w:rsidR="00907EB6" w:rsidRDefault="00907EB6" w:rsidP="00907EB6">
      <w:pPr>
        <w:tabs>
          <w:tab w:val="left" w:pos="709"/>
        </w:tabs>
        <w:suppressAutoHyphens/>
        <w:spacing w:after="0" w:line="100" w:lineRule="atLeast"/>
        <w:ind w:firstLine="720"/>
        <w:jc w:val="both"/>
        <w:rPr>
          <w:rFonts w:ascii="Arial" w:hAnsi="Arial" w:cs="Arial"/>
          <w:sz w:val="24"/>
          <w:szCs w:val="24"/>
        </w:rPr>
      </w:pPr>
      <w:proofErr w:type="gramStart"/>
      <w:r>
        <w:rPr>
          <w:rFonts w:ascii="Arial" w:hAnsi="Arial" w:cs="Arial"/>
          <w:sz w:val="24"/>
          <w:szCs w:val="24"/>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Pr>
          <w:rFonts w:ascii="Arial" w:hAnsi="Arial" w:cs="Arial"/>
          <w:sz w:val="24"/>
          <w:szCs w:val="24"/>
        </w:rPr>
        <w:t xml:space="preserve">, которые являются необходимыми и обязательными для предоставления услуг, </w:t>
      </w:r>
      <w:proofErr w:type="gramStart"/>
      <w:r>
        <w:rPr>
          <w:rFonts w:ascii="Arial" w:hAnsi="Arial" w:cs="Arial"/>
          <w:sz w:val="24"/>
          <w:szCs w:val="24"/>
        </w:rPr>
        <w:t>утвержденный</w:t>
      </w:r>
      <w:proofErr w:type="gramEnd"/>
      <w:r>
        <w:rPr>
          <w:rFonts w:ascii="Arial" w:hAnsi="Arial" w:cs="Arial"/>
          <w:sz w:val="24"/>
          <w:szCs w:val="24"/>
        </w:rPr>
        <w:t xml:space="preserve"> нормативным правовым актом представительного органа местного самоуправления.</w:t>
      </w:r>
    </w:p>
    <w:p w:rsidR="00907EB6" w:rsidRDefault="00907EB6" w:rsidP="00907EB6">
      <w:pPr>
        <w:widowControl w:val="0"/>
        <w:autoSpaceDE w:val="0"/>
        <w:autoSpaceDN w:val="0"/>
        <w:adjustRightInd w:val="0"/>
        <w:spacing w:after="0" w:line="240" w:lineRule="auto"/>
        <w:jc w:val="both"/>
        <w:rPr>
          <w:rFonts w:ascii="Arial" w:hAnsi="Arial" w:cs="Arial"/>
          <w:sz w:val="24"/>
          <w:szCs w:val="24"/>
        </w:rPr>
      </w:pPr>
    </w:p>
    <w:p w:rsidR="00907EB6" w:rsidRDefault="00907EB6" w:rsidP="00907EB6">
      <w:pPr>
        <w:widowControl w:val="0"/>
        <w:shd w:val="clear" w:color="auto" w:fill="FFFFFF"/>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2.3. Описание результата предоставления муниципальной услуги</w:t>
      </w:r>
    </w:p>
    <w:p w:rsidR="00907EB6" w:rsidRDefault="00907EB6" w:rsidP="00907EB6">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Результатом предоставления муниципальной услуги являются:</w:t>
      </w:r>
    </w:p>
    <w:p w:rsidR="00907EB6" w:rsidRDefault="00907EB6" w:rsidP="00907EB6">
      <w:pPr>
        <w:widowControl w:val="0"/>
        <w:autoSpaceDE w:val="0"/>
        <w:autoSpaceDN w:val="0"/>
        <w:adjustRightInd w:val="0"/>
        <w:spacing w:after="0" w:line="240" w:lineRule="auto"/>
        <w:ind w:firstLine="540"/>
        <w:jc w:val="both"/>
        <w:rPr>
          <w:rFonts w:ascii="Arial" w:hAnsi="Arial" w:cs="Arial"/>
          <w:sz w:val="24"/>
          <w:szCs w:val="24"/>
        </w:rPr>
      </w:pPr>
      <w:r>
        <w:rPr>
          <w:rFonts w:ascii="Arial" w:eastAsia="Batang" w:hAnsi="Arial" w:cs="Arial"/>
          <w:sz w:val="24"/>
          <w:szCs w:val="24"/>
          <w:lang w:eastAsia="ko-KR"/>
        </w:rPr>
        <w:t>- выдача заключения комиссии о признании в установленном порядке жилого помещения жилищного фонда пригодным (непригодным) для проживания</w:t>
      </w:r>
      <w:r>
        <w:rPr>
          <w:rFonts w:ascii="Arial" w:hAnsi="Arial" w:cs="Arial"/>
          <w:sz w:val="24"/>
          <w:szCs w:val="24"/>
        </w:rPr>
        <w:t>.</w:t>
      </w:r>
    </w:p>
    <w:p w:rsidR="00907EB6" w:rsidRDefault="00907EB6" w:rsidP="00907EB6">
      <w:pPr>
        <w:widowControl w:val="0"/>
        <w:autoSpaceDE w:val="0"/>
        <w:autoSpaceDN w:val="0"/>
        <w:adjustRightInd w:val="0"/>
        <w:spacing w:after="0" w:line="240" w:lineRule="auto"/>
        <w:ind w:firstLine="360"/>
        <w:jc w:val="both"/>
        <w:rPr>
          <w:rFonts w:ascii="Arial" w:eastAsia="Batang" w:hAnsi="Arial" w:cs="Arial"/>
          <w:sz w:val="24"/>
          <w:szCs w:val="24"/>
          <w:lang w:eastAsia="ko-KR"/>
        </w:rPr>
      </w:pPr>
    </w:p>
    <w:p w:rsidR="00907EB6" w:rsidRDefault="00907EB6" w:rsidP="00907EB6">
      <w:pPr>
        <w:autoSpaceDE w:val="0"/>
        <w:autoSpaceDN w:val="0"/>
        <w:adjustRightInd w:val="0"/>
        <w:spacing w:after="0" w:line="240" w:lineRule="auto"/>
        <w:ind w:firstLine="540"/>
        <w:jc w:val="center"/>
        <w:rPr>
          <w:rFonts w:ascii="Arial" w:eastAsia="Calibri" w:hAnsi="Arial" w:cs="Arial"/>
          <w:b/>
          <w:bCs/>
          <w:sz w:val="24"/>
          <w:szCs w:val="24"/>
        </w:rPr>
      </w:pPr>
      <w:r>
        <w:rPr>
          <w:rFonts w:ascii="Arial" w:hAnsi="Arial" w:cs="Arial"/>
          <w:b/>
          <w:bCs/>
          <w:sz w:val="24"/>
          <w:szCs w:val="24"/>
        </w:rPr>
        <w:t>2.4. Срок предоставления муниципальной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муниципальной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Срок предоставления муниципальной услуги не более 60 календарных дней </w:t>
      </w:r>
      <w:proofErr w:type="gramStart"/>
      <w:r>
        <w:rPr>
          <w:rFonts w:ascii="Arial" w:hAnsi="Arial" w:cs="Arial"/>
          <w:sz w:val="24"/>
          <w:szCs w:val="24"/>
        </w:rPr>
        <w:t>с даты регистрации</w:t>
      </w:r>
      <w:proofErr w:type="gramEnd"/>
      <w:r>
        <w:rPr>
          <w:rFonts w:ascii="Arial" w:hAnsi="Arial" w:cs="Arial"/>
          <w:sz w:val="24"/>
          <w:szCs w:val="24"/>
        </w:rPr>
        <w:t xml:space="preserve"> запроса заявителя о предоставлении муниципальной услуги в Отделе.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Выдача документов, являющихся результатом предоставления услуги, осуществляется в течение 5 рабочих дней.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widowControl w:val="0"/>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Предоставление муниципальной услуги осуществляется в соответствии со следующими нормативными правовыми актами:</w:t>
      </w:r>
    </w:p>
    <w:p w:rsidR="00907EB6" w:rsidRDefault="00907EB6" w:rsidP="00907EB6">
      <w:pPr>
        <w:widowControl w:val="0"/>
        <w:autoSpaceDE w:val="0"/>
        <w:autoSpaceDN w:val="0"/>
        <w:adjustRightInd w:val="0"/>
        <w:spacing w:after="0" w:line="240" w:lineRule="auto"/>
        <w:ind w:firstLine="709"/>
        <w:jc w:val="both"/>
        <w:rPr>
          <w:rFonts w:ascii="Arial" w:eastAsia="Batang" w:hAnsi="Arial" w:cs="Arial"/>
          <w:sz w:val="24"/>
          <w:szCs w:val="24"/>
          <w:lang w:eastAsia="ko-KR"/>
        </w:rPr>
      </w:pPr>
      <w:proofErr w:type="gramStart"/>
      <w:r>
        <w:rPr>
          <w:rFonts w:ascii="Arial" w:eastAsia="Batang" w:hAnsi="Arial" w:cs="Arial"/>
          <w:sz w:val="24"/>
          <w:szCs w:val="24"/>
          <w:lang w:eastAsia="ko-KR"/>
        </w:rPr>
        <w:t>- Жилищным кодексом Российской Федерации от 29.12.2004 г. № 188-ФЗ (первоначальный текст документа опубликован в изданиях:</w:t>
      </w:r>
      <w:proofErr w:type="gramEnd"/>
      <w:r>
        <w:rPr>
          <w:rFonts w:ascii="Arial" w:eastAsia="Batang" w:hAnsi="Arial" w:cs="Arial"/>
          <w:sz w:val="24"/>
          <w:szCs w:val="24"/>
          <w:lang w:eastAsia="ko-KR"/>
        </w:rPr>
        <w:t xml:space="preserve"> «Собрание законодательства РФ», 03.01.2005 г., № 1 (часть 1), ст. 14, «Российская газета», № 1, 12.01.2005 г., «Парламентская газета», № 7-8, 15.01.2005г.).</w:t>
      </w:r>
    </w:p>
    <w:p w:rsidR="00907EB6" w:rsidRDefault="00907EB6" w:rsidP="00907EB6">
      <w:pPr>
        <w:widowControl w:val="0"/>
        <w:shd w:val="clear" w:color="auto" w:fill="FFFFFF"/>
        <w:autoSpaceDE w:val="0"/>
        <w:autoSpaceDN w:val="0"/>
        <w:adjustRightInd w:val="0"/>
        <w:spacing w:after="0" w:line="240" w:lineRule="auto"/>
        <w:ind w:firstLine="709"/>
        <w:jc w:val="both"/>
        <w:rPr>
          <w:rFonts w:ascii="Arial" w:eastAsia="Calibri" w:hAnsi="Arial" w:cs="Arial"/>
          <w:sz w:val="24"/>
          <w:szCs w:val="24"/>
        </w:rPr>
      </w:pPr>
      <w:r>
        <w:rPr>
          <w:rFonts w:ascii="Arial" w:hAnsi="Arial" w:cs="Arial"/>
          <w:sz w:val="24"/>
          <w:szCs w:val="24"/>
        </w:rPr>
        <w:t>- Федеральным законом  Российской  Федерации от 27.07.2010 г. № 210-ФЗ «Об организации предоставления государственных и муниципальных услуг» (опубликован в «Российской газете» от 30.07.2010 г. № 168);</w:t>
      </w:r>
    </w:p>
    <w:p w:rsidR="00907EB6" w:rsidRDefault="00907EB6" w:rsidP="00907EB6">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907EB6" w:rsidRDefault="00907EB6" w:rsidP="00907EB6">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Постановлением Правительства Российской Федерации от 16.08. 2012 г.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(опубликован в Российской газете от 22.08.2012  № 192);</w:t>
      </w:r>
    </w:p>
    <w:p w:rsidR="00907EB6" w:rsidRDefault="00907EB6" w:rsidP="00907EB6">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Постановлением Правительства Российской Федерации от 28.01.2006 № </w:t>
      </w:r>
      <w:r>
        <w:rPr>
          <w:rFonts w:ascii="Arial" w:hAnsi="Arial" w:cs="Arial"/>
          <w:sz w:val="24"/>
          <w:szCs w:val="24"/>
        </w:rPr>
        <w:lastRenderedPageBreak/>
        <w:t>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(далее по тексту - Положение) ("Собрание законодательства РФ", 06.02.2006, № 6, ст. 702, "Российская газета",№ 28, 10.02.2006.);</w:t>
      </w:r>
    </w:p>
    <w:p w:rsidR="00907EB6" w:rsidRDefault="00907EB6" w:rsidP="00907EB6">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Законом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 области» («</w:t>
      </w:r>
      <w:proofErr w:type="gramStart"/>
      <w:r>
        <w:rPr>
          <w:rFonts w:ascii="Arial" w:hAnsi="Arial" w:cs="Arial"/>
          <w:sz w:val="24"/>
          <w:szCs w:val="24"/>
        </w:rPr>
        <w:t>Курская</w:t>
      </w:r>
      <w:proofErr w:type="gramEnd"/>
      <w:r>
        <w:rPr>
          <w:rFonts w:ascii="Arial" w:hAnsi="Arial" w:cs="Arial"/>
          <w:sz w:val="24"/>
          <w:szCs w:val="24"/>
        </w:rPr>
        <w:t xml:space="preserve"> Правда» от  30.11.2013, № 143); </w:t>
      </w:r>
    </w:p>
    <w:p w:rsidR="00954468" w:rsidRPr="00954468" w:rsidRDefault="00954468" w:rsidP="00954468">
      <w:pPr>
        <w:pStyle w:val="a7"/>
        <w:rPr>
          <w:rStyle w:val="a8"/>
          <w:rFonts w:ascii="Arial" w:hAnsi="Arial" w:cs="Arial"/>
          <w:b w:val="0"/>
          <w:bCs w:val="0"/>
          <w:sz w:val="24"/>
          <w:szCs w:val="24"/>
        </w:rPr>
      </w:pPr>
      <w:r w:rsidRPr="00954468">
        <w:rPr>
          <w:rStyle w:val="a8"/>
          <w:rFonts w:ascii="Arial" w:eastAsia="OpenSymbol" w:hAnsi="Arial" w:cs="Arial"/>
          <w:b w:val="0"/>
          <w:sz w:val="24"/>
          <w:szCs w:val="24"/>
        </w:rPr>
        <w:t xml:space="preserve">- Постановлением Администрации Плотавского сельсовета Октябрьского района Курской области от </w:t>
      </w:r>
      <w:r w:rsidRPr="00954468">
        <w:rPr>
          <w:rFonts w:ascii="Arial" w:hAnsi="Arial" w:cs="Arial"/>
          <w:sz w:val="24"/>
          <w:szCs w:val="24"/>
        </w:rPr>
        <w:t xml:space="preserve">24.12.2015 № 117 </w:t>
      </w:r>
      <w:r w:rsidRPr="00954468">
        <w:rPr>
          <w:rStyle w:val="a8"/>
          <w:rFonts w:ascii="Arial" w:eastAsia="OpenSymbol" w:hAnsi="Arial" w:cs="Arial"/>
          <w:b w:val="0"/>
          <w:sz w:val="24"/>
          <w:szCs w:val="24"/>
        </w:rPr>
        <w:t xml:space="preserve">15.12.2015г.  № 94  « Об утверждении </w:t>
      </w:r>
      <w:r w:rsidRPr="00954468">
        <w:rPr>
          <w:rFonts w:ascii="Arial" w:hAnsi="Arial" w:cs="Arial"/>
          <w:color w:val="000000"/>
          <w:sz w:val="24"/>
          <w:szCs w:val="24"/>
        </w:rPr>
        <w:t>Порядка разработки и утверждения административных регламентов предоставления муниципальных услуг»;</w:t>
      </w:r>
    </w:p>
    <w:p w:rsidR="00954468" w:rsidRPr="00954468" w:rsidRDefault="00954468" w:rsidP="00954468">
      <w:pPr>
        <w:pStyle w:val="a7"/>
        <w:rPr>
          <w:rStyle w:val="a8"/>
          <w:rFonts w:ascii="Arial" w:hAnsi="Arial" w:cs="Arial"/>
          <w:b w:val="0"/>
          <w:bCs w:val="0"/>
          <w:sz w:val="24"/>
          <w:szCs w:val="24"/>
        </w:rPr>
      </w:pPr>
      <w:r w:rsidRPr="00954468">
        <w:rPr>
          <w:rStyle w:val="a8"/>
          <w:rFonts w:ascii="Arial" w:eastAsia="OpenSymbol" w:hAnsi="Arial" w:cs="Arial"/>
          <w:b w:val="0"/>
          <w:sz w:val="24"/>
          <w:szCs w:val="24"/>
        </w:rPr>
        <w:t xml:space="preserve">       - Постановлением Администрации  Плотавского сельсовета Октябрьского района Курской области от </w:t>
      </w:r>
      <w:r w:rsidRPr="00954468">
        <w:rPr>
          <w:rFonts w:ascii="Arial" w:hAnsi="Arial" w:cs="Arial"/>
          <w:sz w:val="24"/>
          <w:szCs w:val="24"/>
        </w:rPr>
        <w:t xml:space="preserve">26.10.2015 №93 </w:t>
      </w:r>
      <w:r w:rsidRPr="00954468">
        <w:rPr>
          <w:rStyle w:val="a8"/>
          <w:rFonts w:ascii="Arial" w:eastAsia="OpenSymbol" w:hAnsi="Arial" w:cs="Arial"/>
          <w:b w:val="0"/>
          <w:sz w:val="24"/>
          <w:szCs w:val="24"/>
        </w:rPr>
        <w:t xml:space="preserve">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w:t>
      </w:r>
    </w:p>
    <w:p w:rsidR="00954468" w:rsidRPr="00954468" w:rsidRDefault="00954468" w:rsidP="00954468">
      <w:pPr>
        <w:pStyle w:val="a7"/>
        <w:rPr>
          <w:rFonts w:ascii="Arial" w:eastAsia="OpenSymbol" w:hAnsi="Arial" w:cs="Arial"/>
          <w:bCs/>
          <w:sz w:val="24"/>
          <w:szCs w:val="24"/>
        </w:rPr>
      </w:pPr>
      <w:r w:rsidRPr="00954468">
        <w:rPr>
          <w:rStyle w:val="a8"/>
          <w:rFonts w:ascii="Arial" w:eastAsia="OpenSymbol" w:hAnsi="Arial" w:cs="Arial"/>
          <w:b w:val="0"/>
          <w:sz w:val="24"/>
          <w:szCs w:val="24"/>
        </w:rPr>
        <w:t xml:space="preserve">        - 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 мая 2005 г.  № 25, зарегистрирован в Главном управлении Министерства юстиции Российской Федерации по Центральному федеральному округу 27.10.2005г., государственный регистрационный номер № </w:t>
      </w:r>
      <w:proofErr w:type="spellStart"/>
      <w:r w:rsidRPr="00954468">
        <w:rPr>
          <w:rStyle w:val="a8"/>
          <w:rFonts w:ascii="Arial" w:eastAsia="OpenSymbol" w:hAnsi="Arial" w:cs="Arial"/>
          <w:b w:val="0"/>
          <w:sz w:val="24"/>
          <w:szCs w:val="24"/>
        </w:rPr>
        <w:t>ru</w:t>
      </w:r>
      <w:proofErr w:type="spellEnd"/>
      <w:r w:rsidRPr="00954468">
        <w:rPr>
          <w:rFonts w:ascii="Arial" w:hAnsi="Arial" w:cs="Arial"/>
          <w:sz w:val="24"/>
          <w:szCs w:val="24"/>
        </w:rPr>
        <w:t xml:space="preserve"> 465173082005001</w:t>
      </w:r>
      <w:r w:rsidRPr="00954468">
        <w:rPr>
          <w:rStyle w:val="a8"/>
          <w:rFonts w:ascii="Arial" w:eastAsia="OpenSymbol" w:hAnsi="Arial" w:cs="Arial"/>
          <w:b w:val="0"/>
          <w:sz w:val="24"/>
          <w:szCs w:val="24"/>
        </w:rPr>
        <w:t>).</w:t>
      </w:r>
    </w:p>
    <w:p w:rsidR="00907EB6" w:rsidRPr="00954468" w:rsidRDefault="00907EB6" w:rsidP="00907EB6">
      <w:pPr>
        <w:spacing w:line="256" w:lineRule="auto"/>
        <w:ind w:firstLine="567"/>
        <w:jc w:val="both"/>
        <w:rPr>
          <w:rFonts w:ascii="Arial" w:eastAsia="Calibri" w:hAnsi="Arial" w:cs="Arial"/>
          <w:sz w:val="24"/>
          <w:szCs w:val="24"/>
        </w:rPr>
      </w:pPr>
    </w:p>
    <w:p w:rsidR="00907EB6" w:rsidRDefault="00907EB6" w:rsidP="00907EB6">
      <w:pPr>
        <w:autoSpaceDE w:val="0"/>
        <w:autoSpaceDN w:val="0"/>
        <w:adjustRightInd w:val="0"/>
        <w:spacing w:after="0" w:line="240" w:lineRule="auto"/>
        <w:ind w:left="540"/>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left="360" w:firstLine="173"/>
        <w:jc w:val="center"/>
        <w:rPr>
          <w:rFonts w:ascii="Arial" w:hAnsi="Arial" w:cs="Arial"/>
          <w:b/>
          <w:bCs/>
          <w:sz w:val="24"/>
          <w:szCs w:val="24"/>
        </w:rPr>
      </w:pPr>
      <w:r>
        <w:rPr>
          <w:rFonts w:ascii="Arial" w:hAnsi="Arial" w:cs="Arial"/>
          <w:b/>
          <w:bCs/>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2.6.1.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Pr>
          <w:rFonts w:ascii="Arial" w:hAnsi="Arial" w:cs="Arial"/>
          <w:sz w:val="24"/>
          <w:szCs w:val="24"/>
        </w:rPr>
        <w:t>помещения</w:t>
      </w:r>
      <w:proofErr w:type="gramEnd"/>
      <w:r>
        <w:rPr>
          <w:rFonts w:ascii="Arial" w:hAnsi="Arial" w:cs="Arial"/>
          <w:sz w:val="24"/>
          <w:szCs w:val="24"/>
        </w:rPr>
        <w:t xml:space="preserve"> следующие документы:</w:t>
      </w:r>
    </w:p>
    <w:p w:rsidR="00907EB6" w:rsidRDefault="00907EB6" w:rsidP="00907EB6">
      <w:pPr>
        <w:widowControl w:val="0"/>
        <w:autoSpaceDE w:val="0"/>
        <w:autoSpaceDN w:val="0"/>
        <w:adjustRightInd w:val="0"/>
        <w:spacing w:after="0" w:line="240" w:lineRule="auto"/>
        <w:ind w:left="180" w:firstLine="528"/>
        <w:jc w:val="both"/>
        <w:rPr>
          <w:rFonts w:ascii="Arial" w:hAnsi="Arial" w:cs="Arial"/>
          <w:sz w:val="24"/>
          <w:szCs w:val="24"/>
        </w:rPr>
      </w:pPr>
      <w:r>
        <w:rPr>
          <w:rFonts w:ascii="Arial" w:hAnsi="Arial" w:cs="Arial"/>
          <w:sz w:val="24"/>
          <w:szCs w:val="24"/>
        </w:rPr>
        <w:t xml:space="preserve">а)  заявление по признанию помещения жилым помещением, жилого </w:t>
      </w:r>
    </w:p>
    <w:p w:rsidR="00907EB6" w:rsidRDefault="00907EB6" w:rsidP="00907EB6">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помещения </w:t>
      </w:r>
      <w:proofErr w:type="gramStart"/>
      <w:r>
        <w:rPr>
          <w:rFonts w:ascii="Arial" w:hAnsi="Arial" w:cs="Arial"/>
          <w:sz w:val="24"/>
          <w:szCs w:val="24"/>
        </w:rPr>
        <w:t>пригодным</w:t>
      </w:r>
      <w:proofErr w:type="gramEnd"/>
      <w:r>
        <w:rPr>
          <w:rFonts w:ascii="Arial" w:hAnsi="Arial" w:cs="Arial"/>
          <w:sz w:val="24"/>
          <w:szCs w:val="24"/>
        </w:rPr>
        <w:t xml:space="preserve"> (непригодным) для проживания  (Приложение №1);</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в отношении нежилого помещения для признания его в дальнейшем жилым помещением - проект реконструкции нежилого помещения;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roofErr w:type="spellStart"/>
      <w:proofErr w:type="gramStart"/>
      <w:r>
        <w:rPr>
          <w:rFonts w:ascii="Arial" w:hAnsi="Arial" w:cs="Arial"/>
          <w:sz w:val="24"/>
          <w:szCs w:val="24"/>
        </w:rPr>
        <w:t>д</w:t>
      </w:r>
      <w:proofErr w:type="spellEnd"/>
      <w:r>
        <w:rPr>
          <w:rFonts w:ascii="Arial" w:hAnsi="Arial" w:cs="Arial"/>
          <w:sz w:val="24"/>
          <w:szCs w:val="24"/>
        </w:rPr>
        <w:t xml:space="preserve">)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предоставление такого заключения является необходимым для </w:t>
      </w:r>
      <w:r>
        <w:rPr>
          <w:rFonts w:ascii="Arial" w:hAnsi="Arial" w:cs="Arial"/>
          <w:sz w:val="24"/>
          <w:szCs w:val="24"/>
        </w:rPr>
        <w:lastRenderedPageBreak/>
        <w:t>принятия решения о признании жилого помещения соответствующим (не соответствующим) установленным в Положении (постановление Правительства РФ от 28.01.2006г. №47) требованиям;</w:t>
      </w:r>
      <w:proofErr w:type="gramEnd"/>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е) заявления, письма, жалобы граждан на неудовлетворительные условия проживания - по усмотрению заявителя.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Заявитель вправе представить в комиссию указанные в пункте 2.7.регламента документы и информацию по своей инициативе.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2.6.2.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Pr>
          <w:rFonts w:ascii="Arial" w:hAnsi="Arial" w:cs="Arial"/>
          <w:sz w:val="24"/>
          <w:szCs w:val="24"/>
        </w:rPr>
        <w:t>рассмотрения</w:t>
      </w:r>
      <w:proofErr w:type="gramEnd"/>
      <w:r>
        <w:rPr>
          <w:rFonts w:ascii="Arial" w:hAnsi="Arial" w:cs="Arial"/>
          <w:sz w:val="24"/>
          <w:szCs w:val="24"/>
        </w:rPr>
        <w:t xml:space="preserve"> которого комиссия предлагает собственнику помещения представить документы, указанные в пункте 2.6.1.регламента.</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360"/>
        <w:jc w:val="both"/>
        <w:rPr>
          <w:rFonts w:ascii="Arial" w:hAnsi="Arial" w:cs="Arial"/>
          <w:b/>
          <w:bCs/>
          <w:sz w:val="24"/>
          <w:szCs w:val="24"/>
        </w:rPr>
      </w:pPr>
      <w:r>
        <w:rPr>
          <w:rFonts w:ascii="Arial" w:hAnsi="Arial" w:cs="Arial"/>
          <w:spacing w:val="-8"/>
          <w:sz w:val="24"/>
          <w:szCs w:val="24"/>
        </w:rPr>
        <w:tab/>
      </w:r>
      <w:r>
        <w:rPr>
          <w:rFonts w:ascii="Arial" w:hAnsi="Arial" w:cs="Arial"/>
          <w:b/>
          <w:bCs/>
          <w:sz w:val="24"/>
          <w:szCs w:val="24"/>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lang w:eastAsia="en-US"/>
        </w:rPr>
      </w:pPr>
      <w:r>
        <w:rPr>
          <w:rFonts w:ascii="Arial" w:hAnsi="Arial" w:cs="Arial"/>
          <w:sz w:val="24"/>
          <w:szCs w:val="24"/>
        </w:rPr>
        <w:t xml:space="preserve">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Pr>
          <w:rFonts w:ascii="Arial" w:hAnsi="Arial" w:cs="Arial"/>
          <w:sz w:val="24"/>
          <w:szCs w:val="24"/>
        </w:rPr>
        <w:t>получает</w:t>
      </w:r>
      <w:proofErr w:type="gramEnd"/>
      <w:r>
        <w:rPr>
          <w:rFonts w:ascii="Arial" w:hAnsi="Arial" w:cs="Arial"/>
          <w:sz w:val="24"/>
          <w:szCs w:val="24"/>
        </w:rPr>
        <w:t xml:space="preserve"> в том числе в электронной форме:</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а) сведения из Единого государственного реестра прав на недвижимое имущество и сделок с ним о правах на жилое помещение;</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б) технический паспорт жилого помещения, а для нежилых помещений - технический план;</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w:t>
      </w:r>
      <w:proofErr w:type="gramStart"/>
      <w:r>
        <w:rPr>
          <w:rFonts w:ascii="Arial" w:hAnsi="Arial" w:cs="Arial"/>
          <w:sz w:val="24"/>
          <w:szCs w:val="24"/>
        </w:rPr>
        <w:t>я(</w:t>
      </w:r>
      <w:proofErr w:type="gramEnd"/>
      <w:r>
        <w:rPr>
          <w:rFonts w:ascii="Arial" w:hAnsi="Arial" w:cs="Arial"/>
          <w:sz w:val="24"/>
          <w:szCs w:val="24"/>
        </w:rPr>
        <w:t>постановление Правительства РФ от 28.01.2006г. №47) признано необходимым для принятия решения о признании жилого помещения соответствующим (не соответствующим) установленным в Положении (постановление Правительства РФ от 28.01.2006г. №47)требованиям.</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Заявитель вправе по собственной инициативе представить вышеназванные документы.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Непредставление заявителем указанных документов не является основанием для отказа в предоставлении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709"/>
        <w:jc w:val="center"/>
        <w:rPr>
          <w:rFonts w:ascii="Arial" w:hAnsi="Arial" w:cs="Arial"/>
          <w:b/>
          <w:bCs/>
          <w:sz w:val="24"/>
          <w:szCs w:val="24"/>
        </w:rPr>
      </w:pPr>
      <w:r>
        <w:rPr>
          <w:rFonts w:ascii="Arial" w:hAnsi="Arial" w:cs="Arial"/>
          <w:b/>
          <w:bCs/>
          <w:sz w:val="24"/>
          <w:szCs w:val="24"/>
        </w:rPr>
        <w:t>2.8.</w:t>
      </w:r>
      <w:r w:rsidR="00954468" w:rsidRPr="00954468">
        <w:rPr>
          <w:rFonts w:ascii="Arial" w:hAnsi="Arial" w:cs="Arial"/>
          <w:b/>
          <w:bCs/>
          <w:sz w:val="24"/>
          <w:szCs w:val="24"/>
        </w:rPr>
        <w:t xml:space="preserve"> </w:t>
      </w:r>
      <w:r>
        <w:rPr>
          <w:rFonts w:ascii="Arial" w:hAnsi="Arial" w:cs="Arial"/>
          <w:b/>
          <w:bCs/>
          <w:sz w:val="24"/>
          <w:szCs w:val="24"/>
        </w:rPr>
        <w:t>Указание на запрет требовать от заявителя</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Запрещается требовать от заявителя:</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а) представления документов и информации или осуществления действий, </w:t>
      </w:r>
      <w:r>
        <w:rPr>
          <w:rFonts w:ascii="Arial" w:hAnsi="Arial" w:cs="Arial"/>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7EB6" w:rsidRDefault="00907EB6" w:rsidP="00907EB6">
      <w:pPr>
        <w:widowControl w:val="0"/>
        <w:autoSpaceDE w:val="0"/>
        <w:autoSpaceDN w:val="0"/>
        <w:adjustRightInd w:val="0"/>
        <w:spacing w:after="0" w:line="240" w:lineRule="auto"/>
        <w:ind w:firstLine="567"/>
        <w:jc w:val="both"/>
        <w:rPr>
          <w:rFonts w:ascii="Arial" w:hAnsi="Arial" w:cs="Arial"/>
          <w:sz w:val="24"/>
          <w:szCs w:val="24"/>
        </w:rPr>
      </w:pPr>
      <w:proofErr w:type="gramStart"/>
      <w:r>
        <w:rPr>
          <w:rFonts w:ascii="Arial" w:hAnsi="Arial" w:cs="Arial"/>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Pr>
          <w:rFonts w:ascii="Arial" w:hAnsi="Arial" w:cs="Arial"/>
          <w:sz w:val="24"/>
          <w:szCs w:val="24"/>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704"/>
        <w:jc w:val="both"/>
        <w:rPr>
          <w:rFonts w:ascii="Arial" w:hAnsi="Arial" w:cs="Arial"/>
          <w:b/>
          <w:bCs/>
          <w:sz w:val="24"/>
          <w:szCs w:val="24"/>
        </w:rPr>
      </w:pPr>
      <w:r>
        <w:rPr>
          <w:rFonts w:ascii="Arial"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rPr>
      </w:pPr>
      <w:r>
        <w:rPr>
          <w:rFonts w:ascii="Arial" w:hAnsi="Arial" w:cs="Arial"/>
          <w:color w:val="00000A"/>
          <w:sz w:val="24"/>
          <w:szCs w:val="24"/>
        </w:rPr>
        <w:t>Оснований для отказа в приеме документов законодательством не предусмотрено.</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704"/>
        <w:jc w:val="both"/>
        <w:rPr>
          <w:rFonts w:ascii="Arial" w:hAnsi="Arial" w:cs="Arial"/>
          <w:b/>
          <w:bCs/>
          <w:sz w:val="24"/>
          <w:szCs w:val="24"/>
        </w:rPr>
      </w:pPr>
      <w:r>
        <w:rPr>
          <w:rFonts w:ascii="Arial" w:hAnsi="Arial" w:cs="Arial"/>
          <w:b/>
          <w:bCs/>
          <w:sz w:val="24"/>
          <w:szCs w:val="24"/>
        </w:rPr>
        <w:t>2.10. Исчерпывающий перечень оснований для приостановления или отказа в предоставлении муниципальной услуги</w:t>
      </w:r>
    </w:p>
    <w:p w:rsidR="00907EB6" w:rsidRDefault="00907EB6" w:rsidP="00907EB6">
      <w:pPr>
        <w:tabs>
          <w:tab w:val="left" w:pos="709"/>
        </w:tabs>
        <w:suppressAutoHyphens/>
        <w:spacing w:after="0" w:line="100" w:lineRule="atLeast"/>
        <w:ind w:firstLine="709"/>
        <w:jc w:val="both"/>
        <w:rPr>
          <w:rFonts w:ascii="Arial" w:hAnsi="Arial" w:cs="Arial"/>
          <w:color w:val="FF0000"/>
          <w:sz w:val="24"/>
          <w:szCs w:val="24"/>
        </w:rPr>
      </w:pPr>
      <w:r>
        <w:rPr>
          <w:rFonts w:ascii="Arial" w:eastAsia="Times New Roman" w:hAnsi="Arial" w:cs="Arial"/>
          <w:sz w:val="24"/>
          <w:szCs w:val="24"/>
        </w:rPr>
        <w:t>Основанием для приостановления или отказа в предоставлении муниципальной услуги является отсутствие документов, предусмотренных п.2.6 Регламента</w:t>
      </w:r>
      <w:r>
        <w:rPr>
          <w:rFonts w:ascii="Arial" w:hAnsi="Arial" w:cs="Arial"/>
          <w:sz w:val="24"/>
          <w:szCs w:val="24"/>
        </w:rPr>
        <w:t>.</w:t>
      </w:r>
    </w:p>
    <w:p w:rsidR="00907EB6" w:rsidRDefault="00907EB6" w:rsidP="00907EB6">
      <w:pPr>
        <w:spacing w:after="0" w:line="240" w:lineRule="auto"/>
        <w:ind w:firstLine="709"/>
        <w:jc w:val="both"/>
        <w:rPr>
          <w:rFonts w:ascii="Arial" w:hAnsi="Arial" w:cs="Arial"/>
          <w:sz w:val="24"/>
          <w:lang w:eastAsia="en-US"/>
        </w:rPr>
      </w:pPr>
      <w:proofErr w:type="gramStart"/>
      <w:r>
        <w:rPr>
          <w:rStyle w:val="blk"/>
          <w:rFonts w:ascii="Arial" w:hAnsi="Arial" w:cs="Arial"/>
          <w:sz w:val="24"/>
        </w:rPr>
        <w:t xml:space="preserve">В случае непредставления заявителем документов, предусмотренных </w:t>
      </w:r>
      <w:hyperlink r:id="rId7" w:anchor="dst4" w:history="1">
        <w:r>
          <w:rPr>
            <w:rStyle w:val="a3"/>
            <w:rFonts w:ascii="Arial" w:hAnsi="Arial" w:cs="Arial"/>
            <w:sz w:val="24"/>
          </w:rPr>
          <w:t>п.2.6</w:t>
        </w:r>
      </w:hyperlink>
      <w:r>
        <w:rPr>
          <w:rStyle w:val="blk"/>
          <w:rFonts w:ascii="Arial" w:hAnsi="Arial" w:cs="Arial"/>
          <w:sz w:val="24"/>
        </w:rPr>
        <w:t xml:space="preserve">  настоящего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соответствующие документы в течение 15 дней со дня истечения срока, предусмотренного для рассмотрения заявления и соответствующих документов без рассмотрения возвращается заявителю.</w:t>
      </w:r>
      <w:proofErr w:type="gramEnd"/>
    </w:p>
    <w:p w:rsidR="00907EB6" w:rsidRDefault="00907EB6" w:rsidP="00907EB6">
      <w:pPr>
        <w:autoSpaceDE w:val="0"/>
        <w:autoSpaceDN w:val="0"/>
        <w:adjustRightInd w:val="0"/>
        <w:spacing w:after="0" w:line="240" w:lineRule="auto"/>
        <w:ind w:firstLine="709"/>
        <w:jc w:val="both"/>
        <w:outlineLvl w:val="2"/>
        <w:rPr>
          <w:rFonts w:ascii="Arial" w:hAnsi="Arial" w:cs="Arial"/>
          <w:b/>
          <w:bCs/>
          <w:sz w:val="24"/>
          <w:szCs w:val="24"/>
        </w:rPr>
      </w:pPr>
    </w:p>
    <w:p w:rsidR="00907EB6" w:rsidRDefault="00907EB6" w:rsidP="00907EB6">
      <w:pPr>
        <w:autoSpaceDE w:val="0"/>
        <w:autoSpaceDN w:val="0"/>
        <w:adjustRightInd w:val="0"/>
        <w:spacing w:after="0" w:line="240" w:lineRule="auto"/>
        <w:ind w:firstLine="709"/>
        <w:jc w:val="both"/>
        <w:outlineLvl w:val="2"/>
        <w:rPr>
          <w:rFonts w:ascii="Arial" w:hAnsi="Arial" w:cs="Arial"/>
          <w:b/>
          <w:bCs/>
          <w:sz w:val="24"/>
          <w:szCs w:val="24"/>
        </w:rPr>
      </w:pPr>
      <w:r>
        <w:rPr>
          <w:rFonts w:ascii="Arial"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07EB6" w:rsidRDefault="00907EB6" w:rsidP="00907EB6">
      <w:pPr>
        <w:widowControl w:val="0"/>
        <w:autoSpaceDE w:val="0"/>
        <w:autoSpaceDN w:val="0"/>
        <w:adjustRightInd w:val="0"/>
        <w:spacing w:after="0" w:line="240" w:lineRule="auto"/>
        <w:ind w:firstLine="704"/>
        <w:jc w:val="both"/>
        <w:rPr>
          <w:rFonts w:ascii="Arial" w:hAnsi="Arial" w:cs="Arial"/>
          <w:sz w:val="24"/>
          <w:szCs w:val="24"/>
        </w:rPr>
      </w:pPr>
      <w:r>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907EB6" w:rsidRDefault="00907EB6" w:rsidP="00907EB6">
      <w:pPr>
        <w:widowControl w:val="0"/>
        <w:autoSpaceDE w:val="0"/>
        <w:autoSpaceDN w:val="0"/>
        <w:adjustRightInd w:val="0"/>
        <w:spacing w:after="0" w:line="240" w:lineRule="auto"/>
        <w:ind w:firstLine="704"/>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704"/>
        <w:jc w:val="both"/>
        <w:rPr>
          <w:rFonts w:ascii="Arial" w:hAnsi="Arial" w:cs="Arial"/>
          <w:b/>
          <w:bCs/>
          <w:sz w:val="24"/>
          <w:szCs w:val="24"/>
        </w:rPr>
      </w:pPr>
      <w:r>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907EB6" w:rsidRDefault="00907EB6" w:rsidP="00907EB6">
      <w:pPr>
        <w:widowControl w:val="0"/>
        <w:autoSpaceDE w:val="0"/>
        <w:autoSpaceDN w:val="0"/>
        <w:adjustRightInd w:val="0"/>
        <w:spacing w:after="0" w:line="240" w:lineRule="auto"/>
        <w:ind w:firstLine="704"/>
        <w:jc w:val="both"/>
        <w:rPr>
          <w:rFonts w:ascii="Arial" w:hAnsi="Arial" w:cs="Arial"/>
          <w:sz w:val="24"/>
          <w:szCs w:val="24"/>
        </w:rPr>
      </w:pPr>
      <w:r>
        <w:rPr>
          <w:rFonts w:ascii="Arial" w:hAnsi="Arial" w:cs="Arial"/>
          <w:sz w:val="24"/>
          <w:szCs w:val="24"/>
        </w:rPr>
        <w:t>Муниципальная услуга предоставляется без взимания государственной пошлины или иной платы.</w:t>
      </w:r>
    </w:p>
    <w:p w:rsidR="00907EB6" w:rsidRDefault="00907EB6" w:rsidP="00907EB6">
      <w:pPr>
        <w:widowControl w:val="0"/>
        <w:autoSpaceDE w:val="0"/>
        <w:autoSpaceDN w:val="0"/>
        <w:adjustRightInd w:val="0"/>
        <w:spacing w:after="0" w:line="240" w:lineRule="auto"/>
        <w:ind w:firstLine="704"/>
        <w:jc w:val="both"/>
        <w:rPr>
          <w:rFonts w:ascii="Arial" w:hAnsi="Arial" w:cs="Arial"/>
          <w:sz w:val="24"/>
          <w:szCs w:val="24"/>
        </w:rPr>
      </w:pPr>
    </w:p>
    <w:p w:rsidR="00907EB6" w:rsidRDefault="00907EB6" w:rsidP="00907EB6">
      <w:pPr>
        <w:widowControl w:val="0"/>
        <w:autoSpaceDE w:val="0"/>
        <w:autoSpaceDN w:val="0"/>
        <w:adjustRightInd w:val="0"/>
        <w:spacing w:after="0" w:line="240" w:lineRule="auto"/>
        <w:ind w:firstLine="704"/>
        <w:jc w:val="both"/>
        <w:outlineLvl w:val="2"/>
        <w:rPr>
          <w:rFonts w:ascii="Arial" w:hAnsi="Arial" w:cs="Arial"/>
          <w:b/>
          <w:bCs/>
          <w:sz w:val="24"/>
          <w:szCs w:val="24"/>
        </w:rPr>
      </w:pPr>
      <w:r>
        <w:rPr>
          <w:rFonts w:ascii="Arial" w:hAnsi="Arial" w:cs="Arial"/>
          <w:b/>
          <w:bCs/>
          <w:sz w:val="24"/>
          <w:szCs w:val="24"/>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lang w:eastAsia="en-US"/>
        </w:rPr>
      </w:pPr>
      <w:r>
        <w:rPr>
          <w:rFonts w:ascii="Arial" w:hAnsi="Arial" w:cs="Arial"/>
          <w:sz w:val="24"/>
          <w:szCs w:val="24"/>
        </w:rPr>
        <w:t>Предоставление услуг, которые являются необходимыми и обязательными для предоставления муниципальной услуги, осуществляется по тарифам, установленным данными организациями.</w:t>
      </w:r>
    </w:p>
    <w:p w:rsidR="00907EB6" w:rsidRDefault="00907EB6" w:rsidP="00907EB6">
      <w:pPr>
        <w:widowControl w:val="0"/>
        <w:autoSpaceDE w:val="0"/>
        <w:autoSpaceDN w:val="0"/>
        <w:adjustRightInd w:val="0"/>
        <w:spacing w:after="0" w:line="240" w:lineRule="auto"/>
        <w:ind w:firstLine="709"/>
        <w:jc w:val="both"/>
        <w:rPr>
          <w:rFonts w:ascii="Arial" w:hAnsi="Arial" w:cs="Arial"/>
          <w:b/>
          <w:bCs/>
          <w:sz w:val="24"/>
          <w:szCs w:val="24"/>
        </w:rPr>
      </w:pPr>
    </w:p>
    <w:p w:rsidR="00907EB6" w:rsidRDefault="00907EB6" w:rsidP="00907EB6">
      <w:pPr>
        <w:autoSpaceDE w:val="0"/>
        <w:autoSpaceDN w:val="0"/>
        <w:adjustRightInd w:val="0"/>
        <w:spacing w:after="0" w:line="240" w:lineRule="auto"/>
        <w:ind w:firstLine="540"/>
        <w:jc w:val="center"/>
        <w:rPr>
          <w:rFonts w:ascii="Arial" w:hAnsi="Arial" w:cs="Arial"/>
          <w:b/>
          <w:bCs/>
          <w:sz w:val="24"/>
          <w:szCs w:val="24"/>
        </w:rPr>
      </w:pPr>
      <w:r>
        <w:rPr>
          <w:rFonts w:ascii="Arial" w:hAnsi="Arial" w:cs="Arial"/>
          <w:b/>
          <w:bCs/>
          <w:sz w:val="24"/>
          <w:szCs w:val="24"/>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07EB6" w:rsidRDefault="00907EB6" w:rsidP="00907EB6">
      <w:pPr>
        <w:suppressAutoHyphens/>
        <w:spacing w:after="0" w:line="240" w:lineRule="auto"/>
        <w:ind w:firstLine="709"/>
        <w:jc w:val="both"/>
        <w:rPr>
          <w:rFonts w:ascii="Arial" w:hAnsi="Arial" w:cs="Arial"/>
          <w:sz w:val="24"/>
          <w:szCs w:val="24"/>
          <w:lang w:eastAsia="en-US"/>
        </w:rPr>
      </w:pPr>
      <w:r>
        <w:rPr>
          <w:rFonts w:ascii="Arial" w:hAnsi="Arial" w:cs="Arial"/>
          <w:sz w:val="24"/>
          <w:szCs w:val="24"/>
        </w:rPr>
        <w:t>Максимальный срок ожидания в очереди при подаче заявления о предоставлении муниципальной услуги не более 15 мин.</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Максимальный срок ожидания в очереди при получении результата предоставления муниципальной услуги не более 15 мин.</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p>
    <w:p w:rsidR="00907EB6" w:rsidRDefault="00907EB6" w:rsidP="00907EB6">
      <w:pPr>
        <w:autoSpaceDE w:val="0"/>
        <w:autoSpaceDN w:val="0"/>
        <w:adjustRightInd w:val="0"/>
        <w:spacing w:after="0" w:line="240" w:lineRule="auto"/>
        <w:ind w:firstLine="540"/>
        <w:jc w:val="both"/>
        <w:rPr>
          <w:rFonts w:ascii="Arial" w:hAnsi="Arial" w:cs="Arial"/>
          <w:b/>
          <w:bCs/>
          <w:sz w:val="24"/>
          <w:szCs w:val="24"/>
        </w:rPr>
      </w:pPr>
      <w:r>
        <w:rPr>
          <w:rFonts w:ascii="Arial" w:hAnsi="Arial" w:cs="Arial"/>
          <w:b/>
          <w:bCs/>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07EB6" w:rsidRDefault="00907EB6" w:rsidP="00907EB6">
      <w:pPr>
        <w:widowControl w:val="0"/>
        <w:autoSpaceDE w:val="0"/>
        <w:autoSpaceDN w:val="0"/>
        <w:adjustRightInd w:val="0"/>
        <w:spacing w:after="0" w:line="240" w:lineRule="auto"/>
        <w:ind w:firstLine="704"/>
        <w:jc w:val="both"/>
        <w:rPr>
          <w:rFonts w:ascii="Arial" w:hAnsi="Arial" w:cs="Arial"/>
          <w:sz w:val="24"/>
          <w:szCs w:val="24"/>
        </w:rPr>
      </w:pPr>
      <w:r>
        <w:rPr>
          <w:rFonts w:ascii="Arial" w:hAnsi="Arial" w:cs="Arial"/>
          <w:sz w:val="24"/>
          <w:szCs w:val="24"/>
        </w:rPr>
        <w:t>2.15.1. При непосредственном обращении заявителя лично, максимальный срок регистрации заявления – 15 минут с учетом имеющейся очереди.</w:t>
      </w:r>
    </w:p>
    <w:p w:rsidR="00907EB6" w:rsidRDefault="00907EB6" w:rsidP="00907EB6">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07EB6" w:rsidRDefault="00907EB6" w:rsidP="00907EB6">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907EB6" w:rsidRDefault="00907EB6" w:rsidP="00907EB6">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проверяет документы согласно представленной описи;</w:t>
      </w:r>
    </w:p>
    <w:p w:rsidR="00907EB6" w:rsidRDefault="00907EB6" w:rsidP="00907EB6">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регистрирует заявление с документами в соответствии с правилами делопроизводства.</w:t>
      </w:r>
    </w:p>
    <w:p w:rsidR="00907EB6" w:rsidRDefault="00907EB6" w:rsidP="00907EB6">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p>
    <w:p w:rsidR="00907EB6" w:rsidRDefault="00907EB6" w:rsidP="00907EB6">
      <w:pPr>
        <w:autoSpaceDE w:val="0"/>
        <w:autoSpaceDN w:val="0"/>
        <w:adjustRightInd w:val="0"/>
        <w:spacing w:line="240" w:lineRule="auto"/>
        <w:ind w:firstLine="540"/>
        <w:jc w:val="center"/>
        <w:rPr>
          <w:rFonts w:ascii="Arial" w:hAnsi="Arial" w:cs="Arial"/>
          <w:b/>
          <w:bCs/>
          <w:sz w:val="24"/>
          <w:szCs w:val="24"/>
        </w:rPr>
      </w:pPr>
      <w:r>
        <w:rPr>
          <w:rFonts w:ascii="Arial" w:hAnsi="Arial" w:cs="Arial"/>
          <w:b/>
          <w:bCs/>
          <w:sz w:val="24"/>
          <w:szCs w:val="24"/>
        </w:rPr>
        <w:t xml:space="preserve">2.16. </w:t>
      </w:r>
      <w:proofErr w:type="gramStart"/>
      <w:r>
        <w:rPr>
          <w:rFonts w:ascii="Arial" w:hAnsi="Arial" w:cs="Arial"/>
          <w:b/>
          <w:bCs/>
          <w:sz w:val="24"/>
          <w:szCs w:val="24"/>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Pr>
          <w:rFonts w:ascii="Arial" w:hAnsi="Arial" w:cs="Arial"/>
          <w:b/>
          <w:bCs/>
          <w:sz w:val="24"/>
          <w:szCs w:val="24"/>
        </w:rPr>
        <w:t>мультимедийной</w:t>
      </w:r>
      <w:proofErr w:type="spellEnd"/>
      <w:r>
        <w:rPr>
          <w:rFonts w:ascii="Arial" w:hAnsi="Arial" w:cs="Arial"/>
          <w:b/>
          <w:bCs/>
          <w:sz w:val="24"/>
          <w:szCs w:val="24"/>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Прием заявителей осуществляется в помещениях администрации сельсовета. Места предоставления услуги отвечают следующим требованиям.</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Рабочие места главы сельсовета и иных должностных лиц администрации сельсовета, ответственных за предоставление услуги, оборудуются: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рабочими столами и стульями, компьютером с доступом к информационным системам;</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средствами связи, оргтехникой, позволяющей своевременно и в полном объеме предоставлять услугу.</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 xml:space="preserve">В помещениях </w:t>
      </w:r>
      <w:proofErr w:type="gramStart"/>
      <w:r>
        <w:rPr>
          <w:rFonts w:ascii="Arial" w:hAnsi="Arial" w:cs="Arial"/>
          <w:sz w:val="24"/>
          <w:szCs w:val="24"/>
        </w:rPr>
        <w:t>администрации сельсовета места информирования посетителей</w:t>
      </w:r>
      <w:proofErr w:type="gramEnd"/>
      <w:r>
        <w:rPr>
          <w:rFonts w:ascii="Arial" w:hAnsi="Arial" w:cs="Arial"/>
          <w:sz w:val="24"/>
          <w:szCs w:val="24"/>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Pr>
          <w:rFonts w:ascii="Arial" w:hAnsi="Arial" w:cs="Arial"/>
          <w:sz w:val="24"/>
          <w:szCs w:val="24"/>
        </w:rPr>
        <w:t>4</w:t>
      </w:r>
      <w:proofErr w:type="gramEnd"/>
      <w:r>
        <w:rPr>
          <w:rFonts w:ascii="Arial" w:hAnsi="Arial" w:cs="Arial"/>
          <w:sz w:val="24"/>
          <w:szCs w:val="24"/>
        </w:rPr>
        <w:t xml:space="preserve"> для размещения в них информационных листков.</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Информационные стенды должны содержать актуальную и исчерпывающую информацию об услуге.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Администрация сельсовета размещает на информационном стенде для ознакомления посетителей следующие документы (информацию):</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текст либо выписку из настоящего Регламента;</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копию Устава муниципального образования;</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перечень документов, которые заявитель должен представить для предоставления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образец заполнения заявления о предоставлении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перечень оснований для отказа в предоставлении услуги.</w:t>
      </w:r>
    </w:p>
    <w:p w:rsidR="00907EB6" w:rsidRDefault="00907EB6" w:rsidP="00907EB6">
      <w:pPr>
        <w:tabs>
          <w:tab w:val="left" w:pos="709"/>
        </w:tabs>
        <w:suppressAutoHyphens/>
        <w:spacing w:after="0" w:line="100" w:lineRule="atLeast"/>
        <w:ind w:firstLine="709"/>
        <w:rPr>
          <w:rFonts w:ascii="Arial" w:hAnsi="Arial" w:cs="Arial"/>
          <w:sz w:val="24"/>
          <w:szCs w:val="24"/>
        </w:rPr>
      </w:pPr>
      <w:r>
        <w:rPr>
          <w:rFonts w:ascii="Arial" w:hAnsi="Arial" w:cs="Arial"/>
          <w:b/>
          <w:bCs/>
          <w:sz w:val="24"/>
          <w:szCs w:val="24"/>
        </w:rPr>
        <w:t>Обеспечение доступности для инвалидов</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возможность беспрепятственного входа в объекты и выхода из них;</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 xml:space="preserve">обеспечение допуска </w:t>
      </w:r>
      <w:proofErr w:type="spellStart"/>
      <w:r>
        <w:rPr>
          <w:rFonts w:ascii="Arial" w:hAnsi="Arial" w:cs="Arial"/>
          <w:sz w:val="24"/>
          <w:szCs w:val="24"/>
        </w:rPr>
        <w:t>сурдопереводчика</w:t>
      </w:r>
      <w:proofErr w:type="spellEnd"/>
      <w:r>
        <w:rPr>
          <w:rFonts w:ascii="Arial" w:hAnsi="Arial" w:cs="Arial"/>
          <w:sz w:val="24"/>
          <w:szCs w:val="24"/>
        </w:rPr>
        <w:t xml:space="preserve">, </w:t>
      </w:r>
      <w:proofErr w:type="spellStart"/>
      <w:r>
        <w:rPr>
          <w:rFonts w:ascii="Arial" w:hAnsi="Arial" w:cs="Arial"/>
          <w:sz w:val="24"/>
          <w:szCs w:val="24"/>
        </w:rPr>
        <w:t>тифлосурдопереводчика</w:t>
      </w:r>
      <w:proofErr w:type="spellEnd"/>
      <w:r>
        <w:rPr>
          <w:rFonts w:ascii="Arial" w:hAnsi="Arial" w:cs="Arial"/>
          <w:sz w:val="24"/>
          <w:szCs w:val="24"/>
        </w:rPr>
        <w:t>, а также иного лица, владеющего жестовым языком;</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предоставление, при необходимости, услуги по месту жительства инвалида или в дистанционном режиме;</w:t>
      </w:r>
    </w:p>
    <w:p w:rsidR="00907EB6" w:rsidRDefault="00907EB6" w:rsidP="00907EB6">
      <w:pPr>
        <w:tabs>
          <w:tab w:val="left" w:pos="709"/>
        </w:tabs>
        <w:suppressAutoHyphens/>
        <w:spacing w:after="0" w:line="100" w:lineRule="atLeast"/>
        <w:ind w:firstLine="709"/>
        <w:jc w:val="both"/>
        <w:rPr>
          <w:rFonts w:ascii="Arial" w:hAnsi="Arial" w:cs="Arial"/>
          <w:sz w:val="24"/>
          <w:szCs w:val="24"/>
        </w:rPr>
      </w:pPr>
      <w:r>
        <w:rPr>
          <w:rFonts w:ascii="Arial" w:hAnsi="Arial" w:cs="Arial"/>
          <w:sz w:val="24"/>
          <w:szCs w:val="24"/>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lang w:eastAsia="en-US"/>
        </w:rPr>
      </w:pPr>
    </w:p>
    <w:p w:rsidR="00907EB6" w:rsidRDefault="00907EB6" w:rsidP="00907EB6">
      <w:pPr>
        <w:autoSpaceDE w:val="0"/>
        <w:autoSpaceDN w:val="0"/>
        <w:adjustRightInd w:val="0"/>
        <w:spacing w:after="0" w:line="240" w:lineRule="auto"/>
        <w:ind w:firstLine="540"/>
        <w:jc w:val="both"/>
        <w:rPr>
          <w:rFonts w:ascii="Arial" w:hAnsi="Arial" w:cs="Arial"/>
          <w:b/>
          <w:bCs/>
          <w:sz w:val="24"/>
          <w:szCs w:val="24"/>
        </w:rPr>
      </w:pPr>
      <w:r>
        <w:rPr>
          <w:rFonts w:ascii="Arial" w:hAnsi="Arial" w:cs="Arial"/>
          <w:b/>
          <w:bCs/>
          <w:sz w:val="24"/>
          <w:szCs w:val="24"/>
        </w:rPr>
        <w:lastRenderedPageBreak/>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07EB6" w:rsidRDefault="00907EB6" w:rsidP="00907EB6">
      <w:pPr>
        <w:autoSpaceDE w:val="0"/>
        <w:autoSpaceDN w:val="0"/>
        <w:adjustRightInd w:val="0"/>
        <w:spacing w:after="0" w:line="240" w:lineRule="auto"/>
        <w:ind w:firstLine="539"/>
        <w:jc w:val="both"/>
        <w:rPr>
          <w:rFonts w:ascii="Arial" w:hAnsi="Arial" w:cs="Arial"/>
          <w:b/>
          <w:bCs/>
          <w:sz w:val="24"/>
          <w:szCs w:val="24"/>
          <w:lang w:eastAsia="en-US"/>
        </w:rPr>
      </w:pPr>
      <w:r>
        <w:rPr>
          <w:rFonts w:ascii="Arial" w:hAnsi="Arial" w:cs="Arial"/>
          <w:sz w:val="24"/>
          <w:szCs w:val="24"/>
        </w:rPr>
        <w:tab/>
        <w:t>«</w:t>
      </w:r>
      <w:r>
        <w:rPr>
          <w:rFonts w:ascii="Arial" w:hAnsi="Arial" w:cs="Arial"/>
          <w:b/>
          <w:bCs/>
          <w:sz w:val="24"/>
          <w:szCs w:val="24"/>
        </w:rPr>
        <w:t>Показатели доступности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расположенность органов, предоставляющих </w:t>
      </w:r>
      <w:r>
        <w:rPr>
          <w:rFonts w:ascii="Arial" w:hAnsi="Arial" w:cs="Arial"/>
          <w:b/>
          <w:bCs/>
          <w:sz w:val="24"/>
          <w:szCs w:val="24"/>
        </w:rPr>
        <w:t>муниципальную</w:t>
      </w:r>
      <w:r>
        <w:rPr>
          <w:rFonts w:ascii="Arial" w:hAnsi="Arial" w:cs="Arial"/>
          <w:sz w:val="24"/>
          <w:szCs w:val="24"/>
        </w:rPr>
        <w:t xml:space="preserve"> услугу, в зоне доступности к основным транспортным магистралям, хорошие подъездные дороги;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w:t>
      </w:r>
      <w:proofErr w:type="gramStart"/>
      <w:r>
        <w:rPr>
          <w:rFonts w:ascii="Arial" w:hAnsi="Arial" w:cs="Arial"/>
          <w:sz w:val="24"/>
          <w:szCs w:val="24"/>
        </w:rPr>
        <w:t>г</w:t>
      </w:r>
      <w:proofErr w:type="gramEnd"/>
      <w:r>
        <w:rPr>
          <w:rFonts w:ascii="Arial" w:hAnsi="Arial" w:cs="Arial"/>
          <w:sz w:val="24"/>
          <w:szCs w:val="24"/>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доступность обращения за предоставлением государственной услуги, в том числе для лиц с ограниченными возможностями здоровья.</w:t>
      </w:r>
    </w:p>
    <w:p w:rsidR="00907EB6" w:rsidRDefault="00907EB6" w:rsidP="00907EB6">
      <w:pPr>
        <w:autoSpaceDE w:val="0"/>
        <w:autoSpaceDN w:val="0"/>
        <w:adjustRightInd w:val="0"/>
        <w:spacing w:after="0" w:line="240" w:lineRule="auto"/>
        <w:ind w:firstLine="539"/>
        <w:jc w:val="both"/>
        <w:rPr>
          <w:rFonts w:ascii="Arial" w:hAnsi="Arial" w:cs="Arial"/>
          <w:b/>
          <w:bCs/>
          <w:sz w:val="24"/>
          <w:szCs w:val="24"/>
        </w:rPr>
      </w:pPr>
      <w:r>
        <w:rPr>
          <w:rFonts w:ascii="Arial" w:hAnsi="Arial" w:cs="Arial"/>
          <w:b/>
          <w:bCs/>
          <w:sz w:val="24"/>
          <w:szCs w:val="24"/>
        </w:rPr>
        <w:t>Показатели качества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полнота и актуальность информации о порядке предоставления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отсутствием очередей при приеме и выдаче документов заявителям;</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отсутствием  жалоб на некорректное, невнимательное отношение специалистов и уполномоченных должностных лиц к заявителям;</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предоставление возможности получения муниципальной услуги в электронном виде;</w:t>
      </w:r>
    </w:p>
    <w:p w:rsidR="00907EB6" w:rsidRDefault="00907EB6" w:rsidP="00907EB6">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предоставление муниципальной услуги в многофункциональном центре предоставления государственных и муниципальных услуг».</w:t>
      </w:r>
    </w:p>
    <w:p w:rsidR="00907EB6" w:rsidRDefault="00907EB6" w:rsidP="00907EB6">
      <w:pPr>
        <w:spacing w:after="0" w:line="240" w:lineRule="auto"/>
        <w:rPr>
          <w:rFonts w:ascii="Arial" w:eastAsia="Arial Unicode MS" w:hAnsi="Arial" w:cs="Arial"/>
          <w:sz w:val="24"/>
          <w:szCs w:val="24"/>
          <w:lang w:eastAsia="hi-IN" w:bidi="hi-IN"/>
        </w:rPr>
      </w:pPr>
      <w:r>
        <w:rPr>
          <w:rFonts w:ascii="Arial" w:eastAsia="Arial Unicode MS" w:hAnsi="Arial" w:cs="Arial"/>
          <w:sz w:val="24"/>
          <w:szCs w:val="24"/>
          <w:lang w:eastAsia="hi-IN" w:bidi="hi-IN"/>
        </w:rPr>
        <w:t>обращаться с заявлением о прекращении предоставления услуги.</w:t>
      </w:r>
    </w:p>
    <w:p w:rsidR="00907EB6" w:rsidRDefault="00907EB6" w:rsidP="00907EB6">
      <w:pPr>
        <w:widowControl w:val="0"/>
        <w:autoSpaceDE w:val="0"/>
        <w:autoSpaceDN w:val="0"/>
        <w:adjustRightInd w:val="0"/>
        <w:spacing w:after="0" w:line="240" w:lineRule="auto"/>
        <w:jc w:val="both"/>
        <w:rPr>
          <w:rFonts w:ascii="Arial" w:eastAsia="Calibri" w:hAnsi="Arial" w:cs="Arial"/>
          <w:sz w:val="24"/>
          <w:szCs w:val="24"/>
          <w:lang w:eastAsia="en-US"/>
        </w:rPr>
      </w:pPr>
    </w:p>
    <w:p w:rsidR="00907EB6" w:rsidRDefault="00907EB6" w:rsidP="00907EB6">
      <w:pPr>
        <w:widowControl w:val="0"/>
        <w:autoSpaceDE w:val="0"/>
        <w:autoSpaceDN w:val="0"/>
        <w:adjustRightInd w:val="0"/>
        <w:spacing w:after="0" w:line="240" w:lineRule="auto"/>
        <w:ind w:firstLine="704"/>
        <w:jc w:val="center"/>
        <w:rPr>
          <w:rFonts w:ascii="Arial" w:hAnsi="Arial" w:cs="Arial"/>
          <w:b/>
          <w:bCs/>
          <w:sz w:val="24"/>
          <w:szCs w:val="24"/>
        </w:rPr>
      </w:pPr>
      <w:r>
        <w:rPr>
          <w:rFonts w:ascii="Arial" w:hAnsi="Arial" w:cs="Arial"/>
          <w:b/>
          <w:bCs/>
          <w:sz w:val="24"/>
          <w:szCs w:val="24"/>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bookmarkStart w:id="0" w:name="_Toc310326259"/>
      <w:bookmarkStart w:id="1" w:name="_Toc310325954"/>
      <w:bookmarkStart w:id="2" w:name="_Toc310325507"/>
      <w:r>
        <w:rPr>
          <w:rFonts w:ascii="Arial" w:hAnsi="Arial" w:cs="Arial"/>
          <w:sz w:val="24"/>
          <w:szCs w:val="24"/>
        </w:rPr>
        <w:t xml:space="preserve">2.18.1. Особенности предоставления муниципальной услуги в ОБУ «МФЦ».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w:t>
      </w:r>
      <w:r>
        <w:rPr>
          <w:rFonts w:ascii="Arial" w:hAnsi="Arial" w:cs="Arial"/>
          <w:sz w:val="24"/>
          <w:szCs w:val="24"/>
        </w:rPr>
        <w:lastRenderedPageBreak/>
        <w:t xml:space="preserve">услуг» по принципу «одного окна».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2.18.2. Особенности предоставления муниципальной услуги в электронной форме.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Для получения муниципальной услуги в электронном виде необходимо заполнить заявление о предоставлении муниципальной услуги.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Заявление в электронном виде поступит в администрацию.</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Уточнить текущее состояние заявления можно в разделе «Мои заявки».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Подача заявления на предоставление муниципальной услуги в электронном виде осуществляется с применением простой электронной подписи.</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0"/>
    <w:bookmarkEnd w:id="1"/>
    <w:bookmarkEnd w:id="2"/>
    <w:p w:rsidR="00907EB6" w:rsidRDefault="00907EB6" w:rsidP="00907EB6">
      <w:pPr>
        <w:widowControl w:val="0"/>
        <w:autoSpaceDE w:val="0"/>
        <w:autoSpaceDN w:val="0"/>
        <w:adjustRightInd w:val="0"/>
        <w:spacing w:after="0" w:line="240" w:lineRule="auto"/>
        <w:jc w:val="both"/>
        <w:rPr>
          <w:rFonts w:ascii="Arial" w:hAnsi="Arial" w:cs="Arial"/>
          <w:sz w:val="24"/>
          <w:szCs w:val="24"/>
        </w:rPr>
      </w:pPr>
    </w:p>
    <w:p w:rsidR="00907EB6" w:rsidRDefault="00907EB6" w:rsidP="00907EB6">
      <w:pPr>
        <w:widowControl w:val="0"/>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lang w:val="en-US"/>
        </w:rPr>
        <w:t>III</w:t>
      </w:r>
      <w:r>
        <w:rPr>
          <w:rFonts w:ascii="Arial" w:hAnsi="Arial" w:cs="Arial"/>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Предоставление муниципальной услуги включает в себя следующие административные процедуры:</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прием и регистрация заявления и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обработка и предварительное рассмотрение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lastRenderedPageBreak/>
        <w:t>3) формирование и направление межведомственных запросов в органы (организации), участвующие в предоставлении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4) оценка комиссией о признании в установленном порядке жилого помещения жилищного фонда пригодным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5) принятие решения о признании жилого помещения </w:t>
      </w:r>
      <w:proofErr w:type="gramStart"/>
      <w:r>
        <w:rPr>
          <w:rFonts w:ascii="Arial" w:hAnsi="Arial" w:cs="Arial"/>
          <w:sz w:val="24"/>
          <w:szCs w:val="24"/>
        </w:rPr>
        <w:t>пригодным</w:t>
      </w:r>
      <w:proofErr w:type="gramEnd"/>
      <w:r>
        <w:rPr>
          <w:rFonts w:ascii="Arial" w:hAnsi="Arial" w:cs="Arial"/>
          <w:sz w:val="24"/>
          <w:szCs w:val="24"/>
        </w:rPr>
        <w:t xml:space="preserve"> (непригодным) для проживания или об отказе;</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6) выдача результата предоставления услуги заявителю.</w:t>
      </w:r>
    </w:p>
    <w:p w:rsidR="00907EB6" w:rsidRDefault="00BB3F3F" w:rsidP="00907EB6">
      <w:pPr>
        <w:pStyle w:val="ConsPlusNormal0"/>
        <w:ind w:firstLine="540"/>
        <w:jc w:val="both"/>
        <w:rPr>
          <w:rFonts w:ascii="Arial" w:hAnsi="Arial" w:cs="Arial"/>
          <w:sz w:val="24"/>
          <w:szCs w:val="24"/>
        </w:rPr>
      </w:pPr>
      <w:hyperlink r:id="rId8" w:anchor="P612" w:history="1">
        <w:r w:rsidR="00907EB6">
          <w:rPr>
            <w:rStyle w:val="a3"/>
            <w:rFonts w:ascii="Arial" w:hAnsi="Arial" w:cs="Arial"/>
            <w:color w:val="auto"/>
            <w:sz w:val="24"/>
            <w:szCs w:val="24"/>
            <w:u w:val="none"/>
          </w:rPr>
          <w:t>Блок-схема</w:t>
        </w:r>
      </w:hyperlink>
      <w:r w:rsidR="00907EB6">
        <w:rPr>
          <w:rFonts w:ascii="Arial" w:hAnsi="Arial" w:cs="Arial"/>
          <w:sz w:val="24"/>
          <w:szCs w:val="24"/>
        </w:rPr>
        <w:t xml:space="preserve"> предоставления муниципальной услуги приведена в приложении №5 к Административному регламенту.</w:t>
      </w:r>
    </w:p>
    <w:p w:rsidR="00907EB6" w:rsidRDefault="00907EB6" w:rsidP="00907EB6">
      <w:pPr>
        <w:pStyle w:val="ConsPlusNormal0"/>
        <w:ind w:firstLine="54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3.1. Прием и регистрация заявления и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Основанием для начала выполнения административной процедуры по приему и регистрации заявления и документов, необходимых для предоставления муниципальной услуги, является обращение заявителя (его представителя) с заявлением по установленной форме и приложением необходимых документов:</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а) в администрацию: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посредством личного обращения заявителя;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посредством технических средств Единого портала государственных и муниципальных услуг или Портала государственных и муниципальных услуг Курской области;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б) в многофункциональный центр посредством личного обращения заявителя.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Должностными лицами, ответственными за выполнение приема и регистрации заявления и документов, необходимых для предоставления муниципальной услуги, являются муниципальные служащие администрации и работники многофункционального центра.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Прием заявления и документов, необходимых для предоставления муниципальной услуги, осуществляется в многофункциональном центре в соответствии с соглашением о взаимодействии между администрацией Плотавского сельсовета Октябрьского района и многофункциональным центром.</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поступлении заявления и прилагаемых к нему документов посредством личного обращения заявителя (представителя заявителя) муниципальный служащий администрации или работник многофункционального центра, ответственный за прием и регистрацию документов, осуществляет следующую последовательность действий: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устанавливает соответствие личности заявителя документу, удостоверяющему личность;</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3) осуществляет сверку копий представленных документов с оригиналами, заверяет их подписью и печатью. В случае если представлены подлинники документов, снимает с них копии, заверяет подписью и печатью. Подлинники документов возвращает заявителю (за исключением документов, представление которых предусмотрено только в подлинниках);</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4) проверяет заявление и комплектность прилагаемых к нему документов на соответствие перечню документов, предусмотренных </w:t>
      </w:r>
      <w:hyperlink r:id="rId9" w:anchor="P139" w:history="1">
        <w:r>
          <w:rPr>
            <w:rStyle w:val="a3"/>
            <w:rFonts w:ascii="Arial" w:hAnsi="Arial" w:cs="Arial"/>
            <w:color w:val="auto"/>
            <w:sz w:val="24"/>
            <w:szCs w:val="24"/>
            <w:u w:val="none"/>
          </w:rPr>
          <w:t>пунктом 2.6.</w:t>
        </w:r>
      </w:hyperlink>
      <w:r>
        <w:rPr>
          <w:rFonts w:ascii="Arial" w:hAnsi="Arial" w:cs="Arial"/>
          <w:sz w:val="24"/>
          <w:szCs w:val="24"/>
        </w:rPr>
        <w:t>настоящего регламента;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5) осуществляет прием заявления и документов и вручает расписку о приеме документов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6) муниципальный служащий администрации осуществляет регистрацию заявления и прилагаемых к нему документов в соответствии с порядком делопроизводства, установленным в администрации.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lastRenderedPageBreak/>
        <w:t>При отсутствии у заявителя, обратившегося лично, заполненного заявления или неправильном его заполнении муниципальный служащий или работник многофункционального центра, ответственный за прием документов, консультирует заявителя по вопросам заполнения заявления. 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государственных и муниципальных услуг или Портала государственных и муниципальных услуг Курской области муниципальный служащий, ответственный за прием и регистрацию документов в электронном виде, осуществляет следующую последовательность действий: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просматривает электронные образы заявления и прилагаемых к нему документов, присваивает им статус "подано";</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осуществляет контроль полученных электронных образов заявления и прилагаемых к нему документов на предмет целостности;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3) фиксирует дату получения заявления и прилагаемых к нему документов;</w:t>
      </w:r>
    </w:p>
    <w:p w:rsidR="00907EB6" w:rsidRDefault="00907EB6" w:rsidP="00907EB6">
      <w:pPr>
        <w:pStyle w:val="ConsPlusNormal0"/>
        <w:ind w:firstLine="540"/>
        <w:jc w:val="both"/>
        <w:rPr>
          <w:rFonts w:ascii="Arial" w:hAnsi="Arial" w:cs="Arial"/>
          <w:sz w:val="24"/>
          <w:szCs w:val="24"/>
        </w:rPr>
      </w:pPr>
      <w:proofErr w:type="gramStart"/>
      <w:r>
        <w:rPr>
          <w:rFonts w:ascii="Arial" w:hAnsi="Arial" w:cs="Arial"/>
          <w:sz w:val="24"/>
          <w:szCs w:val="24"/>
        </w:rPr>
        <w:t xml:space="preserve">4) в случае, если заявление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указанные документы, подписанные электронной подписью, а также представить в администрацию оригиналы документов (либо копии, заверенные в установленном законодательством Российской Федерации порядке), указанных в </w:t>
      </w:r>
      <w:hyperlink r:id="rId10" w:anchor="P165" w:history="1">
        <w:r>
          <w:rPr>
            <w:rStyle w:val="a3"/>
            <w:rFonts w:ascii="Arial" w:hAnsi="Arial" w:cs="Arial"/>
            <w:color w:val="auto"/>
            <w:sz w:val="24"/>
            <w:szCs w:val="24"/>
            <w:u w:val="none"/>
          </w:rPr>
          <w:t>пункте 2.6.</w:t>
        </w:r>
      </w:hyperlink>
      <w:r>
        <w:rPr>
          <w:rFonts w:ascii="Arial" w:hAnsi="Arial" w:cs="Arial"/>
          <w:sz w:val="24"/>
          <w:szCs w:val="24"/>
        </w:rPr>
        <w:t xml:space="preserve"> настоящего Административного регламента, в срок, не</w:t>
      </w:r>
      <w:proofErr w:type="gramEnd"/>
      <w:r>
        <w:rPr>
          <w:rFonts w:ascii="Arial" w:hAnsi="Arial" w:cs="Arial"/>
          <w:sz w:val="24"/>
          <w:szCs w:val="24"/>
        </w:rPr>
        <w:t xml:space="preserve"> </w:t>
      </w:r>
      <w:proofErr w:type="gramStart"/>
      <w:r>
        <w:rPr>
          <w:rFonts w:ascii="Arial" w:hAnsi="Arial" w:cs="Arial"/>
          <w:sz w:val="24"/>
          <w:szCs w:val="24"/>
        </w:rPr>
        <w:t>превышающий</w:t>
      </w:r>
      <w:proofErr w:type="gramEnd"/>
      <w:r>
        <w:rPr>
          <w:rFonts w:ascii="Arial" w:hAnsi="Arial" w:cs="Arial"/>
          <w:sz w:val="24"/>
          <w:szCs w:val="24"/>
        </w:rPr>
        <w:t xml:space="preserve"> 5 календарных дней с даты получения заявления и прилагаемых к нему документов (при наличии) в электронной форме;</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5) в случае, если заявление о предоставлении муниципальной услуги и документы в электронной форме подписаны электронной подписью, направляет заявителю через личный кабинет уведомление о получении заявления и прилагаемых к нему документов.</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осуществления административной процедуры приема и регистрации документов, необходимых для предоставления муниципальной услуги, не может превышать 1 рабочего дня.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Прием и регистрация заявления и прилагаемых к нему документов, лично представленных заявителем, осуществляются в течение дня обращения.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Прием и регистрация документов, полученных в электронной форме через Единый портал государственных и муниципальных услуг или Портал государственных и муниципальных услуг Курской области, осуществляется в течение дня обращения.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Прием и регистрация документов, полученных администрацией из многофункционального центра, осуществляются в течение 1 рабочего дня после их поступления в администрацию.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Критерием принятия решения в рамках выполнения административной процедуры является наличие (отсутствие) заявления и приложенных к нему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Результатом исполнения административной процедуры по приему и регистрации документов является: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в администрации - передача заявления и прилагаемых к нему документов муниципальному служащему, ответственному за обработку и предварительное рассмотрение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в многофункциональных центрах - передача заявления и прилагаемых к нему документов работнику многофункционального центра, ответственному за обработку и предварительное рассмотрение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Способом фиксации результата исполнения административной процедуры по приему и регистрации документов является опись принятых у заявителя документов или расписка о принятии заявления и прилагаемых документов, а </w:t>
      </w:r>
      <w:r>
        <w:rPr>
          <w:rFonts w:ascii="Arial" w:hAnsi="Arial" w:cs="Arial"/>
          <w:sz w:val="24"/>
          <w:szCs w:val="24"/>
        </w:rPr>
        <w:lastRenderedPageBreak/>
        <w:t>также факт внесения данных о заявителе в порядке делопроизводства, принятом по месту приема заявления.</w:t>
      </w:r>
    </w:p>
    <w:p w:rsidR="00907EB6" w:rsidRDefault="00907EB6" w:rsidP="00907EB6">
      <w:pPr>
        <w:pStyle w:val="ConsPlusNormal0"/>
        <w:ind w:firstLine="540"/>
        <w:jc w:val="both"/>
        <w:rPr>
          <w:rFonts w:ascii="Arial" w:hAnsi="Arial" w:cs="Arial"/>
          <w:sz w:val="24"/>
          <w:szCs w:val="24"/>
        </w:rPr>
      </w:pPr>
      <w:proofErr w:type="gramStart"/>
      <w:r>
        <w:rPr>
          <w:rFonts w:ascii="Arial" w:hAnsi="Arial" w:cs="Arial"/>
          <w:sz w:val="24"/>
          <w:szCs w:val="24"/>
        </w:rPr>
        <w:t>При обращении заявителя за получением муниципальной услуги в электронной форме муниципальный служащий, ответственный за прием и регистрацию документов, направляет на Единый портал государственных и муниципальных услуг или Портал государственных и муниципальных услуг Курской области посредством технических средств связи оповещение о завершении исполнения административной процедуры приема и регистрации документов с указанием результата осуществления указанной административной процедуры.</w:t>
      </w:r>
      <w:proofErr w:type="gramEnd"/>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После приема и регистрации в администрации заявление и прилагаемые к нему документы направляются на рассмотрение муниципальному служащему, ответственному за подготовку документов по муниципальной услуге.</w:t>
      </w:r>
    </w:p>
    <w:p w:rsidR="00907EB6" w:rsidRDefault="00907EB6" w:rsidP="00907EB6">
      <w:pPr>
        <w:pStyle w:val="ConsPlusNormal0"/>
        <w:ind w:firstLine="54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3.2. Обработка и предварительное рассмотрение документов, необходимых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Основанием для начала исполнения административной процедуры обработки и предварительного рассмотрения документов является поступление заявления и документов, необходимых для предоставления муниципальной услуги, муниципальному служащему, ответственному за предоставление муниципальной услуги, или работнику многофункционального центра.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Должностными лицами, ответственными за выполнение обработки и предварительного рассмотрения документов, являются муниципальные служащие Отдела и работники многофункционального центра.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Муниципальный служащий администрации, ответственный за предоставление муниципальной услуги, осуществляет следующие 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1) проверяет комплектность представленных заявителем документов по перечню документов, предусмотренных </w:t>
      </w:r>
      <w:hyperlink r:id="rId11" w:anchor="P139" w:history="1">
        <w:r>
          <w:rPr>
            <w:rStyle w:val="a3"/>
            <w:rFonts w:ascii="Arial" w:hAnsi="Arial" w:cs="Arial"/>
            <w:color w:val="auto"/>
            <w:sz w:val="24"/>
            <w:szCs w:val="24"/>
            <w:u w:val="none"/>
          </w:rPr>
          <w:t>пунктом 2.6.</w:t>
        </w:r>
      </w:hyperlink>
      <w:r>
        <w:rPr>
          <w:rFonts w:ascii="Arial" w:hAnsi="Arial" w:cs="Arial"/>
          <w:sz w:val="24"/>
          <w:szCs w:val="24"/>
        </w:rPr>
        <w:t xml:space="preserve"> настоящего Административного регламента;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при наличии неполного комплекта документов, необходимого для предоставления муниципальной услуги, формирует перечень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3) направляет специалисту администрации,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4) при наличии полного комплекта документов, необходимых для предоставления муниципальной услуги переходит к осуществлению административной процедуры принятия решения о предоставлении (об отказе в предоставлении) муниципальной услуги и оформления результата предоставления муниципальной услуги заявителю.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Работник многофункционального центра осуществляет следующие 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1) проверяет комплектность представленных заявителем документов по перечню документов, предусмотренных </w:t>
      </w:r>
      <w:hyperlink r:id="rId12" w:anchor="P139" w:history="1">
        <w:r>
          <w:rPr>
            <w:rStyle w:val="a3"/>
            <w:rFonts w:ascii="Arial" w:hAnsi="Arial" w:cs="Arial"/>
            <w:color w:val="auto"/>
            <w:sz w:val="24"/>
            <w:szCs w:val="24"/>
            <w:u w:val="none"/>
          </w:rPr>
          <w:t>пунктом 2.6.</w:t>
        </w:r>
      </w:hyperlink>
      <w:r>
        <w:rPr>
          <w:rFonts w:ascii="Arial" w:hAnsi="Arial" w:cs="Arial"/>
          <w:sz w:val="24"/>
          <w:szCs w:val="24"/>
        </w:rPr>
        <w:t xml:space="preserve"> Административного регламента;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формирует перечень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3) направляет специалисту многофункционального центра,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по собственной инициативе и сведения из которых подлежат получению </w:t>
      </w:r>
      <w:r>
        <w:rPr>
          <w:rFonts w:ascii="Arial" w:hAnsi="Arial" w:cs="Arial"/>
          <w:sz w:val="24"/>
          <w:szCs w:val="24"/>
        </w:rPr>
        <w:lastRenderedPageBreak/>
        <w:t>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4) при наличии всех документов и сведений, необходимых для предоставления муниципальной услуги, передает заявление и прилагаемые к нему документы работнику многофункционального центра, ответственному за организацию направления заявления и прилагаемых к нему документов в Отдел.</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Работник многофункционального центра,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соглашением о взаимодействии между администрацией Плотавского сельсовета Октябрьского района и многофункциональным центром, заключенным в установленном порядке, и порядком делопроизводства в многофункциональных центрах.</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обработки и предварительного рассмотрения документов не может превышать 1 рабочего дня.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Результатом исполнения административной процедуры по обработке и предварительному рассмотрению документов, необходимых для предоставления муниципальной услуги, являются: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в администрации: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передача муниципальному служащему администрации,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подготовка проекта решения об отказе в предоставлении и направление его главе администрации;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наличии всех документов и сведений, необходимых для предоставления муниципальной услуги, - переход к осуществлению административной процедуры по оценке комиссией пригодности (непригодности) жилых помещений для постоянного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в многофункциональных центрах:</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передача работнику многофункционального центра,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наличии всех документов и сведений, необходимых для предоставления муниципальной услуги, - передача заявления и документов, представленных заявителем, в администрацию.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Способом фиксации административной процедуры обработки и предварительного рассмотрения документов является: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перечень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сформированное личное дело заявителя.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обращении заявителя за получением муниципальной услуги в электронной форме муниципальный служащий направляет на Единый портал государственных и муниципальных услуг или Портал государственных и муниципальных услуг Курской области посредством технических сре</w:t>
      </w:r>
      <w:proofErr w:type="gramStart"/>
      <w:r>
        <w:rPr>
          <w:rFonts w:ascii="Arial" w:hAnsi="Arial" w:cs="Arial"/>
          <w:sz w:val="24"/>
          <w:szCs w:val="24"/>
        </w:rPr>
        <w:t>дств св</w:t>
      </w:r>
      <w:proofErr w:type="gramEnd"/>
      <w:r>
        <w:rPr>
          <w:rFonts w:ascii="Arial" w:hAnsi="Arial" w:cs="Arial"/>
          <w:sz w:val="24"/>
          <w:szCs w:val="24"/>
        </w:rPr>
        <w:t>язи оповещение о завершении исполнения административной процедуры с указанием результата осуществления административной процедуры.</w:t>
      </w:r>
    </w:p>
    <w:p w:rsidR="00907EB6" w:rsidRDefault="00907EB6" w:rsidP="00907EB6">
      <w:pPr>
        <w:pStyle w:val="ConsPlusNormal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3.3. Формирование и направление межведомственных запросов в органы (организации), участвующие в предоставлении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lastRenderedPageBreak/>
        <w:t xml:space="preserve">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хотя бы одного из документов, указанных в </w:t>
      </w:r>
      <w:hyperlink r:id="rId13" w:anchor="P172" w:history="1">
        <w:r>
          <w:rPr>
            <w:rStyle w:val="a3"/>
            <w:rFonts w:ascii="Arial" w:hAnsi="Arial" w:cs="Arial"/>
            <w:color w:val="auto"/>
            <w:sz w:val="24"/>
            <w:szCs w:val="24"/>
            <w:u w:val="none"/>
          </w:rPr>
          <w:t>пункте 2.7.</w:t>
        </w:r>
      </w:hyperlink>
      <w:r>
        <w:rPr>
          <w:rFonts w:ascii="Arial" w:hAnsi="Arial" w:cs="Arial"/>
          <w:sz w:val="24"/>
          <w:szCs w:val="24"/>
        </w:rPr>
        <w:t>регламента.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Должностными лицами, ответственными за выполнение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являются муниципальные служащие администрации или работники многофункционального центра.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Межведомственный запрос формируется и направляется в форме электронного документа, подписанного электронной подписью.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 или курьерской доставкой.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1) наименование органа или организации, направляющих межведомственный запрос;</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2) наименование органа или организации, в адрес которых направляется межведомственный запрос;</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Pr>
          <w:rFonts w:ascii="Arial" w:hAnsi="Arial" w:cs="Arial"/>
          <w:sz w:val="24"/>
          <w:szCs w:val="24"/>
        </w:rPr>
        <w:t>необходимых</w:t>
      </w:r>
      <w:proofErr w:type="gramEnd"/>
      <w:r>
        <w:rPr>
          <w:rFonts w:ascii="Arial" w:hAnsi="Arial" w:cs="Arial"/>
          <w:sz w:val="24"/>
          <w:szCs w:val="24"/>
        </w:rPr>
        <w:t xml:space="preserve"> для предоставления муниципальной услуги, и указание на реквизиты данного нормативного правового акта;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5) сведения, необходимые для представления документа и (или) информации, установленные настоящим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Pr>
          <w:rFonts w:ascii="Arial" w:hAnsi="Arial" w:cs="Arial"/>
          <w:sz w:val="24"/>
          <w:szCs w:val="24"/>
        </w:rPr>
        <w:t>таких</w:t>
      </w:r>
      <w:proofErr w:type="gramEnd"/>
      <w:r>
        <w:rPr>
          <w:rFonts w:ascii="Arial" w:hAnsi="Arial" w:cs="Arial"/>
          <w:sz w:val="24"/>
          <w:szCs w:val="24"/>
        </w:rPr>
        <w:t xml:space="preserve"> документа и (или) информации;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6) контактную информацию для направления ответа на межведомственный запрос;</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7) дату направления межведомственного запроса;</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9) информацию о факте получения согласия, предусмотренного </w:t>
      </w:r>
      <w:hyperlink r:id="rId14" w:history="1">
        <w:r>
          <w:rPr>
            <w:rStyle w:val="a3"/>
            <w:rFonts w:ascii="Arial" w:hAnsi="Arial" w:cs="Arial"/>
            <w:color w:val="auto"/>
            <w:sz w:val="24"/>
            <w:szCs w:val="24"/>
            <w:u w:val="none"/>
          </w:rPr>
          <w:t>частью 5 статьи 7</w:t>
        </w:r>
      </w:hyperlink>
      <w:r>
        <w:rPr>
          <w:rFonts w:ascii="Arial" w:hAnsi="Arial" w:cs="Arial"/>
          <w:sz w:val="24"/>
          <w:szCs w:val="24"/>
        </w:rPr>
        <w:t>Федерального закона от 27.07.2010 № 210-ФЗ "Об организации предоставления государственных и муниципальных услуг".</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Для предоставления муниципальной услуги муниципальный служащий Отдела или работник многофункционального центра направляет межведомственные запросы </w:t>
      </w:r>
      <w:proofErr w:type="gramStart"/>
      <w:r>
        <w:rPr>
          <w:rFonts w:ascii="Arial" w:hAnsi="Arial" w:cs="Arial"/>
          <w:sz w:val="24"/>
          <w:szCs w:val="24"/>
        </w:rPr>
        <w:t>в</w:t>
      </w:r>
      <w:proofErr w:type="gramEnd"/>
      <w:r>
        <w:rPr>
          <w:rFonts w:ascii="Arial" w:hAnsi="Arial" w:cs="Arial"/>
          <w:sz w:val="24"/>
          <w:szCs w:val="24"/>
        </w:rPr>
        <w:t>:</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органы государственного надзора (контроля);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Курчатовское отделение Курского филиала ФГУП "</w:t>
      </w:r>
      <w:proofErr w:type="spellStart"/>
      <w:r>
        <w:rPr>
          <w:rFonts w:ascii="Arial" w:hAnsi="Arial" w:cs="Arial"/>
          <w:sz w:val="24"/>
          <w:szCs w:val="24"/>
        </w:rPr>
        <w:t>Ростехинвентаризация</w:t>
      </w:r>
      <w:proofErr w:type="spellEnd"/>
      <w:r>
        <w:rPr>
          <w:rFonts w:ascii="Arial" w:hAnsi="Arial" w:cs="Arial"/>
          <w:sz w:val="24"/>
          <w:szCs w:val="24"/>
        </w:rPr>
        <w:t xml:space="preserve"> - Федеральное БТИ";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 Межмуниципальный </w:t>
      </w:r>
      <w:r>
        <w:rPr>
          <w:rFonts w:ascii="Arial" w:hAnsi="Arial" w:cs="Arial"/>
          <w:bCs/>
          <w:sz w:val="24"/>
          <w:szCs w:val="24"/>
        </w:rPr>
        <w:t xml:space="preserve">отдел </w:t>
      </w:r>
      <w:proofErr w:type="spellStart"/>
      <w:r>
        <w:rPr>
          <w:rFonts w:ascii="Arial" w:hAnsi="Arial" w:cs="Arial"/>
          <w:bCs/>
          <w:sz w:val="24"/>
          <w:szCs w:val="24"/>
        </w:rPr>
        <w:t>Росреестра</w:t>
      </w:r>
      <w:proofErr w:type="spellEnd"/>
      <w:r>
        <w:rPr>
          <w:rFonts w:ascii="Arial" w:hAnsi="Arial" w:cs="Arial"/>
          <w:bCs/>
          <w:sz w:val="24"/>
          <w:szCs w:val="24"/>
        </w:rPr>
        <w:t xml:space="preserve"> по </w:t>
      </w:r>
      <w:r>
        <w:rPr>
          <w:rFonts w:ascii="Arial" w:hAnsi="Arial" w:cs="Arial"/>
          <w:sz w:val="24"/>
          <w:szCs w:val="24"/>
        </w:rPr>
        <w:t xml:space="preserve">Курскому, Октябрьскому и </w:t>
      </w:r>
      <w:proofErr w:type="spellStart"/>
      <w:r>
        <w:rPr>
          <w:rFonts w:ascii="Arial" w:hAnsi="Arial" w:cs="Arial"/>
          <w:sz w:val="24"/>
          <w:szCs w:val="24"/>
        </w:rPr>
        <w:t>Фатежскому</w:t>
      </w:r>
      <w:proofErr w:type="spellEnd"/>
      <w:r>
        <w:rPr>
          <w:rFonts w:ascii="Arial" w:hAnsi="Arial" w:cs="Arial"/>
          <w:bCs/>
          <w:sz w:val="24"/>
          <w:szCs w:val="24"/>
        </w:rPr>
        <w:t xml:space="preserve"> району</w:t>
      </w:r>
      <w:r>
        <w:rPr>
          <w:rFonts w:ascii="Arial" w:hAnsi="Arial" w:cs="Arial"/>
          <w:sz w:val="24"/>
          <w:szCs w:val="24"/>
        </w:rPr>
        <w:t>.</w:t>
      </w:r>
    </w:p>
    <w:p w:rsidR="00907EB6" w:rsidRDefault="00907EB6" w:rsidP="00907EB6">
      <w:pPr>
        <w:pStyle w:val="ConsPlusNormal0"/>
        <w:ind w:firstLine="540"/>
        <w:jc w:val="both"/>
        <w:rPr>
          <w:rFonts w:ascii="Arial" w:hAnsi="Arial" w:cs="Arial"/>
          <w:sz w:val="24"/>
          <w:szCs w:val="24"/>
        </w:rPr>
      </w:pPr>
      <w:proofErr w:type="gramStart"/>
      <w:r>
        <w:rPr>
          <w:rFonts w:ascii="Arial" w:hAnsi="Arial" w:cs="Arial"/>
          <w:sz w:val="24"/>
          <w:szCs w:val="24"/>
        </w:rPr>
        <w:t xml:space="preserve">Срок подготовки и направления ответа на межведомственные запросы о представлении документов и информации для предоставления муниципальной </w:t>
      </w:r>
      <w:r>
        <w:rPr>
          <w:rFonts w:ascii="Arial" w:hAnsi="Arial" w:cs="Arial"/>
          <w:sz w:val="24"/>
          <w:szCs w:val="24"/>
        </w:rPr>
        <w:lastRenderedPageBreak/>
        <w:t>услуги с использованием межведомственного информационного взаимодействия не может превышать 5 рабочих дней со дня поступления межведомственных запросов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Pr>
          <w:rFonts w:ascii="Arial" w:hAnsi="Arial" w:cs="Arial"/>
          <w:sz w:val="24"/>
          <w:szCs w:val="24"/>
        </w:rPr>
        <w:t xml:space="preserve"> и принятыми в соответствии с федеральными законами нормативными правовыми актами субъектов Российской Федерации.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Муниципальный служащий администрации или работник многофункционального центра,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межведомственные запросы.</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В случае </w:t>
      </w:r>
      <w:proofErr w:type="spellStart"/>
      <w:r>
        <w:rPr>
          <w:rFonts w:ascii="Arial" w:hAnsi="Arial" w:cs="Arial"/>
          <w:sz w:val="24"/>
          <w:szCs w:val="24"/>
        </w:rPr>
        <w:t>непоступления</w:t>
      </w:r>
      <w:proofErr w:type="spellEnd"/>
      <w:r>
        <w:rPr>
          <w:rFonts w:ascii="Arial" w:hAnsi="Arial" w:cs="Arial"/>
          <w:sz w:val="24"/>
          <w:szCs w:val="24"/>
        </w:rPr>
        <w:t xml:space="preserve"> ответов на межведомственные запросы в установленный срок администрацией, многофункциональным центром принимаются меры, предусмотренные законодательством Российской Федерации.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не может превышать 6 рабочих дней.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Превышение срока исполнения административной процедуры по формированию и направлению межведомственного запроса более чем на 6 рабочих дней не является основанием для продления общего срока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Критерием принятия решения в рамках выполнения административной процедуры является наличие (отсутствие) необходимости осуществления межведомственных запросов в целях получения документов, имеющихся в распоряжении органов муниципальной власти, органов местного самоуправления и подведомственных государственным органам или органам местного самоуправления организаций, в целях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Результатом административной процедуры по формированию и направлению межведомственных запросов являются: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в администрации - получение в рамках межведомственного взаимодействия информации (документов), необходимой для предоставления муниципальной услуги заявителю, и переход к осуществлению административной процедуры по оценке комиссией о признании в установленном порядке жилого помещения жилищного фонда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в многофункциональных центрах - передача заявления и документов, представленных заявителем, в администрацию.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Работник многофункционального центра,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соглашением о взаимодействии между администрацией Плотавского сельсовета Октябрьского района и многофункциональным центром, заключенным в установленном порядке, и порядком делопроизводства в многофункциональных центрах.</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обращении заявителя за получением муниципальной услуги в электронной форме муниципальный служащий направляет на Единый портал государственных и муниципальных услуг (функций) или Портал государственных и муниципальных услуг Курской области посредством технических сре</w:t>
      </w:r>
      <w:proofErr w:type="gramStart"/>
      <w:r>
        <w:rPr>
          <w:rFonts w:ascii="Arial" w:hAnsi="Arial" w:cs="Arial"/>
          <w:sz w:val="24"/>
          <w:szCs w:val="24"/>
        </w:rPr>
        <w:t>дств св</w:t>
      </w:r>
      <w:proofErr w:type="gramEnd"/>
      <w:r>
        <w:rPr>
          <w:rFonts w:ascii="Arial" w:hAnsi="Arial" w:cs="Arial"/>
          <w:sz w:val="24"/>
          <w:szCs w:val="24"/>
        </w:rPr>
        <w:t>язи уведомление о завершении исполнения административной процедуры с указанием результата осуществления административной процедуры.</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Способом фиксации результата административной процедуры по </w:t>
      </w:r>
      <w:r>
        <w:rPr>
          <w:rFonts w:ascii="Arial" w:hAnsi="Arial" w:cs="Arial"/>
          <w:sz w:val="24"/>
          <w:szCs w:val="24"/>
        </w:rPr>
        <w:lastRenderedPageBreak/>
        <w:t>формированию и направлению межведомственных запросов является фиксация факта поступления документов, полученных в рамках межведомственного информационного взаимодействия, в журнале регистрации и (или) в соответствующей информационной системе администрации, многофункционального центра.</w:t>
      </w:r>
    </w:p>
    <w:p w:rsidR="00907EB6" w:rsidRDefault="00907EB6" w:rsidP="00907EB6">
      <w:pPr>
        <w:pStyle w:val="ConsPlusNormal0"/>
        <w:ind w:firstLine="54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3.4. Оценка комиссией о признании в установленном порядке жилого помещения жилищного фонда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Основанием </w:t>
      </w:r>
      <w:proofErr w:type="gramStart"/>
      <w:r>
        <w:rPr>
          <w:rFonts w:ascii="Arial" w:hAnsi="Arial" w:cs="Arial"/>
          <w:sz w:val="24"/>
          <w:szCs w:val="24"/>
        </w:rPr>
        <w:t>для начала административной процедуры по оценке комиссией о признании в установленном порядке жилого помещения жилищного фонда непригодным для проживания</w:t>
      </w:r>
      <w:proofErr w:type="gramEnd"/>
      <w:r>
        <w:rPr>
          <w:rFonts w:ascii="Arial" w:hAnsi="Arial" w:cs="Arial"/>
          <w:sz w:val="24"/>
          <w:szCs w:val="24"/>
        </w:rPr>
        <w:t xml:space="preserve"> является получение сформированного пакета документов заявителя, необходимого для предоставления муниципальной услуги.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Должностными лицами, ответственными за выполнение административной процедуры, являются муниципальные служащие - члены комиссии по оценке комиссией по признанию в установленном порядке жилого помещения жилищного фонда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Комиссия рассматривает поступившее заявление или заключение органа государственного надзора (контроля), принимает решение о проведении дополнительного обследования оцениваемого помещения либо одно из следующих решений (в виде заключения):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о соответствии помещения требованиям, предъявляемым к жилому помещению, и его пригодности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 о выявлении оснований для признания помещения </w:t>
      </w:r>
      <w:proofErr w:type="gramStart"/>
      <w:r>
        <w:rPr>
          <w:rFonts w:ascii="Arial" w:hAnsi="Arial" w:cs="Arial"/>
          <w:sz w:val="24"/>
          <w:szCs w:val="24"/>
        </w:rPr>
        <w:t>непригодным</w:t>
      </w:r>
      <w:proofErr w:type="gramEnd"/>
      <w:r>
        <w:rPr>
          <w:rFonts w:ascii="Arial" w:hAnsi="Arial" w:cs="Arial"/>
          <w:sz w:val="24"/>
          <w:szCs w:val="24"/>
        </w:rPr>
        <w:t xml:space="preserve">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По окончании работы комиссия составляет в 3 экземплярах заключение о признании в установленном порядке жилых помещений жилищного фонда непригодными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не может превышать 30 календарных дней.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Критерием принятия решения является соответствие результатов оценки комиссией о признании в установленном порядке жилого помещения жилищного фонда непригодным для проживания предоставленным сведениям от заявителя.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Результат административной процедуры  - заключение комиссии о признании в установленном порядке жилого помещения жилищного фонда </w:t>
      </w:r>
      <w:r>
        <w:rPr>
          <w:rFonts w:ascii="Arial" w:eastAsia="Batang" w:hAnsi="Arial" w:cs="Arial"/>
          <w:sz w:val="24"/>
          <w:szCs w:val="24"/>
          <w:lang w:eastAsia="ko-KR"/>
        </w:rPr>
        <w:t xml:space="preserve">пригодным (непригодным) </w:t>
      </w:r>
      <w:r>
        <w:rPr>
          <w:rFonts w:ascii="Arial" w:hAnsi="Arial" w:cs="Arial"/>
          <w:sz w:val="24"/>
          <w:szCs w:val="24"/>
        </w:rPr>
        <w:t xml:space="preserve">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Способом фиксации результата административной процедуры по оценке комиссией о признании в установленном порядке жилого помещения жилищного фонда пригодным (непригодным) для проживания является факт регистрации заключения комиссии о признании в установленном порядке жилого помещения жилищного фонда пригодным (непригодным)  для проживания.</w:t>
      </w:r>
    </w:p>
    <w:p w:rsidR="00907EB6" w:rsidRDefault="00907EB6" w:rsidP="00907EB6">
      <w:pPr>
        <w:pStyle w:val="ConsPlusNormal0"/>
        <w:ind w:firstLine="54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 xml:space="preserve">3.5. Принятие решения о признании жилого помещения </w:t>
      </w:r>
      <w:proofErr w:type="gramStart"/>
      <w:r>
        <w:rPr>
          <w:rFonts w:ascii="Arial" w:hAnsi="Arial" w:cs="Arial"/>
          <w:b/>
          <w:bCs/>
          <w:sz w:val="24"/>
          <w:szCs w:val="24"/>
        </w:rPr>
        <w:t>непригодным</w:t>
      </w:r>
      <w:proofErr w:type="gramEnd"/>
      <w:r>
        <w:rPr>
          <w:rFonts w:ascii="Arial" w:hAnsi="Arial" w:cs="Arial"/>
          <w:b/>
          <w:bCs/>
          <w:sz w:val="24"/>
          <w:szCs w:val="24"/>
        </w:rPr>
        <w:t xml:space="preserve"> для проживания или об отказе.</w:t>
      </w:r>
    </w:p>
    <w:p w:rsidR="00907EB6" w:rsidRDefault="00907EB6" w:rsidP="00907EB6">
      <w:pPr>
        <w:pStyle w:val="ConsPlusNormal0"/>
        <w:ind w:firstLine="540"/>
        <w:jc w:val="both"/>
        <w:rPr>
          <w:rFonts w:ascii="Arial" w:hAnsi="Arial" w:cs="Arial"/>
          <w:sz w:val="24"/>
          <w:szCs w:val="24"/>
        </w:rPr>
      </w:pPr>
      <w:proofErr w:type="gramStart"/>
      <w:r>
        <w:rPr>
          <w:rFonts w:ascii="Arial" w:hAnsi="Arial" w:cs="Arial"/>
          <w:sz w:val="24"/>
          <w:szCs w:val="24"/>
        </w:rPr>
        <w:t xml:space="preserve">Основанием для начала административной процедуры по принятию решения о признании жилого помещения непригодным для проживания или об отказе является передача муниципальному служащему администрации, </w:t>
      </w:r>
      <w:r>
        <w:rPr>
          <w:rFonts w:ascii="Arial" w:hAnsi="Arial" w:cs="Arial"/>
          <w:sz w:val="24"/>
          <w:szCs w:val="24"/>
        </w:rPr>
        <w:lastRenderedPageBreak/>
        <w:t>ответственному за предоставление муниципальной услуги, пакета документов, необходимых для предоставления муниципальной услуги, и заключения комиссии о признании в установленном порядке жилого помещения жилищного фонда пригодным (непригодным) для проживания.</w:t>
      </w:r>
      <w:proofErr w:type="gramEnd"/>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Критерием принятия решения о предоставлении (об отказе в предоставлении) муниципальной услуги является заключение комиссии о признании в установленном порядке жилого помещения жилищного фонда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В случае принятия решения о предоставлении муниципальной услуги муниципальный служащий администрации, ответственный за предоставление муниципальной услуги, подготавливает проект постановления о признании в установленном порядке жилого помещения жилищного фонда </w:t>
      </w:r>
      <w:r>
        <w:rPr>
          <w:rFonts w:ascii="Arial" w:eastAsia="Batang" w:hAnsi="Arial" w:cs="Arial"/>
          <w:sz w:val="24"/>
          <w:szCs w:val="24"/>
          <w:lang w:eastAsia="ko-KR"/>
        </w:rPr>
        <w:t xml:space="preserve">пригодным (непригодным) </w:t>
      </w:r>
      <w:r>
        <w:rPr>
          <w:rFonts w:ascii="Arial" w:hAnsi="Arial" w:cs="Arial"/>
          <w:sz w:val="24"/>
          <w:szCs w:val="24"/>
        </w:rPr>
        <w:t xml:space="preserve">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по принятию решения о предоставлении (об отказе в предоставлении) муниципальной услуги и оформлению результата предоставления муниципальной услуги не может превышать 7 рабочих дней.</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обращении заявителя за получением муниципальной услуги в электронной форме муниципальный служащий администрации направляет на Единый портал государственных и муниципальных услуг (функций) или Портал государственных и муниципальных услуг Курской области посредством технических сре</w:t>
      </w:r>
      <w:proofErr w:type="gramStart"/>
      <w:r>
        <w:rPr>
          <w:rFonts w:ascii="Arial" w:hAnsi="Arial" w:cs="Arial"/>
          <w:sz w:val="24"/>
          <w:szCs w:val="24"/>
        </w:rPr>
        <w:t>дств св</w:t>
      </w:r>
      <w:proofErr w:type="gramEnd"/>
      <w:r>
        <w:rPr>
          <w:rFonts w:ascii="Arial" w:hAnsi="Arial" w:cs="Arial"/>
          <w:sz w:val="24"/>
          <w:szCs w:val="24"/>
        </w:rPr>
        <w:t>язи уведомление о завершении исполнения административной процедуры с указанием результата осуществления административной процедуры.</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Результатом административной процедуры по принятию решения о признании жилого помещения </w:t>
      </w:r>
      <w:r>
        <w:rPr>
          <w:rFonts w:ascii="Arial" w:eastAsia="Batang" w:hAnsi="Arial" w:cs="Arial"/>
          <w:sz w:val="24"/>
          <w:szCs w:val="24"/>
          <w:lang w:eastAsia="ko-KR"/>
        </w:rPr>
        <w:t>пригодным (непригодным)</w:t>
      </w:r>
      <w:r>
        <w:rPr>
          <w:rFonts w:ascii="Arial" w:hAnsi="Arial" w:cs="Arial"/>
          <w:sz w:val="24"/>
          <w:szCs w:val="24"/>
        </w:rPr>
        <w:t xml:space="preserve"> для проживания является постановление администрации Плотавского сельсовета Октябрьского района о признании в установленном порядке жилого помещения жилищного фонда </w:t>
      </w:r>
      <w:r>
        <w:rPr>
          <w:rFonts w:ascii="Arial" w:eastAsia="Batang" w:hAnsi="Arial" w:cs="Arial"/>
          <w:sz w:val="24"/>
          <w:szCs w:val="24"/>
          <w:lang w:eastAsia="ko-KR"/>
        </w:rPr>
        <w:t>пригодным (непригодным</w:t>
      </w:r>
      <w:proofErr w:type="gramStart"/>
      <w:r>
        <w:rPr>
          <w:rFonts w:ascii="Arial" w:eastAsia="Batang" w:hAnsi="Arial" w:cs="Arial"/>
          <w:sz w:val="24"/>
          <w:szCs w:val="24"/>
          <w:lang w:eastAsia="ko-KR"/>
        </w:rPr>
        <w:t>)</w:t>
      </w:r>
      <w:r>
        <w:rPr>
          <w:rFonts w:ascii="Arial" w:hAnsi="Arial" w:cs="Arial"/>
          <w:sz w:val="24"/>
          <w:szCs w:val="24"/>
        </w:rPr>
        <w:t>д</w:t>
      </w:r>
      <w:proofErr w:type="gramEnd"/>
      <w:r>
        <w:rPr>
          <w:rFonts w:ascii="Arial" w:hAnsi="Arial" w:cs="Arial"/>
          <w:sz w:val="24"/>
          <w:szCs w:val="24"/>
        </w:rPr>
        <w:t>ля проживания или решение отказе.</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Способом фиксации результата административной процедуры по принятию решения о признании жилого помещения </w:t>
      </w:r>
      <w:r>
        <w:rPr>
          <w:rFonts w:ascii="Arial" w:eastAsia="Batang" w:hAnsi="Arial" w:cs="Arial"/>
          <w:sz w:val="24"/>
          <w:szCs w:val="24"/>
          <w:lang w:eastAsia="ko-KR"/>
        </w:rPr>
        <w:t>пригодным (непригодным)</w:t>
      </w:r>
      <w:r>
        <w:rPr>
          <w:rFonts w:ascii="Arial" w:hAnsi="Arial" w:cs="Arial"/>
          <w:sz w:val="24"/>
          <w:szCs w:val="24"/>
        </w:rPr>
        <w:t xml:space="preserve">  для проживания.</w:t>
      </w:r>
    </w:p>
    <w:p w:rsidR="00907EB6" w:rsidRDefault="00907EB6" w:rsidP="00907EB6">
      <w:pPr>
        <w:pStyle w:val="ConsPlusNormal0"/>
        <w:ind w:firstLine="540"/>
        <w:jc w:val="both"/>
        <w:rPr>
          <w:rFonts w:ascii="Arial" w:hAnsi="Arial" w:cs="Arial"/>
          <w:sz w:val="24"/>
          <w:szCs w:val="24"/>
        </w:rPr>
      </w:pPr>
    </w:p>
    <w:p w:rsidR="00907EB6" w:rsidRDefault="00907EB6" w:rsidP="00907EB6">
      <w:pPr>
        <w:pStyle w:val="ConsPlusNormal0"/>
        <w:ind w:firstLine="540"/>
        <w:jc w:val="center"/>
        <w:rPr>
          <w:rFonts w:ascii="Arial" w:hAnsi="Arial" w:cs="Arial"/>
          <w:b/>
          <w:bCs/>
          <w:sz w:val="24"/>
          <w:szCs w:val="24"/>
        </w:rPr>
      </w:pPr>
      <w:r>
        <w:rPr>
          <w:rFonts w:ascii="Arial" w:hAnsi="Arial" w:cs="Arial"/>
          <w:b/>
          <w:bCs/>
          <w:sz w:val="24"/>
          <w:szCs w:val="24"/>
        </w:rPr>
        <w:t>3.6. Выдача результата предоставления услуги заявителю.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Основанием начала административной процедуры является наличие решения о признании жилого помещения </w:t>
      </w:r>
      <w:r>
        <w:rPr>
          <w:rFonts w:ascii="Arial" w:eastAsia="Batang" w:hAnsi="Arial" w:cs="Arial"/>
          <w:sz w:val="24"/>
          <w:szCs w:val="24"/>
          <w:lang w:eastAsia="ko-KR"/>
        </w:rPr>
        <w:t xml:space="preserve">пригодным (непригодным) </w:t>
      </w:r>
      <w:r>
        <w:rPr>
          <w:rFonts w:ascii="Arial" w:hAnsi="Arial" w:cs="Arial"/>
          <w:sz w:val="24"/>
          <w:szCs w:val="24"/>
        </w:rPr>
        <w:t xml:space="preserve">  для проживания.</w:t>
      </w:r>
    </w:p>
    <w:p w:rsidR="00907EB6" w:rsidRDefault="00907EB6" w:rsidP="00907EB6">
      <w:pPr>
        <w:spacing w:after="0" w:line="240" w:lineRule="auto"/>
        <w:ind w:firstLine="357"/>
        <w:jc w:val="both"/>
        <w:rPr>
          <w:rFonts w:ascii="Arial" w:hAnsi="Arial" w:cs="Arial"/>
          <w:sz w:val="24"/>
          <w:szCs w:val="24"/>
        </w:rPr>
      </w:pPr>
      <w:r>
        <w:rPr>
          <w:rFonts w:ascii="Arial" w:hAnsi="Arial" w:cs="Arial"/>
          <w:sz w:val="24"/>
          <w:szCs w:val="24"/>
        </w:rPr>
        <w:t>Специалист Администрации выдает или направляет по адресу, указанному в заявлении результат услуги заявителю.</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(функций) или Портал государственных и муниципальных услуг Курской области посредством технических сре</w:t>
      </w:r>
      <w:proofErr w:type="gramStart"/>
      <w:r>
        <w:rPr>
          <w:rFonts w:ascii="Arial" w:hAnsi="Arial" w:cs="Arial"/>
          <w:sz w:val="24"/>
          <w:szCs w:val="24"/>
        </w:rPr>
        <w:t>дств св</w:t>
      </w:r>
      <w:proofErr w:type="gramEnd"/>
      <w:r>
        <w:rPr>
          <w:rFonts w:ascii="Arial" w:hAnsi="Arial" w:cs="Arial"/>
          <w:sz w:val="24"/>
          <w:szCs w:val="24"/>
        </w:rPr>
        <w:t>язи уведомление о завершении исполнения администр</w:t>
      </w:r>
      <w:bookmarkStart w:id="3" w:name="_GoBack"/>
      <w:bookmarkEnd w:id="3"/>
      <w:r>
        <w:rPr>
          <w:rFonts w:ascii="Arial" w:hAnsi="Arial" w:cs="Arial"/>
          <w:sz w:val="24"/>
          <w:szCs w:val="24"/>
        </w:rPr>
        <w:t>ативной процедуры с указанием результата осуществления административной процедуры.</w:t>
      </w:r>
    </w:p>
    <w:p w:rsidR="00907EB6" w:rsidRDefault="00907EB6" w:rsidP="00907EB6">
      <w:pPr>
        <w:spacing w:after="0" w:line="240" w:lineRule="auto"/>
        <w:ind w:firstLine="567"/>
        <w:jc w:val="both"/>
        <w:rPr>
          <w:rFonts w:ascii="Arial" w:hAnsi="Arial" w:cs="Arial"/>
          <w:sz w:val="24"/>
          <w:szCs w:val="24"/>
        </w:rPr>
      </w:pPr>
      <w:r>
        <w:rPr>
          <w:rFonts w:ascii="Arial" w:hAnsi="Arial" w:cs="Arial"/>
          <w:sz w:val="24"/>
          <w:szCs w:val="24"/>
        </w:rPr>
        <w:t>В случае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907EB6" w:rsidRDefault="00907EB6" w:rsidP="00907EB6">
      <w:pPr>
        <w:spacing w:after="0" w:line="240" w:lineRule="auto"/>
        <w:ind w:firstLine="567"/>
        <w:jc w:val="both"/>
        <w:rPr>
          <w:rFonts w:ascii="Arial" w:hAnsi="Arial" w:cs="Arial"/>
          <w:sz w:val="24"/>
          <w:szCs w:val="24"/>
        </w:rPr>
      </w:pPr>
      <w:r>
        <w:rPr>
          <w:rFonts w:ascii="Arial" w:hAnsi="Arial" w:cs="Arial"/>
          <w:sz w:val="24"/>
          <w:szCs w:val="24"/>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907EB6" w:rsidRDefault="00907EB6" w:rsidP="00907EB6">
      <w:pPr>
        <w:spacing w:after="0" w:line="240" w:lineRule="auto"/>
        <w:ind w:firstLine="708"/>
        <w:jc w:val="both"/>
        <w:rPr>
          <w:rFonts w:ascii="Arial" w:hAnsi="Arial" w:cs="Arial"/>
          <w:sz w:val="24"/>
          <w:szCs w:val="24"/>
        </w:rPr>
      </w:pPr>
      <w:r>
        <w:rPr>
          <w:rFonts w:ascii="Arial" w:hAnsi="Arial" w:cs="Arial"/>
          <w:sz w:val="24"/>
          <w:szCs w:val="24"/>
        </w:rPr>
        <w:t xml:space="preserve">Документы должны быть переданы в МФЦ не позднее дня, предшествующего дате окончания предоставления муниципальной услуги. </w:t>
      </w:r>
      <w:r>
        <w:rPr>
          <w:rFonts w:ascii="Arial" w:hAnsi="Arial" w:cs="Arial"/>
          <w:sz w:val="24"/>
          <w:szCs w:val="24"/>
        </w:rPr>
        <w:lastRenderedPageBreak/>
        <w:t>Передача документов из администрации в МФЦ сопровождается соответствующим Реестром передачи.</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 xml:space="preserve">Результатом выполнения данной процедуры является выдача заявителю по одному экземпляру постановления администрации Плотавского сельсовета Октябрьского района о признании в установленном порядке жилого помещения жилищного фонда </w:t>
      </w:r>
      <w:r>
        <w:rPr>
          <w:rFonts w:ascii="Arial" w:eastAsia="Batang" w:hAnsi="Arial" w:cs="Arial"/>
          <w:sz w:val="24"/>
          <w:szCs w:val="24"/>
          <w:lang w:eastAsia="ko-KR"/>
        </w:rPr>
        <w:t>пригодным (непригодным</w:t>
      </w:r>
      <w:proofErr w:type="gramStart"/>
      <w:r>
        <w:rPr>
          <w:rFonts w:ascii="Arial" w:eastAsia="Batang" w:hAnsi="Arial" w:cs="Arial"/>
          <w:sz w:val="24"/>
          <w:szCs w:val="24"/>
          <w:lang w:eastAsia="ko-KR"/>
        </w:rPr>
        <w:t>)</w:t>
      </w:r>
      <w:r>
        <w:rPr>
          <w:rFonts w:ascii="Arial" w:hAnsi="Arial" w:cs="Arial"/>
          <w:sz w:val="24"/>
          <w:szCs w:val="24"/>
        </w:rPr>
        <w:t>д</w:t>
      </w:r>
      <w:proofErr w:type="gramEnd"/>
      <w:r>
        <w:rPr>
          <w:rFonts w:ascii="Arial" w:hAnsi="Arial" w:cs="Arial"/>
          <w:sz w:val="24"/>
          <w:szCs w:val="24"/>
        </w:rPr>
        <w:t>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Способом фиксации результата исполнения административной процедуры является регистрация постановления администрации Плотавского сельсовета Октябрьского района о признании в установленном порядке жилого помещения жилищного фонда непригодным для проживания.</w:t>
      </w:r>
    </w:p>
    <w:p w:rsidR="00907EB6" w:rsidRDefault="00907EB6" w:rsidP="00907EB6">
      <w:pPr>
        <w:pStyle w:val="ConsPlusNormal0"/>
        <w:ind w:firstLine="540"/>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по выдаче результата предоставления услуги заявителю не должен превышать 5 рабочих дней.</w:t>
      </w:r>
    </w:p>
    <w:p w:rsidR="00907EB6" w:rsidRDefault="00907EB6" w:rsidP="00907EB6">
      <w:pPr>
        <w:pStyle w:val="ConsPlusNormal0"/>
        <w:ind w:firstLine="540"/>
        <w:jc w:val="both"/>
        <w:rPr>
          <w:rFonts w:ascii="Arial" w:hAnsi="Arial" w:cs="Arial"/>
          <w:sz w:val="24"/>
          <w:szCs w:val="24"/>
        </w:rPr>
      </w:pPr>
    </w:p>
    <w:p w:rsidR="00907EB6" w:rsidRDefault="00907EB6" w:rsidP="00907EB6">
      <w:pPr>
        <w:widowControl w:val="0"/>
        <w:suppressAutoHyphens/>
        <w:autoSpaceDE w:val="0"/>
        <w:autoSpaceDN w:val="0"/>
        <w:adjustRightInd w:val="0"/>
        <w:spacing w:after="0" w:line="240" w:lineRule="auto"/>
        <w:jc w:val="center"/>
        <w:rPr>
          <w:rFonts w:ascii="Arial" w:hAnsi="Arial" w:cs="Arial"/>
          <w:b/>
          <w:bCs/>
          <w:kern w:val="2"/>
          <w:sz w:val="24"/>
          <w:szCs w:val="24"/>
        </w:rPr>
      </w:pPr>
      <w:r>
        <w:rPr>
          <w:rFonts w:ascii="Arial" w:hAnsi="Arial" w:cs="Arial"/>
          <w:b/>
          <w:bCs/>
          <w:kern w:val="2"/>
          <w:sz w:val="24"/>
          <w:szCs w:val="24"/>
        </w:rPr>
        <w:t xml:space="preserve">IV. Формы </w:t>
      </w:r>
      <w:proofErr w:type="gramStart"/>
      <w:r>
        <w:rPr>
          <w:rFonts w:ascii="Arial" w:hAnsi="Arial" w:cs="Arial"/>
          <w:b/>
          <w:bCs/>
          <w:kern w:val="2"/>
          <w:sz w:val="24"/>
          <w:szCs w:val="24"/>
        </w:rPr>
        <w:t>контроля за</w:t>
      </w:r>
      <w:proofErr w:type="gramEnd"/>
      <w:r>
        <w:rPr>
          <w:rFonts w:ascii="Arial" w:hAnsi="Arial" w:cs="Arial"/>
          <w:b/>
          <w:bCs/>
          <w:kern w:val="2"/>
          <w:sz w:val="24"/>
          <w:szCs w:val="24"/>
        </w:rPr>
        <w:t xml:space="preserve"> исполнением административного регламента</w:t>
      </w:r>
    </w:p>
    <w:p w:rsidR="00907EB6" w:rsidRDefault="00907EB6" w:rsidP="00907EB6">
      <w:pPr>
        <w:widowControl w:val="0"/>
        <w:suppressAutoHyphens/>
        <w:autoSpaceDE w:val="0"/>
        <w:autoSpaceDN w:val="0"/>
        <w:adjustRightInd w:val="0"/>
        <w:spacing w:after="0" w:line="240" w:lineRule="auto"/>
        <w:jc w:val="center"/>
        <w:rPr>
          <w:rFonts w:ascii="Arial" w:hAnsi="Arial" w:cs="Arial"/>
          <w:b/>
          <w:bCs/>
          <w:kern w:val="2"/>
          <w:sz w:val="24"/>
          <w:szCs w:val="24"/>
        </w:rPr>
      </w:pPr>
    </w:p>
    <w:p w:rsidR="00907EB6" w:rsidRDefault="00907EB6" w:rsidP="00907EB6">
      <w:pPr>
        <w:tabs>
          <w:tab w:val="left" w:pos="709"/>
        </w:tabs>
        <w:suppressAutoHyphens/>
        <w:spacing w:after="0" w:line="240" w:lineRule="auto"/>
        <w:jc w:val="center"/>
        <w:rPr>
          <w:rFonts w:ascii="Arial" w:hAnsi="Arial" w:cs="Arial"/>
          <w:color w:val="00000A"/>
          <w:sz w:val="24"/>
          <w:szCs w:val="24"/>
        </w:rPr>
      </w:pPr>
      <w:r>
        <w:rPr>
          <w:rFonts w:ascii="Arial" w:hAnsi="Arial" w:cs="Arial"/>
          <w:b/>
          <w:bCs/>
          <w:color w:val="000000"/>
          <w:sz w:val="24"/>
          <w:szCs w:val="24"/>
        </w:rPr>
        <w:t xml:space="preserve">4.1. Порядок осуществления текущего </w:t>
      </w:r>
      <w:proofErr w:type="gramStart"/>
      <w:r>
        <w:rPr>
          <w:rFonts w:ascii="Arial" w:hAnsi="Arial" w:cs="Arial"/>
          <w:b/>
          <w:bCs/>
          <w:color w:val="000000"/>
          <w:sz w:val="24"/>
          <w:szCs w:val="24"/>
        </w:rPr>
        <w:t>контроля за</w:t>
      </w:r>
      <w:proofErr w:type="gramEnd"/>
      <w:r>
        <w:rPr>
          <w:rFonts w:ascii="Arial" w:hAnsi="Arial" w:cs="Arial"/>
          <w:b/>
          <w:bCs/>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07EB6" w:rsidRDefault="00907EB6" w:rsidP="00907EB6">
      <w:pPr>
        <w:tabs>
          <w:tab w:val="left" w:pos="709"/>
        </w:tabs>
        <w:suppressAutoHyphens/>
        <w:spacing w:after="0" w:line="240" w:lineRule="auto"/>
        <w:jc w:val="both"/>
        <w:rPr>
          <w:rFonts w:ascii="Arial" w:hAnsi="Arial" w:cs="Arial"/>
          <w:color w:val="00000A"/>
          <w:sz w:val="24"/>
          <w:szCs w:val="24"/>
        </w:rPr>
      </w:pPr>
      <w:r>
        <w:rPr>
          <w:rFonts w:ascii="Arial" w:hAnsi="Arial" w:cs="Arial"/>
          <w:color w:val="000000"/>
          <w:sz w:val="24"/>
          <w:szCs w:val="24"/>
        </w:rPr>
        <w:t xml:space="preserve">          4.1.1. Текущий </w:t>
      </w: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района.</w:t>
      </w:r>
    </w:p>
    <w:p w:rsidR="00907EB6" w:rsidRDefault="00907EB6" w:rsidP="00907EB6">
      <w:pPr>
        <w:tabs>
          <w:tab w:val="left" w:pos="709"/>
        </w:tabs>
        <w:suppressAutoHyphens/>
        <w:spacing w:after="0" w:line="100" w:lineRule="atLeast"/>
        <w:jc w:val="both"/>
        <w:rPr>
          <w:rFonts w:ascii="Arial" w:hAnsi="Arial" w:cs="Arial"/>
          <w:color w:val="000000"/>
          <w:sz w:val="24"/>
          <w:szCs w:val="24"/>
        </w:rPr>
      </w:pPr>
      <w:r>
        <w:rPr>
          <w:rFonts w:ascii="Arial" w:hAnsi="Arial" w:cs="Arial"/>
          <w:color w:val="000000"/>
          <w:sz w:val="24"/>
          <w:szCs w:val="24"/>
        </w:rPr>
        <w:t xml:space="preserve">          4.1.2. Периодичность осуществления текущего контроля устанавливается распоряжением главы сельсовета.</w:t>
      </w:r>
    </w:p>
    <w:p w:rsidR="00907EB6" w:rsidRDefault="00907EB6" w:rsidP="00907EB6">
      <w:pPr>
        <w:tabs>
          <w:tab w:val="left" w:pos="709"/>
        </w:tabs>
        <w:suppressAutoHyphens/>
        <w:spacing w:after="0" w:line="100" w:lineRule="atLeast"/>
        <w:jc w:val="both"/>
        <w:rPr>
          <w:rFonts w:ascii="Arial" w:hAnsi="Arial" w:cs="Arial"/>
          <w:color w:val="000000"/>
          <w:sz w:val="24"/>
          <w:szCs w:val="24"/>
        </w:rPr>
      </w:pPr>
    </w:p>
    <w:p w:rsidR="00907EB6" w:rsidRDefault="00907EB6" w:rsidP="00907EB6">
      <w:pPr>
        <w:tabs>
          <w:tab w:val="left" w:pos="709"/>
        </w:tabs>
        <w:suppressAutoHyphens/>
        <w:spacing w:after="0" w:line="240" w:lineRule="auto"/>
        <w:jc w:val="center"/>
        <w:rPr>
          <w:rFonts w:ascii="Arial" w:hAnsi="Arial" w:cs="Arial"/>
          <w:color w:val="00000A"/>
          <w:sz w:val="24"/>
          <w:szCs w:val="24"/>
        </w:rPr>
      </w:pPr>
      <w:r>
        <w:rPr>
          <w:rFonts w:ascii="Arial" w:hAnsi="Arial" w:cs="Arial"/>
          <w:b/>
          <w:bCs/>
          <w:color w:val="000000"/>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hAnsi="Arial" w:cs="Arial"/>
          <w:b/>
          <w:bCs/>
          <w:color w:val="000000"/>
          <w:sz w:val="24"/>
          <w:szCs w:val="24"/>
        </w:rPr>
        <w:t>контроля за</w:t>
      </w:r>
      <w:proofErr w:type="gramEnd"/>
      <w:r>
        <w:rPr>
          <w:rFonts w:ascii="Arial" w:hAnsi="Arial" w:cs="Arial"/>
          <w:b/>
          <w:bCs/>
          <w:color w:val="000000"/>
          <w:sz w:val="24"/>
          <w:szCs w:val="24"/>
        </w:rPr>
        <w:t xml:space="preserve"> полнотой и качеством предоставления муниципальной услуги</w:t>
      </w:r>
    </w:p>
    <w:p w:rsidR="00907EB6" w:rsidRDefault="00907EB6" w:rsidP="00907EB6">
      <w:pPr>
        <w:tabs>
          <w:tab w:val="left" w:pos="709"/>
        </w:tabs>
        <w:suppressAutoHyphens/>
        <w:spacing w:after="0" w:line="240" w:lineRule="auto"/>
        <w:jc w:val="both"/>
        <w:rPr>
          <w:rFonts w:ascii="Arial" w:hAnsi="Arial" w:cs="Arial"/>
          <w:color w:val="00000A"/>
          <w:sz w:val="24"/>
          <w:szCs w:val="24"/>
        </w:rPr>
      </w:pPr>
      <w:r>
        <w:rPr>
          <w:rFonts w:ascii="Arial" w:hAnsi="Arial" w:cs="Arial"/>
          <w:color w:val="000000"/>
          <w:sz w:val="24"/>
          <w:szCs w:val="24"/>
        </w:rPr>
        <w:t xml:space="preserve">         4.2.1. </w:t>
      </w: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907EB6" w:rsidRDefault="00907EB6" w:rsidP="00907EB6">
      <w:pPr>
        <w:tabs>
          <w:tab w:val="left" w:pos="709"/>
        </w:tabs>
        <w:suppressAutoHyphens/>
        <w:spacing w:after="0" w:line="100" w:lineRule="atLeast"/>
        <w:jc w:val="both"/>
        <w:rPr>
          <w:rFonts w:ascii="Arial" w:hAnsi="Arial" w:cs="Arial"/>
          <w:color w:val="00000A"/>
          <w:sz w:val="24"/>
          <w:szCs w:val="24"/>
        </w:rPr>
      </w:pPr>
      <w:r>
        <w:rPr>
          <w:rFonts w:ascii="Arial" w:hAnsi="Arial" w:cs="Arial"/>
          <w:color w:val="000000"/>
          <w:sz w:val="24"/>
          <w:szCs w:val="24"/>
        </w:rPr>
        <w:t xml:space="preserve">         4.2.2. Порядок и периодичность </w:t>
      </w:r>
      <w:proofErr w:type="gramStart"/>
      <w:r>
        <w:rPr>
          <w:rFonts w:ascii="Arial" w:hAnsi="Arial" w:cs="Arial"/>
          <w:color w:val="000000"/>
          <w:sz w:val="24"/>
          <w:szCs w:val="24"/>
        </w:rPr>
        <w:t>проведения плановых проверок выполнения положений Регламента</w:t>
      </w:r>
      <w:proofErr w:type="gramEnd"/>
      <w:r>
        <w:rPr>
          <w:rFonts w:ascii="Arial" w:hAnsi="Arial" w:cs="Arial"/>
          <w:color w:val="000000"/>
          <w:sz w:val="24"/>
          <w:szCs w:val="24"/>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907EB6" w:rsidRDefault="00907EB6" w:rsidP="00907EB6">
      <w:pPr>
        <w:tabs>
          <w:tab w:val="left" w:pos="709"/>
        </w:tabs>
        <w:suppressAutoHyphens/>
        <w:spacing w:after="0" w:line="100" w:lineRule="atLeast"/>
        <w:jc w:val="both"/>
        <w:rPr>
          <w:rFonts w:ascii="Arial" w:hAnsi="Arial" w:cs="Arial"/>
          <w:color w:val="00000A"/>
          <w:sz w:val="24"/>
          <w:szCs w:val="24"/>
        </w:rPr>
      </w:pPr>
      <w:r>
        <w:rPr>
          <w:rFonts w:ascii="Arial" w:hAnsi="Arial" w:cs="Arial"/>
          <w:color w:val="000000"/>
          <w:sz w:val="24"/>
          <w:szCs w:val="24"/>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района.</w:t>
      </w:r>
    </w:p>
    <w:p w:rsidR="00907EB6" w:rsidRDefault="00907EB6" w:rsidP="00907EB6">
      <w:pPr>
        <w:tabs>
          <w:tab w:val="left" w:pos="709"/>
        </w:tabs>
        <w:suppressAutoHyphens/>
        <w:spacing w:after="0" w:line="100" w:lineRule="atLeast"/>
        <w:jc w:val="both"/>
        <w:rPr>
          <w:rFonts w:ascii="Arial" w:hAnsi="Arial" w:cs="Arial"/>
          <w:color w:val="00000A"/>
          <w:sz w:val="24"/>
          <w:szCs w:val="24"/>
        </w:rPr>
      </w:pPr>
      <w:r>
        <w:rPr>
          <w:rFonts w:ascii="Arial" w:hAnsi="Arial" w:cs="Arial"/>
          <w:color w:val="000000"/>
          <w:sz w:val="24"/>
          <w:szCs w:val="24"/>
        </w:rPr>
        <w:t xml:space="preserve">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907EB6" w:rsidRDefault="00907EB6" w:rsidP="00907EB6">
      <w:pPr>
        <w:tabs>
          <w:tab w:val="left" w:pos="709"/>
        </w:tabs>
        <w:suppressAutoHyphens/>
        <w:spacing w:line="100" w:lineRule="atLeast"/>
        <w:jc w:val="both"/>
        <w:rPr>
          <w:rFonts w:ascii="Arial" w:hAnsi="Arial" w:cs="Arial"/>
          <w:color w:val="00000A"/>
          <w:sz w:val="24"/>
          <w:szCs w:val="24"/>
        </w:rPr>
      </w:pPr>
      <w:r>
        <w:rPr>
          <w:rFonts w:ascii="Arial" w:hAnsi="Arial" w:cs="Arial"/>
          <w:color w:val="000000"/>
          <w:sz w:val="24"/>
          <w:szCs w:val="24"/>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07EB6" w:rsidRDefault="00907EB6" w:rsidP="00907EB6">
      <w:pPr>
        <w:tabs>
          <w:tab w:val="left" w:pos="709"/>
        </w:tabs>
        <w:suppressAutoHyphens/>
        <w:spacing w:after="0" w:line="240" w:lineRule="auto"/>
        <w:jc w:val="center"/>
        <w:rPr>
          <w:rFonts w:ascii="Arial" w:hAnsi="Arial" w:cs="Arial"/>
          <w:color w:val="00000A"/>
          <w:sz w:val="24"/>
          <w:szCs w:val="24"/>
        </w:rPr>
      </w:pPr>
      <w:r>
        <w:rPr>
          <w:rFonts w:ascii="Arial" w:hAnsi="Arial" w:cs="Arial"/>
          <w:b/>
          <w:bCs/>
          <w:color w:val="000000"/>
          <w:sz w:val="24"/>
          <w:szCs w:val="24"/>
        </w:rPr>
        <w:lastRenderedPageBreak/>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907EB6" w:rsidRDefault="00907EB6" w:rsidP="00907EB6">
      <w:pPr>
        <w:tabs>
          <w:tab w:val="left" w:pos="709"/>
        </w:tabs>
        <w:suppressAutoHyphens/>
        <w:spacing w:after="0" w:line="240" w:lineRule="auto"/>
        <w:ind w:firstLine="708"/>
        <w:jc w:val="both"/>
        <w:rPr>
          <w:rFonts w:ascii="Arial" w:hAnsi="Arial" w:cs="Arial"/>
          <w:color w:val="00000A"/>
          <w:sz w:val="24"/>
          <w:szCs w:val="24"/>
        </w:rPr>
      </w:pPr>
      <w:r>
        <w:rPr>
          <w:rFonts w:ascii="Arial" w:hAnsi="Arial" w:cs="Arial"/>
          <w:color w:val="000000"/>
          <w:sz w:val="24"/>
          <w:szCs w:val="24"/>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907EB6" w:rsidRDefault="00907EB6" w:rsidP="00907EB6">
      <w:pPr>
        <w:tabs>
          <w:tab w:val="left" w:pos="709"/>
        </w:tabs>
        <w:suppressAutoHyphens/>
        <w:spacing w:after="0" w:line="240" w:lineRule="auto"/>
        <w:jc w:val="center"/>
        <w:rPr>
          <w:rFonts w:ascii="Arial" w:hAnsi="Arial" w:cs="Arial"/>
          <w:color w:val="00000A"/>
          <w:sz w:val="24"/>
          <w:szCs w:val="24"/>
        </w:rPr>
      </w:pPr>
      <w:r>
        <w:rPr>
          <w:rFonts w:ascii="Arial" w:hAnsi="Arial" w:cs="Arial"/>
          <w:b/>
          <w:bCs/>
          <w:color w:val="000000"/>
          <w:sz w:val="24"/>
          <w:szCs w:val="24"/>
        </w:rPr>
        <w:t xml:space="preserve">4.4. Положения, характеризующие требования к порядку и формам </w:t>
      </w:r>
      <w:proofErr w:type="gramStart"/>
      <w:r>
        <w:rPr>
          <w:rFonts w:ascii="Arial" w:hAnsi="Arial" w:cs="Arial"/>
          <w:b/>
          <w:bCs/>
          <w:color w:val="000000"/>
          <w:sz w:val="24"/>
          <w:szCs w:val="24"/>
        </w:rPr>
        <w:t>контроля за</w:t>
      </w:r>
      <w:proofErr w:type="gramEnd"/>
      <w:r>
        <w:rPr>
          <w:rFonts w:ascii="Arial" w:hAnsi="Arial" w:cs="Arial"/>
          <w:b/>
          <w:bCs/>
          <w:color w:val="000000"/>
          <w:sz w:val="24"/>
          <w:szCs w:val="24"/>
        </w:rPr>
        <w:t xml:space="preserve"> предоставлением муниципальной услуги, в том числе со стороны граждан, их объединений и организаций</w:t>
      </w:r>
    </w:p>
    <w:p w:rsidR="00907EB6" w:rsidRDefault="00907EB6" w:rsidP="00907EB6">
      <w:pPr>
        <w:tabs>
          <w:tab w:val="left" w:pos="709"/>
        </w:tabs>
        <w:suppressAutoHyphens/>
        <w:spacing w:after="0" w:line="240" w:lineRule="auto"/>
        <w:ind w:firstLine="567"/>
        <w:jc w:val="both"/>
        <w:rPr>
          <w:rFonts w:ascii="Arial" w:hAnsi="Arial" w:cs="Arial"/>
          <w:color w:val="00000A"/>
          <w:sz w:val="24"/>
          <w:szCs w:val="24"/>
        </w:rPr>
      </w:pP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предоставлением муниципальной услуги со стороны граждан, их объединений и организаций осуществляется:</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общественными объединениями и организациями;</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иными органами, в установленном законом порядке.</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 xml:space="preserve">Граждане, их объединения и организации вправе осуществлять </w:t>
      </w: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Граждане, их объединения и организации также вправе:</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 направлять замечания и предложения по улучшению доступности и качества предоставления муниципальной услуги;</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r>
        <w:rPr>
          <w:rFonts w:ascii="Arial" w:hAnsi="Arial" w:cs="Arial"/>
          <w:color w:val="000000"/>
          <w:sz w:val="24"/>
          <w:szCs w:val="24"/>
        </w:rPr>
        <w:t>- вносить предложения о мерах по устранению нарушений Регламента.</w:t>
      </w:r>
    </w:p>
    <w:p w:rsidR="00907EB6" w:rsidRDefault="00907EB6" w:rsidP="00907EB6">
      <w:pPr>
        <w:tabs>
          <w:tab w:val="left" w:pos="709"/>
        </w:tabs>
        <w:suppressAutoHyphens/>
        <w:spacing w:after="0" w:line="100" w:lineRule="atLeast"/>
        <w:ind w:firstLine="567"/>
        <w:jc w:val="both"/>
        <w:rPr>
          <w:rFonts w:ascii="Arial" w:hAnsi="Arial" w:cs="Arial"/>
          <w:color w:val="00000A"/>
          <w:sz w:val="24"/>
          <w:szCs w:val="24"/>
        </w:rPr>
      </w:pP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jc w:val="center"/>
        <w:rPr>
          <w:rFonts w:ascii="Arial" w:hAnsi="Arial" w:cs="Arial"/>
          <w:color w:val="00000A"/>
          <w:sz w:val="24"/>
          <w:szCs w:val="24"/>
        </w:rPr>
      </w:pPr>
      <w:r>
        <w:rPr>
          <w:rFonts w:ascii="Arial" w:hAnsi="Arial" w:cs="Arial"/>
          <w:b/>
          <w:bCs/>
          <w:color w:val="000000"/>
          <w:sz w:val="24"/>
          <w:szCs w:val="24"/>
          <w:lang w:val="en-US"/>
        </w:rPr>
        <w:t>V</w:t>
      </w:r>
      <w:r>
        <w:rPr>
          <w:rFonts w:ascii="Arial" w:hAnsi="Arial" w:cs="Arial"/>
          <w:b/>
          <w:bCs/>
          <w:color w:val="000000"/>
          <w:sz w:val="24"/>
          <w:szCs w:val="24"/>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rPr>
        <w:t>5.1. Информация для заявителя о его праве подать жалобу на решение и  (или) действие (бездействие) администрации района и (или) их должностных лиц при предоставлении услуги</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rPr>
      </w:pPr>
      <w:r>
        <w:rPr>
          <w:rFonts w:ascii="Arial" w:hAnsi="Arial" w:cs="Arial"/>
          <w:color w:val="00000A"/>
          <w:sz w:val="24"/>
          <w:szCs w:val="24"/>
          <w:lang w:eastAsia="ar-SA"/>
        </w:rPr>
        <w:t xml:space="preserve">Заявитель вправе обжаловать решения и действия (бездействие) </w:t>
      </w:r>
      <w:r>
        <w:rPr>
          <w:rFonts w:ascii="Arial" w:hAnsi="Arial" w:cs="Arial"/>
          <w:color w:val="00000A"/>
          <w:sz w:val="24"/>
          <w:szCs w:val="24"/>
        </w:rPr>
        <w:t xml:space="preserve">администрации района </w:t>
      </w:r>
      <w:r>
        <w:rPr>
          <w:rFonts w:ascii="Arial" w:hAnsi="Arial" w:cs="Arial"/>
          <w:color w:val="00000A"/>
          <w:sz w:val="24"/>
          <w:szCs w:val="24"/>
          <w:lang w:eastAsia="ar-SA"/>
        </w:rPr>
        <w:t>и (или) их должностных лиц при предоставлении услуги в соответствии с законодательством Российской Федерации</w:t>
      </w:r>
      <w:r>
        <w:rPr>
          <w:rFonts w:ascii="Arial" w:hAnsi="Arial" w:cs="Arial"/>
          <w:color w:val="00000A"/>
          <w:sz w:val="24"/>
          <w:szCs w:val="24"/>
        </w:rPr>
        <w:t xml:space="preserve"> в досудебном (внесудебном) и судебном порядке</w:t>
      </w:r>
      <w:r>
        <w:rPr>
          <w:rFonts w:ascii="Arial" w:hAnsi="Arial" w:cs="Arial"/>
          <w:color w:val="00000A"/>
          <w:sz w:val="24"/>
          <w:szCs w:val="24"/>
          <w:lang w:eastAsia="ar-SA"/>
        </w:rPr>
        <w:t>.</w:t>
      </w:r>
    </w:p>
    <w:p w:rsidR="00907EB6" w:rsidRDefault="00907EB6" w:rsidP="00907EB6">
      <w:pPr>
        <w:tabs>
          <w:tab w:val="left" w:pos="709"/>
        </w:tabs>
        <w:suppressAutoHyphens/>
        <w:spacing w:after="0" w:line="100" w:lineRule="atLeast"/>
        <w:ind w:firstLine="709"/>
        <w:jc w:val="both"/>
        <w:rPr>
          <w:rFonts w:ascii="Arial" w:hAnsi="Arial" w:cs="Arial"/>
          <w:b/>
          <w:bCs/>
          <w:color w:val="00000A"/>
          <w:sz w:val="24"/>
          <w:szCs w:val="24"/>
          <w:lang w:eastAsia="ar-SA"/>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lang w:eastAsia="ar-SA"/>
        </w:rPr>
        <w:t>5.2. Предмет жалобы</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rPr>
      </w:pPr>
      <w:r>
        <w:rPr>
          <w:rFonts w:ascii="Arial" w:hAnsi="Arial" w:cs="Arial"/>
          <w:color w:val="00000A"/>
          <w:sz w:val="24"/>
          <w:szCs w:val="24"/>
          <w:lang w:eastAsia="ar-SA"/>
        </w:rPr>
        <w:t xml:space="preserve">Предметом досудебного (внесудебного) обжалования могут являться решения и действия (бездействие) </w:t>
      </w:r>
      <w:r>
        <w:rPr>
          <w:rFonts w:ascii="Arial" w:hAnsi="Arial" w:cs="Arial"/>
          <w:color w:val="00000A"/>
          <w:sz w:val="24"/>
          <w:szCs w:val="24"/>
        </w:rPr>
        <w:t xml:space="preserve">администрации </w:t>
      </w:r>
      <w:r>
        <w:rPr>
          <w:rFonts w:ascii="Arial" w:hAnsi="Arial" w:cs="Arial"/>
          <w:color w:val="000000"/>
          <w:sz w:val="24"/>
          <w:szCs w:val="24"/>
        </w:rPr>
        <w:t xml:space="preserve"> сельсовета </w:t>
      </w:r>
      <w:r>
        <w:rPr>
          <w:rFonts w:ascii="Arial" w:hAnsi="Arial" w:cs="Arial"/>
          <w:color w:val="00000A"/>
          <w:sz w:val="24"/>
          <w:szCs w:val="24"/>
          <w:lang w:eastAsia="ar-SA"/>
        </w:rPr>
        <w:t>и (или) их должностных лиц</w:t>
      </w:r>
      <w:r>
        <w:rPr>
          <w:rFonts w:ascii="Arial" w:hAnsi="Arial" w:cs="Arial"/>
          <w:color w:val="00000A"/>
          <w:sz w:val="24"/>
          <w:szCs w:val="24"/>
        </w:rPr>
        <w:t xml:space="preserve"> п</w:t>
      </w:r>
      <w:r>
        <w:rPr>
          <w:rFonts w:ascii="Arial" w:hAnsi="Arial" w:cs="Arial"/>
          <w:color w:val="00000A"/>
          <w:sz w:val="24"/>
          <w:szCs w:val="24"/>
          <w:lang w:eastAsia="ar-SA"/>
        </w:rPr>
        <w:t>ри предоставлении услуги</w:t>
      </w:r>
      <w:r>
        <w:rPr>
          <w:rFonts w:ascii="Arial" w:hAnsi="Arial" w:cs="Arial"/>
          <w:color w:val="00000A"/>
          <w:sz w:val="24"/>
          <w:szCs w:val="24"/>
        </w:rPr>
        <w:t xml:space="preserve"> на основании настоящего регламента</w:t>
      </w:r>
      <w:r>
        <w:rPr>
          <w:rFonts w:ascii="Arial" w:hAnsi="Arial" w:cs="Arial"/>
          <w:color w:val="00000A"/>
          <w:sz w:val="24"/>
          <w:szCs w:val="24"/>
          <w:lang w:eastAsia="ar-SA"/>
        </w:rPr>
        <w:t>.</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Заявитель имеет право обратиться с жалобой, в том числе в следующих случаях:</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1) нарушения сроков регистрации заявления заявителя о предоставлении услуги;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2) нарушения сроков предоставления услуги;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Октябрьского района Курской области для предоставления услуги;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lastRenderedPageBreak/>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roofErr w:type="gramStart"/>
      <w:r>
        <w:rPr>
          <w:rFonts w:ascii="Arial" w:hAnsi="Arial" w:cs="Arial"/>
          <w:color w:val="00000A"/>
          <w:sz w:val="24"/>
          <w:szCs w:val="24"/>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Октябрьского района Курской области;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roofErr w:type="gramStart"/>
      <w:r>
        <w:rPr>
          <w:rFonts w:ascii="Arial" w:hAnsi="Arial" w:cs="Arial"/>
          <w:color w:val="00000A"/>
          <w:sz w:val="24"/>
          <w:szCs w:val="24"/>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907EB6" w:rsidRDefault="00907EB6" w:rsidP="00907EB6">
      <w:pPr>
        <w:tabs>
          <w:tab w:val="left" w:pos="709"/>
        </w:tabs>
        <w:suppressAutoHyphens/>
        <w:spacing w:after="0" w:line="100" w:lineRule="atLeast"/>
        <w:ind w:firstLine="709"/>
        <w:jc w:val="both"/>
        <w:rPr>
          <w:rFonts w:ascii="Arial" w:hAnsi="Arial" w:cs="Arial"/>
          <w:b/>
          <w:bCs/>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rPr>
        <w:t xml:space="preserve">5.3. </w:t>
      </w:r>
      <w:r>
        <w:rPr>
          <w:rFonts w:ascii="Arial" w:hAnsi="Arial" w:cs="Arial"/>
          <w:b/>
          <w:bCs/>
          <w:color w:val="00000A"/>
          <w:sz w:val="24"/>
          <w:szCs w:val="24"/>
          <w:lang w:eastAsia="ar-SA"/>
        </w:rPr>
        <w:t>Органы власти и уполномоченные на рассмотрение жалобы должностные лица, которым может быть направлена жалоба</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 xml:space="preserve">Жалоба подается в письменной форме на бумажном носителе или в электронной форме в администрацию сельсовета. </w:t>
      </w:r>
      <w:r>
        <w:rPr>
          <w:rFonts w:ascii="Arial" w:hAnsi="Arial" w:cs="Arial"/>
          <w:color w:val="000000"/>
          <w:sz w:val="24"/>
          <w:szCs w:val="24"/>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района.</w:t>
      </w:r>
    </w:p>
    <w:p w:rsidR="00907EB6" w:rsidRDefault="00907EB6" w:rsidP="00907EB6">
      <w:pPr>
        <w:tabs>
          <w:tab w:val="left" w:pos="709"/>
        </w:tabs>
        <w:suppressAutoHyphens/>
        <w:spacing w:after="0" w:line="100" w:lineRule="atLeast"/>
        <w:ind w:firstLine="709"/>
        <w:jc w:val="both"/>
        <w:rPr>
          <w:rFonts w:ascii="Arial" w:hAnsi="Arial" w:cs="Arial"/>
          <w:b/>
          <w:bCs/>
          <w:color w:val="00000A"/>
          <w:sz w:val="24"/>
          <w:szCs w:val="24"/>
        </w:rPr>
      </w:pPr>
    </w:p>
    <w:p w:rsidR="00907EB6" w:rsidRDefault="00907EB6" w:rsidP="00907EB6">
      <w:pPr>
        <w:tabs>
          <w:tab w:val="left" w:pos="709"/>
        </w:tabs>
        <w:suppressAutoHyphens/>
        <w:spacing w:after="0" w:line="240" w:lineRule="auto"/>
        <w:ind w:firstLine="709"/>
        <w:jc w:val="center"/>
        <w:rPr>
          <w:rFonts w:ascii="Arial" w:hAnsi="Arial" w:cs="Arial"/>
          <w:color w:val="00000A"/>
          <w:sz w:val="24"/>
          <w:szCs w:val="24"/>
        </w:rPr>
      </w:pPr>
      <w:r>
        <w:rPr>
          <w:rFonts w:ascii="Arial" w:hAnsi="Arial" w:cs="Arial"/>
          <w:b/>
          <w:bCs/>
          <w:color w:val="00000A"/>
          <w:sz w:val="24"/>
          <w:szCs w:val="24"/>
        </w:rPr>
        <w:t xml:space="preserve">5.4. </w:t>
      </w:r>
      <w:r>
        <w:rPr>
          <w:rFonts w:ascii="Arial" w:hAnsi="Arial" w:cs="Arial"/>
          <w:b/>
          <w:bCs/>
          <w:color w:val="00000A"/>
          <w:sz w:val="24"/>
          <w:szCs w:val="24"/>
          <w:lang w:eastAsia="ar-SA"/>
        </w:rPr>
        <w:t>Порядок подачи и рассмотрения жалобы</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Жалоба может быть направлена:</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1) по почте;</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2) с использованием информационно-телекоммуникационной сети «Интернет»</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 xml:space="preserve">- на официальный сайт администрации Плотавского сельсовета Октябрьского района; </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 xml:space="preserve">- </w:t>
      </w:r>
      <w:proofErr w:type="gramStart"/>
      <w:r>
        <w:rPr>
          <w:rFonts w:ascii="Arial" w:hAnsi="Arial" w:cs="Arial"/>
          <w:kern w:val="2"/>
          <w:sz w:val="24"/>
          <w:szCs w:val="24"/>
        </w:rPr>
        <w:t>по</w:t>
      </w:r>
      <w:proofErr w:type="gramEnd"/>
      <w:r>
        <w:rPr>
          <w:rFonts w:ascii="Arial" w:hAnsi="Arial" w:cs="Arial"/>
          <w:kern w:val="2"/>
          <w:sz w:val="24"/>
          <w:szCs w:val="24"/>
        </w:rPr>
        <w:t xml:space="preserve"> </w:t>
      </w:r>
      <w:proofErr w:type="gramStart"/>
      <w:r>
        <w:rPr>
          <w:rFonts w:ascii="Arial" w:hAnsi="Arial" w:cs="Arial"/>
          <w:kern w:val="2"/>
          <w:sz w:val="24"/>
          <w:szCs w:val="24"/>
        </w:rPr>
        <w:t>средством</w:t>
      </w:r>
      <w:proofErr w:type="gramEnd"/>
      <w:r>
        <w:rPr>
          <w:rFonts w:ascii="Arial" w:hAnsi="Arial" w:cs="Arial"/>
          <w:kern w:val="2"/>
          <w:sz w:val="24"/>
          <w:szCs w:val="24"/>
        </w:rPr>
        <w:t xml:space="preserve"> федеральной государственной информационной системы  «Единый портал государственных и муниципальных услуг (функций)»  </w:t>
      </w:r>
      <w:r>
        <w:rPr>
          <w:rFonts w:ascii="Arial" w:hAnsi="Arial" w:cs="Arial"/>
          <w:kern w:val="2"/>
          <w:sz w:val="24"/>
          <w:szCs w:val="24"/>
          <w:u w:val="single"/>
        </w:rPr>
        <w:t>http://gosuslugi.ru</w:t>
      </w:r>
      <w:r>
        <w:rPr>
          <w:rFonts w:ascii="Arial" w:hAnsi="Arial" w:cs="Arial"/>
          <w:kern w:val="2"/>
          <w:sz w:val="24"/>
          <w:szCs w:val="24"/>
        </w:rPr>
        <w:t>;</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 xml:space="preserve">- на официальный сайт Администрации Курской области </w:t>
      </w:r>
      <w:r>
        <w:rPr>
          <w:rFonts w:ascii="Arial" w:hAnsi="Arial" w:cs="Arial"/>
          <w:kern w:val="2"/>
          <w:sz w:val="24"/>
          <w:szCs w:val="24"/>
          <w:u w:val="single"/>
        </w:rPr>
        <w:t>http://adm.rkursk.ru</w:t>
      </w:r>
      <w:r>
        <w:rPr>
          <w:rFonts w:ascii="Arial" w:hAnsi="Arial" w:cs="Arial"/>
          <w:kern w:val="2"/>
          <w:sz w:val="24"/>
          <w:szCs w:val="24"/>
        </w:rPr>
        <w:t xml:space="preserve">, </w:t>
      </w:r>
    </w:p>
    <w:p w:rsidR="00907EB6" w:rsidRDefault="00907EB6" w:rsidP="00907EB6">
      <w:pPr>
        <w:widowControl w:val="0"/>
        <w:suppressAutoHyphens/>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 xml:space="preserve">3) </w:t>
      </w:r>
      <w:proofErr w:type="gramStart"/>
      <w:r>
        <w:rPr>
          <w:rFonts w:ascii="Arial" w:hAnsi="Arial" w:cs="Arial"/>
          <w:kern w:val="2"/>
          <w:sz w:val="24"/>
          <w:szCs w:val="24"/>
        </w:rPr>
        <w:t>принята</w:t>
      </w:r>
      <w:proofErr w:type="gramEnd"/>
      <w:r>
        <w:rPr>
          <w:rFonts w:ascii="Arial" w:hAnsi="Arial" w:cs="Arial"/>
          <w:kern w:val="2"/>
          <w:sz w:val="24"/>
          <w:szCs w:val="24"/>
        </w:rPr>
        <w:t xml:space="preserve"> при личном приеме заявителя.</w:t>
      </w:r>
    </w:p>
    <w:p w:rsidR="00907EB6" w:rsidRDefault="00907EB6" w:rsidP="00907EB6">
      <w:pPr>
        <w:tabs>
          <w:tab w:val="left" w:pos="709"/>
        </w:tabs>
        <w:suppressAutoHyphens/>
        <w:spacing w:after="0" w:line="240" w:lineRule="auto"/>
        <w:ind w:firstLine="708"/>
        <w:jc w:val="both"/>
        <w:rPr>
          <w:rFonts w:ascii="Arial" w:hAnsi="Arial" w:cs="Arial"/>
          <w:color w:val="00000A"/>
          <w:sz w:val="24"/>
          <w:szCs w:val="24"/>
        </w:rPr>
      </w:pPr>
      <w:r>
        <w:rPr>
          <w:rFonts w:ascii="Arial" w:hAnsi="Arial" w:cs="Arial"/>
          <w:color w:val="000000"/>
          <w:sz w:val="24"/>
          <w:szCs w:val="24"/>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907EB6" w:rsidRDefault="00907EB6" w:rsidP="00907EB6">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Все жалобы фиксируются в журнале учета обращений.</w:t>
      </w:r>
    </w:p>
    <w:p w:rsidR="00907EB6" w:rsidRDefault="00907EB6" w:rsidP="00907EB6">
      <w:pPr>
        <w:tabs>
          <w:tab w:val="left" w:pos="709"/>
        </w:tabs>
        <w:suppressAutoHyphens/>
        <w:spacing w:after="0" w:line="240" w:lineRule="auto"/>
        <w:ind w:firstLine="708"/>
        <w:jc w:val="both"/>
        <w:rPr>
          <w:rFonts w:ascii="Arial" w:hAnsi="Arial" w:cs="Arial"/>
          <w:color w:val="00000A"/>
          <w:sz w:val="24"/>
          <w:szCs w:val="24"/>
        </w:rPr>
      </w:pPr>
      <w:r>
        <w:rPr>
          <w:rFonts w:ascii="Arial" w:hAnsi="Arial" w:cs="Arial"/>
          <w:color w:val="00000A"/>
          <w:sz w:val="24"/>
          <w:szCs w:val="24"/>
        </w:rPr>
        <w:t xml:space="preserve"> Жалоба должна содержать:</w:t>
      </w:r>
    </w:p>
    <w:p w:rsidR="00907EB6" w:rsidRDefault="00907EB6" w:rsidP="00907EB6">
      <w:pPr>
        <w:tabs>
          <w:tab w:val="left" w:pos="709"/>
        </w:tabs>
        <w:suppressAutoHyphens/>
        <w:spacing w:after="0" w:line="240" w:lineRule="auto"/>
        <w:ind w:firstLine="708"/>
        <w:jc w:val="both"/>
        <w:rPr>
          <w:rFonts w:ascii="Arial" w:hAnsi="Arial" w:cs="Arial"/>
          <w:color w:val="00000A"/>
          <w:sz w:val="24"/>
          <w:szCs w:val="24"/>
        </w:rPr>
      </w:pPr>
      <w:r>
        <w:rPr>
          <w:rFonts w:ascii="Arial" w:hAnsi="Arial" w:cs="Arial"/>
          <w:color w:val="00000A"/>
          <w:sz w:val="24"/>
          <w:szCs w:val="24"/>
        </w:rPr>
        <w:t xml:space="preserve">1) наименование администрации </w:t>
      </w:r>
      <w:r>
        <w:rPr>
          <w:rFonts w:ascii="Arial" w:hAnsi="Arial" w:cs="Arial"/>
          <w:color w:val="000000"/>
          <w:sz w:val="24"/>
          <w:szCs w:val="24"/>
        </w:rPr>
        <w:t>сельсовета</w:t>
      </w:r>
      <w:r>
        <w:rPr>
          <w:rFonts w:ascii="Arial" w:hAnsi="Arial" w:cs="Arial"/>
          <w:color w:val="00000A"/>
          <w:sz w:val="24"/>
          <w:szCs w:val="24"/>
        </w:rPr>
        <w:t xml:space="preserve">, предоставляющего услугу, должностного лица администрации </w:t>
      </w:r>
      <w:r>
        <w:rPr>
          <w:rFonts w:ascii="Arial" w:hAnsi="Arial" w:cs="Arial"/>
          <w:color w:val="000000"/>
          <w:sz w:val="24"/>
          <w:szCs w:val="24"/>
        </w:rPr>
        <w:t>района</w:t>
      </w:r>
      <w:r>
        <w:rPr>
          <w:rFonts w:ascii="Arial" w:hAnsi="Arial" w:cs="Arial"/>
          <w:color w:val="00000A"/>
          <w:sz w:val="24"/>
          <w:szCs w:val="24"/>
        </w:rPr>
        <w:t>, предоставляющего услугу, либо муниципального служащего, решения и действия (бездействие) которых обжалуются;</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roofErr w:type="gramStart"/>
      <w:r>
        <w:rPr>
          <w:rFonts w:ascii="Arial" w:hAnsi="Arial" w:cs="Arial"/>
          <w:color w:val="00000A"/>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 xml:space="preserve">3) сведения об обжалуемых решениях и действиях (бездействии) администрации </w:t>
      </w:r>
      <w:r>
        <w:rPr>
          <w:rFonts w:ascii="Arial" w:hAnsi="Arial" w:cs="Arial"/>
          <w:color w:val="000000"/>
          <w:sz w:val="24"/>
          <w:szCs w:val="24"/>
        </w:rPr>
        <w:t>сельсовета</w:t>
      </w:r>
      <w:r>
        <w:rPr>
          <w:rFonts w:ascii="Arial" w:hAnsi="Arial" w:cs="Arial"/>
          <w:color w:val="00000A"/>
          <w:sz w:val="24"/>
          <w:szCs w:val="24"/>
        </w:rPr>
        <w:t xml:space="preserve">, предоставляющего услугу, должностного лица </w:t>
      </w:r>
      <w:r>
        <w:rPr>
          <w:rFonts w:ascii="Arial" w:hAnsi="Arial" w:cs="Arial"/>
          <w:color w:val="00000A"/>
          <w:sz w:val="24"/>
          <w:szCs w:val="24"/>
        </w:rPr>
        <w:lastRenderedPageBreak/>
        <w:t xml:space="preserve">администрации </w:t>
      </w:r>
      <w:r>
        <w:rPr>
          <w:rFonts w:ascii="Arial" w:hAnsi="Arial" w:cs="Arial"/>
          <w:color w:val="000000"/>
          <w:sz w:val="24"/>
          <w:szCs w:val="24"/>
        </w:rPr>
        <w:t>сельсовета</w:t>
      </w:r>
      <w:r>
        <w:rPr>
          <w:rFonts w:ascii="Arial" w:hAnsi="Arial" w:cs="Arial"/>
          <w:color w:val="00000A"/>
          <w:sz w:val="24"/>
          <w:szCs w:val="24"/>
        </w:rPr>
        <w:t>, предоставляющего услугу, либо муниципального служащего;</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 xml:space="preserve">4) доводы, на основании которых заявитель не согласен с решением и действием (бездействием) администрации </w:t>
      </w:r>
      <w:r>
        <w:rPr>
          <w:rFonts w:ascii="Arial" w:hAnsi="Arial" w:cs="Arial"/>
          <w:color w:val="000000"/>
          <w:sz w:val="24"/>
          <w:szCs w:val="24"/>
        </w:rPr>
        <w:t>сельсовета</w:t>
      </w:r>
      <w:r>
        <w:rPr>
          <w:rFonts w:ascii="Arial" w:hAnsi="Arial" w:cs="Arial"/>
          <w:color w:val="00000A"/>
          <w:sz w:val="24"/>
          <w:szCs w:val="24"/>
        </w:rPr>
        <w:t xml:space="preserve">, предоставляющего услугу, должностного лица администрации </w:t>
      </w:r>
      <w:r>
        <w:rPr>
          <w:rFonts w:ascii="Arial" w:hAnsi="Arial" w:cs="Arial"/>
          <w:color w:val="000000"/>
          <w:sz w:val="24"/>
          <w:szCs w:val="24"/>
        </w:rPr>
        <w:t>сельсовета</w:t>
      </w:r>
      <w:r>
        <w:rPr>
          <w:rFonts w:ascii="Arial" w:hAnsi="Arial" w:cs="Arial"/>
          <w:color w:val="00000A"/>
          <w:sz w:val="24"/>
          <w:szCs w:val="24"/>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8"/>
        <w:jc w:val="center"/>
        <w:rPr>
          <w:rFonts w:ascii="Arial" w:hAnsi="Arial" w:cs="Arial"/>
          <w:color w:val="00000A"/>
          <w:sz w:val="24"/>
          <w:szCs w:val="24"/>
        </w:rPr>
      </w:pPr>
      <w:r>
        <w:rPr>
          <w:rFonts w:ascii="Arial" w:hAnsi="Arial" w:cs="Arial"/>
          <w:b/>
          <w:bCs/>
          <w:color w:val="00000A"/>
          <w:sz w:val="24"/>
          <w:szCs w:val="24"/>
        </w:rPr>
        <w:t>5.5.</w:t>
      </w:r>
      <w:r>
        <w:rPr>
          <w:rFonts w:ascii="Arial" w:hAnsi="Arial" w:cs="Arial"/>
          <w:b/>
          <w:bCs/>
          <w:color w:val="00000A"/>
          <w:sz w:val="24"/>
          <w:szCs w:val="24"/>
          <w:lang w:eastAsia="ar-SA"/>
        </w:rPr>
        <w:t xml:space="preserve"> Сроки рассмотрения жалобы</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roofErr w:type="gramStart"/>
      <w:r>
        <w:rPr>
          <w:rFonts w:ascii="Arial" w:hAnsi="Arial" w:cs="Arial"/>
          <w:color w:val="00000A"/>
          <w:sz w:val="24"/>
          <w:szCs w:val="24"/>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Pr>
          <w:rFonts w:ascii="Arial" w:hAnsi="Arial" w:cs="Arial"/>
          <w:color w:val="000000"/>
          <w:sz w:val="24"/>
          <w:szCs w:val="24"/>
        </w:rPr>
        <w:t>сельсовета</w:t>
      </w:r>
      <w:r>
        <w:rPr>
          <w:rFonts w:ascii="Arial" w:hAnsi="Arial" w:cs="Arial"/>
          <w:color w:val="00000A"/>
          <w:sz w:val="24"/>
          <w:szCs w:val="24"/>
        </w:rPr>
        <w:t>,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Pr>
          <w:rFonts w:ascii="Arial" w:hAnsi="Arial" w:cs="Arial"/>
          <w:color w:val="00000A"/>
          <w:sz w:val="24"/>
          <w:szCs w:val="24"/>
        </w:rPr>
        <w:t xml:space="preserve"> со дня ее регистрации. </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Правительство Российской Федерации вправе установить случаи, при которых срок рассмотрения жалобы может быть сокращен.</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lang w:eastAsia="ar-SA"/>
        </w:rPr>
      </w:pPr>
      <w:r>
        <w:rPr>
          <w:rFonts w:ascii="Arial" w:hAnsi="Arial" w:cs="Arial"/>
          <w:color w:val="00000A"/>
          <w:sz w:val="24"/>
          <w:szCs w:val="24"/>
          <w:lang w:eastAsia="ar-SA"/>
        </w:rPr>
        <w:t>Основания для приостановления рассмотрения жалобы отсутствуют.</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rPr>
        <w:t xml:space="preserve">5.7. </w:t>
      </w:r>
      <w:r>
        <w:rPr>
          <w:rFonts w:ascii="Arial" w:hAnsi="Arial" w:cs="Arial"/>
          <w:b/>
          <w:bCs/>
          <w:color w:val="00000A"/>
          <w:sz w:val="24"/>
          <w:szCs w:val="24"/>
          <w:lang w:eastAsia="ar-SA"/>
        </w:rPr>
        <w:t>Результат рассмотрения жалобы</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По результатам рассмотрения жалобы орган, уполномоченный на ее    рассмотрение, принимает одно из следующих решений:</w:t>
      </w:r>
    </w:p>
    <w:p w:rsidR="00907EB6" w:rsidRDefault="00907EB6" w:rsidP="00907EB6">
      <w:pPr>
        <w:tabs>
          <w:tab w:val="left" w:pos="709"/>
        </w:tabs>
        <w:suppressAutoHyphens/>
        <w:spacing w:after="0" w:line="100" w:lineRule="atLeast"/>
        <w:ind w:firstLine="708"/>
        <w:jc w:val="both"/>
        <w:rPr>
          <w:rFonts w:ascii="Arial" w:hAnsi="Arial" w:cs="Arial"/>
          <w:sz w:val="24"/>
          <w:szCs w:val="24"/>
        </w:rPr>
      </w:pPr>
      <w:proofErr w:type="gramStart"/>
      <w:r>
        <w:rPr>
          <w:rFonts w:ascii="Arial" w:hAnsi="Arial" w:cs="Arial"/>
          <w:color w:val="00000A"/>
          <w:sz w:val="24"/>
          <w:szCs w:val="24"/>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Pr>
          <w:rFonts w:ascii="Arial" w:hAnsi="Arial" w:cs="Arial"/>
          <w:sz w:val="24"/>
          <w:szCs w:val="24"/>
        </w:rPr>
        <w:t>муниципальными правовыми актами, а также в иных формах;</w:t>
      </w:r>
      <w:proofErr w:type="gramEnd"/>
    </w:p>
    <w:p w:rsidR="00907EB6" w:rsidRDefault="00907EB6" w:rsidP="00907EB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отказывает в удовлетворении жалобы.</w:t>
      </w:r>
    </w:p>
    <w:p w:rsidR="00907EB6" w:rsidRDefault="00907EB6" w:rsidP="00907EB6">
      <w:pPr>
        <w:spacing w:after="0" w:line="240" w:lineRule="auto"/>
        <w:ind w:firstLine="709"/>
        <w:jc w:val="both"/>
        <w:outlineLvl w:val="1"/>
        <w:rPr>
          <w:rFonts w:ascii="Arial" w:hAnsi="Arial" w:cs="Arial"/>
          <w:sz w:val="24"/>
          <w:szCs w:val="24"/>
        </w:rPr>
      </w:pPr>
      <w:r>
        <w:rPr>
          <w:rFonts w:ascii="Arial" w:hAnsi="Arial" w:cs="Arial"/>
          <w:sz w:val="24"/>
          <w:szCs w:val="24"/>
        </w:rPr>
        <w:t>В случае</w:t>
      </w:r>
      <w:proofErr w:type="gramStart"/>
      <w:r>
        <w:rPr>
          <w:rFonts w:ascii="Arial" w:hAnsi="Arial" w:cs="Arial"/>
          <w:sz w:val="24"/>
          <w:szCs w:val="24"/>
        </w:rPr>
        <w:t>,</w:t>
      </w:r>
      <w:proofErr w:type="gramEnd"/>
      <w:r>
        <w:rPr>
          <w:rFonts w:ascii="Arial" w:hAnsi="Arial" w:cs="Arial"/>
          <w:sz w:val="24"/>
          <w:szCs w:val="24"/>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rPr>
        <w:t xml:space="preserve">5.8. </w:t>
      </w:r>
      <w:r>
        <w:rPr>
          <w:rFonts w:ascii="Arial" w:hAnsi="Arial" w:cs="Arial"/>
          <w:b/>
          <w:bCs/>
          <w:color w:val="00000A"/>
          <w:sz w:val="24"/>
          <w:szCs w:val="24"/>
          <w:lang w:eastAsia="ar-SA"/>
        </w:rPr>
        <w:t>Порядок информирования заявителя о результатах рассмотрения</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r>
        <w:rPr>
          <w:rFonts w:ascii="Arial" w:hAnsi="Arial" w:cs="Arial"/>
          <w:color w:val="00000A"/>
          <w:sz w:val="24"/>
          <w:szCs w:val="24"/>
        </w:rPr>
        <w:t xml:space="preserve">В случае, установления в ходе или по результатам </w:t>
      </w:r>
      <w:proofErr w:type="gramStart"/>
      <w:r>
        <w:rPr>
          <w:rFonts w:ascii="Arial" w:hAnsi="Arial" w:cs="Arial"/>
          <w:color w:val="00000A"/>
          <w:sz w:val="24"/>
          <w:szCs w:val="24"/>
        </w:rPr>
        <w:t>рассмотрения жалобы признаков состава административного правонарушения</w:t>
      </w:r>
      <w:proofErr w:type="gramEnd"/>
      <w:r>
        <w:rPr>
          <w:rFonts w:ascii="Arial" w:hAnsi="Arial" w:cs="Arial"/>
          <w:color w:val="00000A"/>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lang w:eastAsia="ar-SA"/>
        </w:rPr>
        <w:t>5.9. Порядок обжалования решения по жалобе</w:t>
      </w:r>
    </w:p>
    <w:p w:rsidR="00907EB6" w:rsidRDefault="00907EB6" w:rsidP="00907EB6">
      <w:pPr>
        <w:widowControl w:val="0"/>
        <w:autoSpaceDE w:val="0"/>
        <w:autoSpaceDN w:val="0"/>
        <w:adjustRightInd w:val="0"/>
        <w:spacing w:after="0" w:line="240" w:lineRule="auto"/>
        <w:ind w:firstLine="709"/>
        <w:jc w:val="both"/>
        <w:outlineLvl w:val="2"/>
        <w:rPr>
          <w:rFonts w:ascii="Arial" w:hAnsi="Arial" w:cs="Arial"/>
          <w:sz w:val="24"/>
          <w:szCs w:val="24"/>
          <w:lang w:eastAsia="ar-SA"/>
        </w:rPr>
      </w:pPr>
      <w:r>
        <w:rPr>
          <w:rFonts w:ascii="Arial" w:hAnsi="Arial" w:cs="Arial"/>
          <w:sz w:val="24"/>
          <w:szCs w:val="24"/>
          <w:lang w:eastAsia="ar-SA"/>
        </w:rPr>
        <w:t>В случае</w:t>
      </w:r>
      <w:proofErr w:type="gramStart"/>
      <w:r>
        <w:rPr>
          <w:rFonts w:ascii="Arial" w:hAnsi="Arial" w:cs="Arial"/>
          <w:sz w:val="24"/>
          <w:szCs w:val="24"/>
          <w:lang w:eastAsia="ar-SA"/>
        </w:rPr>
        <w:t>,</w:t>
      </w:r>
      <w:proofErr w:type="gramEnd"/>
      <w:r>
        <w:rPr>
          <w:rFonts w:ascii="Arial" w:hAnsi="Arial" w:cs="Arial"/>
          <w:sz w:val="24"/>
          <w:szCs w:val="24"/>
          <w:lang w:eastAsia="ar-SA"/>
        </w:rPr>
        <w:t xml:space="preserve"> если обжалуется решение главы </w:t>
      </w:r>
      <w:r>
        <w:rPr>
          <w:rFonts w:ascii="Arial" w:hAnsi="Arial" w:cs="Arial"/>
          <w:color w:val="000000"/>
          <w:sz w:val="24"/>
          <w:szCs w:val="24"/>
        </w:rPr>
        <w:t>сельсовета</w:t>
      </w:r>
      <w:r>
        <w:rPr>
          <w:rFonts w:ascii="Arial" w:hAnsi="Arial" w:cs="Arial"/>
          <w:sz w:val="24"/>
          <w:szCs w:val="24"/>
          <w:lang w:eastAsia="ar-SA"/>
        </w:rPr>
        <w:t xml:space="preserve"> заявитель вправе обжаловать решение в соответствии с законодательством Российской </w:t>
      </w:r>
      <w:r>
        <w:rPr>
          <w:rFonts w:ascii="Arial" w:hAnsi="Arial" w:cs="Arial"/>
          <w:sz w:val="24"/>
          <w:szCs w:val="24"/>
          <w:lang w:eastAsia="ar-SA"/>
        </w:rPr>
        <w:lastRenderedPageBreak/>
        <w:t>Федерации</w:t>
      </w:r>
      <w:r>
        <w:rPr>
          <w:rFonts w:ascii="Arial" w:hAnsi="Arial" w:cs="Arial"/>
          <w:sz w:val="24"/>
          <w:szCs w:val="24"/>
        </w:rPr>
        <w:t xml:space="preserve"> в досудебном (внесудебном) и судебном порядке</w:t>
      </w:r>
      <w:r>
        <w:rPr>
          <w:rFonts w:ascii="Arial" w:hAnsi="Arial" w:cs="Arial"/>
          <w:sz w:val="24"/>
          <w:szCs w:val="24"/>
          <w:lang w:eastAsia="ar-SA"/>
        </w:rPr>
        <w:t>.</w:t>
      </w:r>
    </w:p>
    <w:p w:rsidR="00907EB6" w:rsidRDefault="00907EB6" w:rsidP="00907EB6">
      <w:pPr>
        <w:widowControl w:val="0"/>
        <w:autoSpaceDE w:val="0"/>
        <w:autoSpaceDN w:val="0"/>
        <w:adjustRightInd w:val="0"/>
        <w:spacing w:after="0" w:line="240" w:lineRule="auto"/>
        <w:ind w:firstLine="709"/>
        <w:jc w:val="both"/>
        <w:outlineLvl w:val="2"/>
        <w:rPr>
          <w:rFonts w:ascii="Arial" w:hAnsi="Arial" w:cs="Arial"/>
          <w:sz w:val="24"/>
          <w:szCs w:val="24"/>
          <w:lang w:eastAsia="ar-SA"/>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lang w:eastAsia="ar-SA"/>
        </w:rPr>
        <w:t>5.10. Право заявителя на получение информации и документов, необходимых для обоснования и рассмотрения жалобы</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lang w:eastAsia="ar-SA"/>
        </w:rPr>
      </w:pPr>
      <w:r>
        <w:rPr>
          <w:rFonts w:ascii="Arial" w:hAnsi="Arial" w:cs="Arial"/>
          <w:color w:val="00000A"/>
          <w:sz w:val="24"/>
          <w:szCs w:val="24"/>
          <w:lang w:eastAsia="ar-SA"/>
        </w:rPr>
        <w:t>Заявитель имеет право на получение информации и документов, необходимых для обоснования и рассмотрения жалобы.</w:t>
      </w:r>
    </w:p>
    <w:p w:rsidR="00907EB6" w:rsidRDefault="00907EB6" w:rsidP="00907EB6">
      <w:pPr>
        <w:tabs>
          <w:tab w:val="left" w:pos="709"/>
        </w:tabs>
        <w:suppressAutoHyphens/>
        <w:spacing w:after="0" w:line="100" w:lineRule="atLeast"/>
        <w:ind w:firstLine="709"/>
        <w:jc w:val="both"/>
        <w:rPr>
          <w:rFonts w:ascii="Arial" w:hAnsi="Arial" w:cs="Arial"/>
          <w:color w:val="00000A"/>
          <w:sz w:val="24"/>
          <w:szCs w:val="24"/>
        </w:rPr>
      </w:pPr>
    </w:p>
    <w:p w:rsidR="00907EB6" w:rsidRDefault="00907EB6" w:rsidP="00907EB6">
      <w:pPr>
        <w:tabs>
          <w:tab w:val="left" w:pos="709"/>
        </w:tabs>
        <w:suppressAutoHyphens/>
        <w:spacing w:after="0" w:line="100" w:lineRule="atLeast"/>
        <w:ind w:firstLine="709"/>
        <w:jc w:val="center"/>
        <w:rPr>
          <w:rFonts w:ascii="Arial" w:hAnsi="Arial" w:cs="Arial"/>
          <w:color w:val="00000A"/>
          <w:sz w:val="24"/>
          <w:szCs w:val="24"/>
        </w:rPr>
      </w:pPr>
      <w:r>
        <w:rPr>
          <w:rFonts w:ascii="Arial" w:hAnsi="Arial" w:cs="Arial"/>
          <w:b/>
          <w:bCs/>
          <w:color w:val="00000A"/>
          <w:sz w:val="24"/>
          <w:szCs w:val="24"/>
          <w:lang w:eastAsia="ar-SA"/>
        </w:rPr>
        <w:t>5.11. Способы информирования заявителей о порядке подачи и рассмотрения жалобы</w:t>
      </w:r>
    </w:p>
    <w:p w:rsidR="00907EB6" w:rsidRDefault="00907EB6" w:rsidP="00907EB6">
      <w:pPr>
        <w:tabs>
          <w:tab w:val="left" w:pos="709"/>
        </w:tabs>
        <w:suppressAutoHyphens/>
        <w:spacing w:after="0" w:line="100" w:lineRule="atLeast"/>
        <w:ind w:firstLine="708"/>
        <w:jc w:val="both"/>
        <w:rPr>
          <w:rFonts w:ascii="Arial" w:hAnsi="Arial" w:cs="Arial"/>
          <w:color w:val="00000A"/>
          <w:sz w:val="24"/>
          <w:szCs w:val="24"/>
          <w:lang w:eastAsia="ar-SA"/>
        </w:rPr>
      </w:pPr>
      <w:r>
        <w:rPr>
          <w:rFonts w:ascii="Arial" w:hAnsi="Arial" w:cs="Arial"/>
          <w:color w:val="00000A"/>
          <w:sz w:val="24"/>
          <w:szCs w:val="24"/>
          <w:lang w:eastAsia="ar-SA"/>
        </w:rPr>
        <w:t xml:space="preserve">Информацию о порядке подачи и рассмотрения жалобы заявители могут получить на информационных стендах </w:t>
      </w:r>
      <w:r>
        <w:rPr>
          <w:rFonts w:ascii="Arial" w:hAnsi="Arial" w:cs="Arial"/>
          <w:color w:val="00000A"/>
          <w:sz w:val="24"/>
          <w:szCs w:val="24"/>
        </w:rPr>
        <w:t xml:space="preserve">администрации </w:t>
      </w:r>
      <w:r>
        <w:rPr>
          <w:rFonts w:ascii="Arial" w:hAnsi="Arial" w:cs="Arial"/>
          <w:color w:val="000000"/>
          <w:sz w:val="24"/>
          <w:szCs w:val="24"/>
        </w:rPr>
        <w:t>сельсовета</w:t>
      </w:r>
      <w:r>
        <w:rPr>
          <w:rFonts w:ascii="Arial" w:hAnsi="Arial" w:cs="Arial"/>
          <w:color w:val="00000A"/>
          <w:sz w:val="24"/>
          <w:szCs w:val="24"/>
          <w:lang w:eastAsia="ar-SA"/>
        </w:rPr>
        <w:t xml:space="preserve"> в месте предоставления услуги, в информационно - телекоммуникационной сети «Интернет» на официальных сайтах </w:t>
      </w:r>
      <w:r>
        <w:rPr>
          <w:rFonts w:ascii="Arial" w:hAnsi="Arial" w:cs="Arial"/>
          <w:color w:val="00000A"/>
          <w:sz w:val="24"/>
          <w:szCs w:val="24"/>
        </w:rPr>
        <w:t xml:space="preserve">администрации </w:t>
      </w:r>
      <w:r>
        <w:rPr>
          <w:rFonts w:ascii="Arial" w:hAnsi="Arial" w:cs="Arial"/>
          <w:color w:val="000000"/>
          <w:sz w:val="24"/>
          <w:szCs w:val="24"/>
        </w:rPr>
        <w:t>сельсовета</w:t>
      </w:r>
      <w:r>
        <w:rPr>
          <w:rFonts w:ascii="Arial" w:hAnsi="Arial" w:cs="Arial"/>
          <w:color w:val="00000A"/>
          <w:sz w:val="24"/>
          <w:szCs w:val="24"/>
          <w:lang w:eastAsia="ar-SA"/>
        </w:rPr>
        <w:t xml:space="preserve">, </w:t>
      </w:r>
      <w:r>
        <w:rPr>
          <w:rFonts w:ascii="Arial" w:hAnsi="Arial" w:cs="Arial"/>
          <w:color w:val="000000"/>
          <w:sz w:val="24"/>
          <w:szCs w:val="24"/>
          <w:lang w:eastAsia="ar-SA"/>
        </w:rPr>
        <w:t>ОБУ «Многофункциональный центр предоставления государственных и муниципальных услуг Курской области»</w:t>
      </w:r>
      <w:proofErr w:type="gramStart"/>
      <w:r>
        <w:rPr>
          <w:rFonts w:ascii="Arial" w:hAnsi="Arial" w:cs="Arial"/>
          <w:color w:val="000000"/>
          <w:sz w:val="24"/>
          <w:szCs w:val="24"/>
          <w:lang w:eastAsia="ar-SA"/>
        </w:rPr>
        <w:t>,</w:t>
      </w:r>
      <w:r>
        <w:rPr>
          <w:rFonts w:ascii="Arial" w:hAnsi="Arial" w:cs="Arial"/>
          <w:color w:val="00000A"/>
          <w:sz w:val="24"/>
          <w:szCs w:val="24"/>
          <w:lang w:eastAsia="ar-SA"/>
        </w:rPr>
        <w:t>в</w:t>
      </w:r>
      <w:proofErr w:type="gramEnd"/>
      <w:r>
        <w:rPr>
          <w:rFonts w:ascii="Arial" w:hAnsi="Arial" w:cs="Arial"/>
          <w:color w:val="00000A"/>
          <w:sz w:val="24"/>
          <w:szCs w:val="24"/>
          <w:lang w:eastAsia="ar-SA"/>
        </w:rPr>
        <w:t xml:space="preserve">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907EB6" w:rsidRDefault="00907EB6" w:rsidP="00907EB6">
      <w:pPr>
        <w:spacing w:after="0" w:line="240" w:lineRule="auto"/>
        <w:rPr>
          <w:color w:val="00000A"/>
          <w:sz w:val="24"/>
          <w:szCs w:val="24"/>
        </w:rPr>
        <w:sectPr w:rsidR="00907EB6">
          <w:pgSz w:w="11906" w:h="16838"/>
          <w:pgMar w:top="709" w:right="1247" w:bottom="567" w:left="1531" w:header="720" w:footer="720" w:gutter="0"/>
          <w:cols w:space="720"/>
          <w:formProt w:val="0"/>
        </w:sectPr>
      </w:pPr>
    </w:p>
    <w:p w:rsidR="00907EB6" w:rsidRDefault="00907EB6" w:rsidP="00907EB6">
      <w:pPr>
        <w:widowControl w:val="0"/>
        <w:autoSpaceDE w:val="0"/>
        <w:autoSpaceDN w:val="0"/>
        <w:adjustRightInd w:val="0"/>
        <w:spacing w:after="0" w:line="240" w:lineRule="auto"/>
        <w:ind w:left="4678" w:firstLine="709"/>
        <w:jc w:val="both"/>
        <w:rPr>
          <w:rFonts w:ascii="Times New Roman" w:hAnsi="Times New Roman" w:cs="Times New Roman"/>
          <w:sz w:val="20"/>
          <w:szCs w:val="20"/>
        </w:rPr>
      </w:pPr>
      <w:r>
        <w:rPr>
          <w:rFonts w:ascii="Times New Roman" w:hAnsi="Times New Roman" w:cs="Times New Roman"/>
          <w:sz w:val="20"/>
          <w:szCs w:val="20"/>
        </w:rPr>
        <w:lastRenderedPageBreak/>
        <w:t>ПРИЛОЖЕНИЕ 1</w:t>
      </w:r>
    </w:p>
    <w:p w:rsidR="00907EB6" w:rsidRDefault="00907EB6" w:rsidP="00907EB6">
      <w:pPr>
        <w:autoSpaceDE w:val="0"/>
        <w:autoSpaceDN w:val="0"/>
        <w:adjustRightInd w:val="0"/>
        <w:spacing w:after="0" w:line="240" w:lineRule="auto"/>
        <w:ind w:left="5387"/>
        <w:jc w:val="both"/>
        <w:outlineLvl w:val="1"/>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«Признание помещения жилым помещением, жилого помещения – пригодным (непригодным) для проживания»</w:t>
      </w:r>
    </w:p>
    <w:p w:rsidR="00907EB6" w:rsidRDefault="00907EB6" w:rsidP="00907EB6">
      <w:pPr>
        <w:autoSpaceDE w:val="0"/>
        <w:autoSpaceDN w:val="0"/>
        <w:adjustRightInd w:val="0"/>
        <w:spacing w:after="0" w:line="240" w:lineRule="auto"/>
        <w:ind w:left="5580"/>
        <w:jc w:val="both"/>
        <w:outlineLvl w:val="1"/>
        <w:rPr>
          <w:rFonts w:ascii="Times New Roman" w:hAnsi="Times New Roman" w:cs="Times New Roman"/>
          <w:sz w:val="16"/>
          <w:szCs w:val="16"/>
        </w:rPr>
      </w:pPr>
    </w:p>
    <w:p w:rsidR="00907EB6" w:rsidRDefault="00907EB6" w:rsidP="00907EB6">
      <w:pPr>
        <w:autoSpaceDE w:val="0"/>
        <w:autoSpaceDN w:val="0"/>
        <w:adjustRightInd w:val="0"/>
        <w:spacing w:after="0" w:line="240" w:lineRule="auto"/>
        <w:ind w:left="4962" w:right="-2"/>
        <w:jc w:val="both"/>
        <w:outlineLvl w:val="1"/>
        <w:rPr>
          <w:rFonts w:ascii="Times New Roman" w:hAnsi="Times New Roman" w:cs="Times New Roman"/>
          <w:b/>
          <w:bCs/>
          <w:sz w:val="24"/>
          <w:szCs w:val="24"/>
        </w:rPr>
      </w:pPr>
      <w:r>
        <w:rPr>
          <w:rFonts w:ascii="Times New Roman" w:hAnsi="Times New Roman" w:cs="Times New Roman"/>
          <w:b/>
          <w:bCs/>
          <w:sz w:val="24"/>
          <w:szCs w:val="24"/>
        </w:rPr>
        <w:t>Председателю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 (реконструкции)</w:t>
      </w:r>
    </w:p>
    <w:p w:rsidR="00907EB6" w:rsidRDefault="00907EB6" w:rsidP="00907EB6">
      <w:pPr>
        <w:autoSpaceDE w:val="0"/>
        <w:autoSpaceDN w:val="0"/>
        <w:adjustRightInd w:val="0"/>
        <w:spacing w:after="0" w:line="24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                                              Форма</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(Ф.И.О.)</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от 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______________________________________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 xml:space="preserve"> (Ф.И.О. заявителя, указать собственник, наниматель)</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(Ф.И.О. гражданина, паспортные данные)</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(адрес проживания и регистрации, контактный телефон)</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907EB6" w:rsidRDefault="00907EB6" w:rsidP="00907EB6">
      <w:pPr>
        <w:autoSpaceDE w:val="0"/>
        <w:autoSpaceDN w:val="0"/>
        <w:adjustRightInd w:val="0"/>
        <w:spacing w:after="0" w:line="240" w:lineRule="auto"/>
        <w:ind w:left="4500"/>
        <w:jc w:val="both"/>
        <w:outlineLvl w:val="1"/>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left="6379" w:hanging="6379"/>
        <w:jc w:val="center"/>
        <w:rPr>
          <w:rFonts w:ascii="Times New Roman" w:hAnsi="Times New Roman" w:cs="Times New Roman"/>
          <w:b/>
          <w:bCs/>
          <w:sz w:val="24"/>
          <w:szCs w:val="24"/>
        </w:rPr>
      </w:pPr>
      <w:r>
        <w:rPr>
          <w:rFonts w:ascii="Times New Roman" w:hAnsi="Times New Roman" w:cs="Times New Roman"/>
          <w:b/>
          <w:bCs/>
          <w:sz w:val="24"/>
          <w:szCs w:val="24"/>
        </w:rPr>
        <w:t>Заявление</w:t>
      </w:r>
    </w:p>
    <w:p w:rsidR="00907EB6" w:rsidRDefault="00907EB6" w:rsidP="00907EB6">
      <w:pPr>
        <w:widowControl w:val="0"/>
        <w:autoSpaceDE w:val="0"/>
        <w:autoSpaceDN w:val="0"/>
        <w:adjustRightInd w:val="0"/>
        <w:spacing w:after="0" w:line="240" w:lineRule="auto"/>
        <w:ind w:left="180" w:hanging="180"/>
        <w:jc w:val="center"/>
        <w:rPr>
          <w:rFonts w:ascii="Times New Roman" w:hAnsi="Times New Roman" w:cs="Times New Roman"/>
          <w:b/>
          <w:bCs/>
          <w:sz w:val="24"/>
          <w:szCs w:val="24"/>
        </w:rPr>
      </w:pPr>
      <w:r>
        <w:rPr>
          <w:rFonts w:ascii="Times New Roman" w:hAnsi="Times New Roman" w:cs="Times New Roman"/>
          <w:b/>
          <w:bCs/>
          <w:sz w:val="24"/>
          <w:szCs w:val="24"/>
        </w:rPr>
        <w:t xml:space="preserve"> по признанию помещения жилым помещением, жилого помещения </w:t>
      </w:r>
    </w:p>
    <w:p w:rsidR="00907EB6" w:rsidRDefault="00907EB6" w:rsidP="00907EB6">
      <w:pPr>
        <w:widowControl w:val="0"/>
        <w:autoSpaceDE w:val="0"/>
        <w:autoSpaceDN w:val="0"/>
        <w:adjustRightInd w:val="0"/>
        <w:spacing w:after="0" w:line="240" w:lineRule="auto"/>
        <w:ind w:left="180" w:hanging="180"/>
        <w:jc w:val="center"/>
        <w:rPr>
          <w:rFonts w:ascii="Times New Roman" w:hAnsi="Times New Roman" w:cs="Times New Roman"/>
          <w:b/>
          <w:bCs/>
          <w:sz w:val="24"/>
          <w:szCs w:val="24"/>
        </w:rPr>
      </w:pPr>
      <w:proofErr w:type="gramStart"/>
      <w:r>
        <w:rPr>
          <w:rFonts w:ascii="Times New Roman" w:hAnsi="Times New Roman" w:cs="Times New Roman"/>
          <w:b/>
          <w:bCs/>
          <w:sz w:val="24"/>
          <w:szCs w:val="24"/>
        </w:rPr>
        <w:t>пригодным</w:t>
      </w:r>
      <w:proofErr w:type="gramEnd"/>
      <w:r>
        <w:rPr>
          <w:rFonts w:ascii="Times New Roman" w:hAnsi="Times New Roman" w:cs="Times New Roman"/>
          <w:b/>
          <w:bCs/>
          <w:sz w:val="24"/>
          <w:szCs w:val="24"/>
        </w:rPr>
        <w:t xml:space="preserve"> (непригодным) для проживания.</w:t>
      </w:r>
    </w:p>
    <w:p w:rsidR="00907EB6" w:rsidRDefault="00907EB6" w:rsidP="00907EB6">
      <w:pPr>
        <w:widowControl w:val="0"/>
        <w:autoSpaceDE w:val="0"/>
        <w:autoSpaceDN w:val="0"/>
        <w:adjustRightInd w:val="0"/>
        <w:spacing w:after="0" w:line="240" w:lineRule="auto"/>
        <w:ind w:left="180" w:hanging="180"/>
        <w:jc w:val="center"/>
        <w:rPr>
          <w:rFonts w:ascii="Times New Roman" w:hAnsi="Times New Roman" w:cs="Times New Roman"/>
          <w:b/>
          <w:bCs/>
          <w:sz w:val="16"/>
          <w:szCs w:val="16"/>
        </w:rPr>
      </w:pPr>
    </w:p>
    <w:p w:rsidR="00907EB6" w:rsidRDefault="00907EB6" w:rsidP="00907EB6">
      <w:pPr>
        <w:widowControl w:val="0"/>
        <w:autoSpaceDE w:val="0"/>
        <w:autoSpaceDN w:val="0"/>
        <w:adjustRightInd w:val="0"/>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 xml:space="preserve">Прошу Вас рассмотреть вопрос о признании </w:t>
      </w:r>
    </w:p>
    <w:p w:rsidR="00907EB6" w:rsidRDefault="00907EB6" w:rsidP="00907EB6">
      <w:pPr>
        <w:widowControl w:val="0"/>
        <w:autoSpaceDE w:val="0"/>
        <w:autoSpaceDN w:val="0"/>
        <w:adjustRightInd w:val="0"/>
        <w:spacing w:after="0" w:line="240" w:lineRule="auto"/>
        <w:ind w:left="180" w:hanging="180"/>
        <w:rPr>
          <w:rFonts w:ascii="Times New Roman" w:hAnsi="Times New Roman" w:cs="Times New Roman"/>
          <w:sz w:val="24"/>
          <w:szCs w:val="24"/>
          <w:u w:val="single"/>
        </w:rPr>
      </w:pPr>
      <w:r>
        <w:rPr>
          <w:rFonts w:ascii="Times New Roman" w:hAnsi="Times New Roman" w:cs="Times New Roman"/>
          <w:sz w:val="24"/>
          <w:szCs w:val="24"/>
          <w:u w:val="single"/>
        </w:rPr>
        <w:t xml:space="preserve">помещения жилым помещением, жилого помещения пригодным (непригодным) </w:t>
      </w:r>
      <w:proofErr w:type="gramStart"/>
      <w:r>
        <w:rPr>
          <w:rFonts w:ascii="Times New Roman" w:hAnsi="Times New Roman" w:cs="Times New Roman"/>
          <w:sz w:val="24"/>
          <w:szCs w:val="24"/>
          <w:u w:val="single"/>
        </w:rPr>
        <w:t>для</w:t>
      </w:r>
      <w:proofErr w:type="gramEnd"/>
      <w:r>
        <w:rPr>
          <w:rFonts w:ascii="Times New Roman" w:hAnsi="Times New Roman" w:cs="Times New Roman"/>
          <w:sz w:val="24"/>
          <w:szCs w:val="24"/>
          <w:u w:val="single"/>
        </w:rPr>
        <w:t xml:space="preserve"> </w:t>
      </w:r>
    </w:p>
    <w:p w:rsidR="00907EB6" w:rsidRDefault="00907EB6" w:rsidP="00907EB6">
      <w:pPr>
        <w:widowControl w:val="0"/>
        <w:autoSpaceDE w:val="0"/>
        <w:autoSpaceDN w:val="0"/>
        <w:adjustRightInd w:val="0"/>
        <w:spacing w:after="0" w:line="240" w:lineRule="auto"/>
        <w:ind w:left="180" w:hanging="180"/>
        <w:jc w:val="center"/>
        <w:rPr>
          <w:rFonts w:ascii="Times New Roman" w:hAnsi="Times New Roman" w:cs="Times New Roman"/>
          <w:sz w:val="20"/>
          <w:szCs w:val="20"/>
        </w:rPr>
      </w:pPr>
      <w:r>
        <w:rPr>
          <w:rFonts w:ascii="Times New Roman" w:hAnsi="Times New Roman" w:cs="Times New Roman"/>
          <w:sz w:val="20"/>
          <w:szCs w:val="20"/>
        </w:rPr>
        <w:t>(ненужное зачеркнуть)</w:t>
      </w:r>
    </w:p>
    <w:p w:rsidR="00907EB6" w:rsidRDefault="00907EB6" w:rsidP="00907EB6">
      <w:pPr>
        <w:widowControl w:val="0"/>
        <w:autoSpaceDE w:val="0"/>
        <w:autoSpaceDN w:val="0"/>
        <w:adjustRightInd w:val="0"/>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u w:val="single"/>
        </w:rPr>
        <w:t>проживания</w:t>
      </w:r>
      <w:proofErr w:type="gramStart"/>
      <w:r>
        <w:rPr>
          <w:rFonts w:ascii="Times New Roman" w:hAnsi="Times New Roman" w:cs="Times New Roman"/>
          <w:sz w:val="24"/>
          <w:szCs w:val="24"/>
          <w:u w:val="single"/>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расположенного по адресу:________________________________________</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907EB6" w:rsidRDefault="00907EB6" w:rsidP="00907EB6">
      <w:pPr>
        <w:widowControl w:val="0"/>
        <w:autoSpaceDE w:val="0"/>
        <w:autoSpaceDN w:val="0"/>
        <w:adjustRightInd w:val="0"/>
        <w:spacing w:after="0" w:line="240" w:lineRule="auto"/>
        <w:ind w:firstLine="709"/>
        <w:jc w:val="both"/>
        <w:rPr>
          <w:rFonts w:ascii="Times New Roman" w:hAnsi="Times New Roman" w:cs="Times New Roman"/>
          <w:sz w:val="16"/>
          <w:szCs w:val="16"/>
        </w:rPr>
      </w:pPr>
    </w:p>
    <w:p w:rsidR="00907EB6" w:rsidRDefault="00907EB6" w:rsidP="00907EB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заявлению прилагаю: </w:t>
      </w:r>
    </w:p>
    <w:p w:rsidR="00907EB6" w:rsidRDefault="00907EB6" w:rsidP="00907EB6">
      <w:pPr>
        <w:widowControl w:val="0"/>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1. Нотариально заверенные копии правоустанавливающих документов на жилое помещение ________________________________________________________________.</w:t>
      </w:r>
    </w:p>
    <w:p w:rsidR="00907EB6" w:rsidRDefault="00907EB6" w:rsidP="00907EB6">
      <w:pPr>
        <w:widowControl w:val="0"/>
        <w:tabs>
          <w:tab w:val="left" w:pos="10206"/>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2. План жилого помещения с его техническим паспортом по состоянию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«_____»____________________________________________________________________</w:t>
      </w:r>
      <w:r>
        <w:rPr>
          <w:rFonts w:ascii="Times New Roman" w:hAnsi="Times New Roman" w:cs="Times New Roman"/>
          <w:sz w:val="24"/>
          <w:szCs w:val="24"/>
          <w:u w:val="single"/>
        </w:rPr>
        <w:t>.</w:t>
      </w:r>
    </w:p>
    <w:p w:rsidR="00907EB6" w:rsidRDefault="00907EB6" w:rsidP="00907EB6">
      <w:pPr>
        <w:widowControl w:val="0"/>
        <w:tabs>
          <w:tab w:val="left" w:pos="1020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Проект реконструкции нежилого помещения (для признания его в дальнейшем жилым помещением) на </w:t>
      </w:r>
      <w:proofErr w:type="spellStart"/>
      <w:r>
        <w:rPr>
          <w:rFonts w:ascii="Times New Roman" w:hAnsi="Times New Roman" w:cs="Times New Roman"/>
          <w:sz w:val="24"/>
          <w:szCs w:val="24"/>
        </w:rPr>
        <w:t>____________листах</w:t>
      </w:r>
      <w:proofErr w:type="spellEnd"/>
      <w:r>
        <w:rPr>
          <w:rFonts w:ascii="Times New Roman" w:hAnsi="Times New Roman" w:cs="Times New Roman"/>
          <w:sz w:val="24"/>
          <w:szCs w:val="24"/>
        </w:rPr>
        <w:t>.</w:t>
      </w:r>
    </w:p>
    <w:p w:rsidR="00907EB6" w:rsidRDefault="00907EB6" w:rsidP="00907EB6">
      <w:pPr>
        <w:widowControl w:val="0"/>
        <w:tabs>
          <w:tab w:val="left" w:pos="10206"/>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4. Заявления письма, жалобы граждан на неудовлетворительные условия проживания (на усмотрение заявителя)   ________________________________________</w:t>
      </w:r>
    </w:p>
    <w:p w:rsidR="00907EB6" w:rsidRDefault="00907EB6" w:rsidP="00907EB6">
      <w:pPr>
        <w:widowControl w:val="0"/>
        <w:tabs>
          <w:tab w:val="left" w:pos="1020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Дополнительные документы__________________________________________</w:t>
      </w:r>
    </w:p>
    <w:p w:rsidR="00907EB6" w:rsidRDefault="00907EB6" w:rsidP="00907EB6">
      <w:pPr>
        <w:widowControl w:val="0"/>
        <w:tabs>
          <w:tab w:val="left" w:pos="1020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(дата)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07EB6" w:rsidRDefault="00907EB6" w:rsidP="00907EB6">
      <w:pPr>
        <w:widowControl w:val="0"/>
        <w:autoSpaceDE w:val="0"/>
        <w:autoSpaceDN w:val="0"/>
        <w:adjustRightInd w:val="0"/>
        <w:spacing w:after="0" w:line="240" w:lineRule="auto"/>
        <w:ind w:left="1440" w:firstLine="720"/>
        <w:jc w:val="both"/>
        <w:rPr>
          <w:rFonts w:ascii="Times New Roman" w:hAnsi="Times New Roman" w:cs="Times New Roman"/>
          <w:sz w:val="24"/>
          <w:szCs w:val="24"/>
        </w:rPr>
      </w:pPr>
    </w:p>
    <w:p w:rsidR="00907EB6" w:rsidRDefault="00907EB6" w:rsidP="00907EB6">
      <w:pPr>
        <w:autoSpaceDE w:val="0"/>
        <w:autoSpaceDN w:val="0"/>
        <w:adjustRightInd w:val="0"/>
        <w:spacing w:after="0" w:line="240" w:lineRule="auto"/>
        <w:ind w:firstLine="5529"/>
        <w:jc w:val="both"/>
        <w:outlineLvl w:val="1"/>
        <w:rPr>
          <w:rFonts w:ascii="Times New Roman" w:hAnsi="Times New Roman" w:cs="Times New Roman"/>
          <w:sz w:val="20"/>
          <w:szCs w:val="20"/>
        </w:rPr>
      </w:pPr>
      <w:r>
        <w:rPr>
          <w:rFonts w:ascii="Times New Roman" w:hAnsi="Times New Roman" w:cs="Times New Roman"/>
          <w:sz w:val="20"/>
          <w:szCs w:val="20"/>
        </w:rPr>
        <w:t>ПРИЛОЖЕНИЕ  2</w:t>
      </w:r>
    </w:p>
    <w:p w:rsidR="00907EB6" w:rsidRDefault="00907EB6" w:rsidP="00907EB6">
      <w:pPr>
        <w:autoSpaceDE w:val="0"/>
        <w:autoSpaceDN w:val="0"/>
        <w:adjustRightInd w:val="0"/>
        <w:spacing w:after="0" w:line="240" w:lineRule="auto"/>
        <w:ind w:left="5529"/>
        <w:jc w:val="both"/>
        <w:outlineLvl w:val="1"/>
        <w:rPr>
          <w:rFonts w:ascii="Times New Roman" w:hAnsi="Times New Roman" w:cs="Times New Roman"/>
          <w:sz w:val="20"/>
          <w:szCs w:val="20"/>
        </w:rPr>
      </w:pPr>
      <w:r>
        <w:rPr>
          <w:rFonts w:ascii="Times New Roman" w:hAnsi="Times New Roman" w:cs="Times New Roman"/>
          <w:sz w:val="20"/>
          <w:szCs w:val="20"/>
        </w:rPr>
        <w:t>к Административному регламенту</w:t>
      </w:r>
    </w:p>
    <w:p w:rsidR="00907EB6" w:rsidRDefault="00907EB6" w:rsidP="00907EB6">
      <w:pPr>
        <w:autoSpaceDE w:val="0"/>
        <w:autoSpaceDN w:val="0"/>
        <w:adjustRightInd w:val="0"/>
        <w:spacing w:after="0" w:line="240" w:lineRule="auto"/>
        <w:ind w:left="5529"/>
        <w:jc w:val="both"/>
        <w:outlineLvl w:val="1"/>
        <w:rPr>
          <w:rFonts w:ascii="Times New Roman" w:hAnsi="Times New Roman" w:cs="Times New Roman"/>
          <w:b/>
          <w:bCs/>
          <w:sz w:val="20"/>
          <w:szCs w:val="20"/>
        </w:rPr>
      </w:pPr>
      <w:r>
        <w:rPr>
          <w:rFonts w:ascii="Times New Roman" w:hAnsi="Times New Roman" w:cs="Times New Roman"/>
          <w:sz w:val="20"/>
          <w:szCs w:val="20"/>
        </w:rPr>
        <w:t>по предоставлению муниципальной услуги «Признание помещения жилым помещением, жилого помещения – пригодным (непригодным) для проживания»</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suppressAutoHyphens/>
        <w:autoSpaceDE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Форма уведомления</w:t>
      </w:r>
    </w:p>
    <w:p w:rsidR="00907EB6" w:rsidRDefault="00907EB6" w:rsidP="00907EB6">
      <w:pPr>
        <w:suppressAutoHyphens/>
        <w:autoSpaceDE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 xml:space="preserve">о признании помещения жилым помещением, жилого помещения </w:t>
      </w:r>
    </w:p>
    <w:p w:rsidR="00907EB6" w:rsidRDefault="00907EB6" w:rsidP="00907EB6">
      <w:pPr>
        <w:suppressAutoHyphens/>
        <w:autoSpaceDE w:val="0"/>
        <w:spacing w:after="0" w:line="240" w:lineRule="auto"/>
        <w:jc w:val="center"/>
        <w:rPr>
          <w:rFonts w:ascii="Times New Roman" w:hAnsi="Times New Roman" w:cs="Times New Roman"/>
          <w:b/>
          <w:bCs/>
          <w:sz w:val="24"/>
          <w:szCs w:val="24"/>
          <w:lang w:eastAsia="ar-SA"/>
        </w:rPr>
      </w:pPr>
      <w:proofErr w:type="gramStart"/>
      <w:r>
        <w:rPr>
          <w:rFonts w:ascii="Times New Roman" w:hAnsi="Times New Roman" w:cs="Times New Roman"/>
          <w:b/>
          <w:bCs/>
          <w:sz w:val="24"/>
          <w:szCs w:val="24"/>
          <w:lang w:eastAsia="ar-SA"/>
        </w:rPr>
        <w:t>пригодным</w:t>
      </w:r>
      <w:proofErr w:type="gramEnd"/>
      <w:r>
        <w:rPr>
          <w:rFonts w:ascii="Times New Roman" w:hAnsi="Times New Roman" w:cs="Times New Roman"/>
          <w:b/>
          <w:bCs/>
          <w:sz w:val="24"/>
          <w:szCs w:val="24"/>
          <w:lang w:eastAsia="ar-SA"/>
        </w:rPr>
        <w:t xml:space="preserve"> (непригодным) для проживания. </w:t>
      </w:r>
    </w:p>
    <w:p w:rsidR="00907EB6" w:rsidRDefault="00907EB6" w:rsidP="00907EB6">
      <w:pPr>
        <w:autoSpaceDE w:val="0"/>
        <w:autoSpaceDN w:val="0"/>
        <w:adjustRightInd w:val="0"/>
        <w:spacing w:after="0" w:line="240" w:lineRule="auto"/>
        <w:jc w:val="right"/>
        <w:rPr>
          <w:rFonts w:ascii="Times New Roman" w:hAnsi="Times New Roman" w:cs="Times New Roman"/>
          <w:sz w:val="24"/>
          <w:szCs w:val="24"/>
        </w:rPr>
      </w:pPr>
    </w:p>
    <w:p w:rsidR="00907EB6" w:rsidRDefault="00907EB6" w:rsidP="00907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Ф.И.О. заявителя</w:t>
      </w:r>
    </w:p>
    <w:p w:rsidR="00907EB6" w:rsidRDefault="00907EB6" w:rsidP="00907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адрес проживания</w:t>
      </w:r>
    </w:p>
    <w:p w:rsidR="00907EB6" w:rsidRDefault="00907EB6" w:rsidP="00907EB6">
      <w:pPr>
        <w:autoSpaceDE w:val="0"/>
        <w:autoSpaceDN w:val="0"/>
        <w:adjustRightInd w:val="0"/>
        <w:spacing w:after="0" w:line="240" w:lineRule="auto"/>
        <w:rPr>
          <w:rFonts w:ascii="Times New Roman" w:hAnsi="Times New Roman" w:cs="Times New Roman"/>
          <w:sz w:val="24"/>
          <w:szCs w:val="24"/>
        </w:rPr>
      </w:pPr>
    </w:p>
    <w:p w:rsidR="00907EB6" w:rsidRDefault="00907EB6" w:rsidP="00907EB6">
      <w:pPr>
        <w:autoSpaceDE w:val="0"/>
        <w:autoSpaceDN w:val="0"/>
        <w:adjustRightInd w:val="0"/>
        <w:spacing w:after="0" w:line="240" w:lineRule="auto"/>
        <w:rPr>
          <w:rFonts w:ascii="Times New Roman" w:hAnsi="Times New Roman" w:cs="Times New Roman"/>
          <w:sz w:val="24"/>
          <w:szCs w:val="24"/>
        </w:rPr>
      </w:pPr>
    </w:p>
    <w:p w:rsidR="00907EB6" w:rsidRDefault="00907EB6" w:rsidP="00907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Уведомление</w:t>
      </w:r>
    </w:p>
    <w:p w:rsidR="00907EB6" w:rsidRDefault="00907EB6" w:rsidP="00907EB6">
      <w:pPr>
        <w:suppressAutoHyphens/>
        <w:autoSpaceDE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 xml:space="preserve">о признании помещения жилым помещением, жилого помещения </w:t>
      </w:r>
    </w:p>
    <w:p w:rsidR="00907EB6" w:rsidRDefault="00907EB6" w:rsidP="00907EB6">
      <w:pPr>
        <w:suppressAutoHyphens/>
        <w:autoSpaceDE w:val="0"/>
        <w:spacing w:after="0" w:line="240" w:lineRule="auto"/>
        <w:jc w:val="center"/>
        <w:rPr>
          <w:rFonts w:ascii="Times New Roman" w:hAnsi="Times New Roman" w:cs="Times New Roman"/>
          <w:b/>
          <w:bCs/>
          <w:sz w:val="24"/>
          <w:szCs w:val="24"/>
          <w:lang w:eastAsia="ar-SA"/>
        </w:rPr>
      </w:pPr>
      <w:proofErr w:type="gramStart"/>
      <w:r>
        <w:rPr>
          <w:rFonts w:ascii="Times New Roman" w:hAnsi="Times New Roman" w:cs="Times New Roman"/>
          <w:b/>
          <w:bCs/>
          <w:sz w:val="24"/>
          <w:szCs w:val="24"/>
          <w:lang w:eastAsia="ar-SA"/>
        </w:rPr>
        <w:t>пригодным</w:t>
      </w:r>
      <w:proofErr w:type="gramEnd"/>
      <w:r>
        <w:rPr>
          <w:rFonts w:ascii="Times New Roman" w:hAnsi="Times New Roman" w:cs="Times New Roman"/>
          <w:b/>
          <w:bCs/>
          <w:sz w:val="24"/>
          <w:szCs w:val="24"/>
          <w:lang w:eastAsia="ar-SA"/>
        </w:rPr>
        <w:t xml:space="preserve"> (непригодным) для проживания. </w:t>
      </w:r>
    </w:p>
    <w:p w:rsidR="00907EB6" w:rsidRDefault="00907EB6" w:rsidP="00907EB6">
      <w:pPr>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autoSpaceDE w:val="0"/>
        <w:autoSpaceDN w:val="0"/>
        <w:adjustRightInd w:val="0"/>
        <w:spacing w:after="0" w:line="240" w:lineRule="auto"/>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Администрация Плотавского сельсовета Октябрьского района Курской области  уведомляет Вас о том, что в соответствии с заключением межведомственной комиссии о признании помещения жилым помещением, жилого помещения непригодным для проживания и многоквартирного дома аварийным и подлежащим сносу (реконструкции) от</w:t>
      </w:r>
      <w:r>
        <w:rPr>
          <w:rFonts w:ascii="Times New Roman" w:hAnsi="Times New Roman" w:cs="Times New Roman"/>
          <w:sz w:val="24"/>
          <w:szCs w:val="24"/>
        </w:rPr>
        <w:br/>
        <w:t>«____» ________ 20___г.  № _____ и постановлением Администрации Плотавского сельсовета Октябрьского района Курской области от «____» __________________ 20___г. № _____ жилое помещение признано _______________________________________________________________________.</w:t>
      </w:r>
      <w:proofErr w:type="gramEnd"/>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w:t>
      </w:r>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Плотавского сельсовета Октябрьского района Курской области;</w:t>
      </w:r>
    </w:p>
    <w:p w:rsidR="00907EB6" w:rsidRDefault="00907EB6" w:rsidP="00907EB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-Заключение межведомственной комиссии.</w:t>
      </w:r>
    </w:p>
    <w:p w:rsidR="00907EB6" w:rsidRDefault="00907EB6" w:rsidP="00907EB6">
      <w:pPr>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Должностное лицо (наименование должности, подпись, расшифровка подписи).</w:t>
      </w:r>
    </w:p>
    <w:p w:rsidR="00907EB6" w:rsidRDefault="00907EB6" w:rsidP="00907EB6">
      <w:pPr>
        <w:autoSpaceDE w:val="0"/>
        <w:autoSpaceDN w:val="0"/>
        <w:adjustRightInd w:val="0"/>
        <w:spacing w:after="0" w:line="240" w:lineRule="auto"/>
        <w:ind w:firstLine="708"/>
        <w:jc w:val="both"/>
        <w:rPr>
          <w:rFonts w:ascii="Times New Roman" w:hAnsi="Times New Roman" w:cs="Times New Roman"/>
          <w:sz w:val="24"/>
          <w:szCs w:val="24"/>
        </w:rPr>
      </w:pPr>
    </w:p>
    <w:p w:rsidR="00907EB6" w:rsidRDefault="00907EB6" w:rsidP="00907EB6">
      <w:pPr>
        <w:spacing w:after="0" w:line="240" w:lineRule="auto"/>
        <w:rPr>
          <w:rFonts w:ascii="Times New Roman" w:hAnsi="Times New Roman" w:cs="Times New Roman"/>
          <w:sz w:val="24"/>
          <w:szCs w:val="24"/>
        </w:rPr>
        <w:sectPr w:rsidR="00907EB6">
          <w:pgSz w:w="11906" w:h="16838"/>
          <w:pgMar w:top="709" w:right="851" w:bottom="567" w:left="1985" w:header="709" w:footer="709" w:gutter="0"/>
          <w:cols w:space="720"/>
        </w:sectPr>
      </w:pPr>
    </w:p>
    <w:p w:rsidR="00907EB6" w:rsidRDefault="00907EB6" w:rsidP="00907EB6">
      <w:pPr>
        <w:autoSpaceDE w:val="0"/>
        <w:autoSpaceDN w:val="0"/>
        <w:adjustRightInd w:val="0"/>
        <w:spacing w:after="0" w:line="240" w:lineRule="auto"/>
        <w:ind w:firstLine="6379"/>
        <w:jc w:val="both"/>
        <w:outlineLvl w:val="1"/>
        <w:rPr>
          <w:rFonts w:ascii="Times New Roman" w:hAnsi="Times New Roman" w:cs="Times New Roman"/>
          <w:sz w:val="20"/>
          <w:szCs w:val="20"/>
        </w:rPr>
      </w:pPr>
      <w:r>
        <w:rPr>
          <w:rFonts w:ascii="Times New Roman" w:eastAsiaTheme="minorHAnsi" w:hAnsi="Times New Roman" w:cs="Times New Roman"/>
          <w:sz w:val="24"/>
          <w:szCs w:val="24"/>
        </w:rPr>
        <w:lastRenderedPageBreak/>
        <w:br w:type="page"/>
      </w:r>
      <w:r>
        <w:rPr>
          <w:rFonts w:ascii="Times New Roman" w:hAnsi="Times New Roman" w:cs="Times New Roman"/>
          <w:sz w:val="20"/>
          <w:szCs w:val="20"/>
        </w:rPr>
        <w:lastRenderedPageBreak/>
        <w:t>ПРИЛОЖЕНИЕ  3</w:t>
      </w:r>
    </w:p>
    <w:p w:rsidR="00907EB6" w:rsidRDefault="00907EB6" w:rsidP="00907EB6">
      <w:pPr>
        <w:autoSpaceDE w:val="0"/>
        <w:autoSpaceDN w:val="0"/>
        <w:adjustRightInd w:val="0"/>
        <w:spacing w:after="0" w:line="240" w:lineRule="auto"/>
        <w:ind w:left="6379"/>
        <w:jc w:val="both"/>
        <w:outlineLvl w:val="1"/>
        <w:rPr>
          <w:rFonts w:ascii="Times New Roman" w:hAnsi="Times New Roman" w:cs="Times New Roman"/>
          <w:sz w:val="20"/>
          <w:szCs w:val="20"/>
        </w:rPr>
      </w:pPr>
      <w:r>
        <w:rPr>
          <w:rFonts w:ascii="Times New Roman" w:hAnsi="Times New Roman" w:cs="Times New Roman"/>
          <w:sz w:val="20"/>
          <w:szCs w:val="20"/>
        </w:rPr>
        <w:t>к Административному регламенту</w:t>
      </w:r>
    </w:p>
    <w:p w:rsidR="00907EB6" w:rsidRDefault="00907EB6" w:rsidP="00907EB6">
      <w:pPr>
        <w:autoSpaceDE w:val="0"/>
        <w:autoSpaceDN w:val="0"/>
        <w:adjustRightInd w:val="0"/>
        <w:spacing w:after="0" w:line="240" w:lineRule="auto"/>
        <w:ind w:left="6379"/>
        <w:jc w:val="both"/>
        <w:outlineLvl w:val="1"/>
        <w:rPr>
          <w:rFonts w:ascii="Times New Roman" w:hAnsi="Times New Roman" w:cs="Times New Roman"/>
          <w:sz w:val="20"/>
          <w:szCs w:val="20"/>
        </w:rPr>
      </w:pPr>
      <w:r>
        <w:rPr>
          <w:rFonts w:ascii="Times New Roman" w:hAnsi="Times New Roman" w:cs="Times New Roman"/>
          <w:sz w:val="20"/>
          <w:szCs w:val="20"/>
        </w:rPr>
        <w:t>по предоставлению муниципальной услуги «Признание помещения жилым помещением, жилого помещения – пригодным (непригодным) для проживания»</w:t>
      </w:r>
    </w:p>
    <w:p w:rsidR="00907EB6" w:rsidRDefault="00907EB6" w:rsidP="00907EB6">
      <w:pPr>
        <w:widowControl w:val="0"/>
        <w:autoSpaceDE w:val="0"/>
        <w:autoSpaceDN w:val="0"/>
        <w:adjustRightInd w:val="0"/>
        <w:spacing w:after="0" w:line="240" w:lineRule="auto"/>
        <w:ind w:left="5670" w:firstLine="720"/>
        <w:jc w:val="both"/>
        <w:rPr>
          <w:rFonts w:ascii="Times New Roman" w:hAnsi="Times New Roman" w:cs="Times New Roman"/>
          <w:color w:val="000000"/>
          <w:sz w:val="24"/>
          <w:szCs w:val="24"/>
        </w:rPr>
      </w:pPr>
    </w:p>
    <w:p w:rsidR="00907EB6" w:rsidRDefault="00907EB6" w:rsidP="00907EB6">
      <w:pPr>
        <w:widowControl w:val="0"/>
        <w:autoSpaceDE w:val="0"/>
        <w:autoSpaceDN w:val="0"/>
        <w:adjustRightInd w:val="0"/>
        <w:spacing w:after="0" w:line="240" w:lineRule="auto"/>
        <w:ind w:left="5670" w:firstLine="720"/>
        <w:jc w:val="both"/>
        <w:rPr>
          <w:rFonts w:ascii="Times New Roman" w:hAnsi="Times New Roman" w:cs="Times New Roman"/>
          <w:color w:val="000000"/>
          <w:sz w:val="24"/>
          <w:szCs w:val="24"/>
        </w:rPr>
      </w:pP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АКТ</w:t>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обследования помещения</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637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w:t>
      </w:r>
      <w:r>
        <w:rPr>
          <w:rFonts w:ascii="Times New Roman" w:hAnsi="Times New Roman" w:cs="Times New Roman"/>
          <w:sz w:val="24"/>
          <w:szCs w:val="24"/>
        </w:rPr>
        <w:tab/>
        <w:t xml:space="preserve">  «___» ________________20__ г.</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(месторасположение помещения, в том числе наименования населенного пункта и улицы, номера дома и квартиры)</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Межведомственная комиссия, назначенная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rPr>
        <w:t>,</w:t>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составе председателя </w:t>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ab/>
        <w:t>(ф.и.о., занимаемая должность и место работы)</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и членов комиссии </w:t>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0"/>
          <w:szCs w:val="20"/>
        </w:rPr>
        <w:tab/>
        <w:t>(ф.и.о., занимаемая должность и место работы)</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участии приглашенных экспертов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занимаемая должность и место работы)</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 приглашенного собственника помещения или уполномоченного им лица</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занимаемая должность и место работы)</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произвела обследование помещения по заявлению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(реквизиты заявителя: ф.и.о. и адрес - для физического лица, наименование организации и занимаемая должность - для юридического лица)</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и составила настоящий акт обследования помещения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принадлежность помещения, кадастровый номер, год ввода в эксплуатацию)</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Краткое описание состояния жилого помещения, инженерных систем здания, оборудования и механизмов и прилегающей к зданию территории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Сведения о несоответствиях установленным требованиям с указанием фактических </w:t>
      </w:r>
      <w:r>
        <w:rPr>
          <w:rFonts w:ascii="Times New Roman" w:hAnsi="Times New Roman" w:cs="Times New Roman"/>
          <w:sz w:val="24"/>
          <w:szCs w:val="24"/>
        </w:rPr>
        <w:lastRenderedPageBreak/>
        <w:t xml:space="preserve">значений показателя или описанием конкретного несоответствия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Оценка результатов проведенного инструментального контроля и других видов контроля и исследований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(кем проведен контроль (испытание), по каким показателям, какие фактические значения получены)</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Заключение межведомственной комиссии по результатам обследования помещения</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к акту:</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 результаты инструментального контроля;</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 результаты лабораторных испытаний;</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результаты исследований;</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 заключения экспертов проектно-изыскательских и специализированных организаций;</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другие материалы по решению межведомственной комиссии.</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межведомственной комиссии</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межведомственной комиссии</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spacing w:after="0" w:line="240" w:lineRule="auto"/>
        <w:rPr>
          <w:rFonts w:ascii="Times New Roman" w:hAnsi="Times New Roman" w:cs="Times New Roman"/>
          <w:sz w:val="24"/>
          <w:szCs w:val="24"/>
        </w:rPr>
        <w:sectPr w:rsidR="00907EB6">
          <w:type w:val="continuous"/>
          <w:pgSz w:w="11906" w:h="16838"/>
          <w:pgMar w:top="1134" w:right="567" w:bottom="1134" w:left="1134" w:header="708" w:footer="708" w:gutter="0"/>
          <w:pgNumType w:start="1"/>
          <w:cols w:space="720"/>
        </w:sectPr>
      </w:pPr>
    </w:p>
    <w:p w:rsidR="00907EB6" w:rsidRDefault="00907EB6" w:rsidP="00907EB6">
      <w:pPr>
        <w:autoSpaceDE w:val="0"/>
        <w:autoSpaceDN w:val="0"/>
        <w:adjustRightInd w:val="0"/>
        <w:spacing w:after="0" w:line="240" w:lineRule="auto"/>
        <w:ind w:left="5812"/>
        <w:jc w:val="both"/>
        <w:outlineLvl w:val="1"/>
        <w:rPr>
          <w:rFonts w:ascii="Times New Roman" w:hAnsi="Times New Roman" w:cs="Times New Roman"/>
          <w:sz w:val="20"/>
          <w:szCs w:val="20"/>
        </w:rPr>
      </w:pPr>
      <w:r>
        <w:rPr>
          <w:rFonts w:ascii="Times New Roman" w:hAnsi="Times New Roman" w:cs="Times New Roman"/>
          <w:sz w:val="20"/>
          <w:szCs w:val="20"/>
        </w:rPr>
        <w:lastRenderedPageBreak/>
        <w:t>ПРИЛОЖЕНИЕ  4</w:t>
      </w:r>
    </w:p>
    <w:p w:rsidR="00907EB6" w:rsidRDefault="00907EB6" w:rsidP="00907EB6">
      <w:pPr>
        <w:autoSpaceDE w:val="0"/>
        <w:autoSpaceDN w:val="0"/>
        <w:adjustRightInd w:val="0"/>
        <w:spacing w:after="0" w:line="240" w:lineRule="auto"/>
        <w:ind w:left="5812"/>
        <w:jc w:val="both"/>
        <w:outlineLvl w:val="1"/>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«Признание помещения жилым помещением, жилого помещения – пригодным (непригодным) для проживания»</w:t>
      </w:r>
    </w:p>
    <w:p w:rsidR="00907EB6" w:rsidRDefault="00907EB6" w:rsidP="00907EB6">
      <w:pPr>
        <w:autoSpaceDE w:val="0"/>
        <w:autoSpaceDN w:val="0"/>
        <w:adjustRightInd w:val="0"/>
        <w:spacing w:after="0" w:line="240" w:lineRule="auto"/>
        <w:jc w:val="right"/>
        <w:outlineLvl w:val="1"/>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center"/>
        <w:rPr>
          <w:rFonts w:ascii="Times New Roman" w:hAnsi="Times New Roman" w:cs="Times New Roman"/>
          <w:b/>
          <w:bCs/>
          <w:sz w:val="24"/>
          <w:szCs w:val="24"/>
          <w:lang w:eastAsia="en-US"/>
        </w:rPr>
      </w:pPr>
    </w:p>
    <w:p w:rsidR="00907EB6" w:rsidRDefault="00907EB6" w:rsidP="00907EB6">
      <w:pPr>
        <w:widowControl w:val="0"/>
        <w:autoSpaceDE w:val="0"/>
        <w:autoSpaceDN w:val="0"/>
        <w:adjustRightInd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ЗАКЛЮЧЕНИЕ</w:t>
      </w:r>
    </w:p>
    <w:p w:rsidR="00907EB6" w:rsidRDefault="00907EB6" w:rsidP="00907EB6">
      <w:pPr>
        <w:widowControl w:val="0"/>
        <w:autoSpaceDE w:val="0"/>
        <w:autoSpaceDN w:val="0"/>
        <w:adjustRightInd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о признании жилого помещения </w:t>
      </w:r>
      <w:proofErr w:type="gramStart"/>
      <w:r>
        <w:rPr>
          <w:rFonts w:ascii="Times New Roman" w:hAnsi="Times New Roman" w:cs="Times New Roman"/>
          <w:b/>
          <w:bCs/>
          <w:sz w:val="24"/>
          <w:szCs w:val="24"/>
        </w:rPr>
        <w:t>пригодным</w:t>
      </w:r>
      <w:proofErr w:type="gramEnd"/>
      <w:r>
        <w:rPr>
          <w:rFonts w:ascii="Times New Roman" w:hAnsi="Times New Roman" w:cs="Times New Roman"/>
          <w:b/>
          <w:bCs/>
          <w:sz w:val="24"/>
          <w:szCs w:val="24"/>
        </w:rPr>
        <w:t xml:space="preserve"> (непригодным) для постоянного проживания</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637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____</w:t>
      </w:r>
      <w:r>
        <w:rPr>
          <w:rFonts w:ascii="Times New Roman" w:hAnsi="Times New Roman" w:cs="Times New Roman"/>
          <w:sz w:val="24"/>
          <w:szCs w:val="24"/>
        </w:rPr>
        <w:tab/>
        <w:t xml:space="preserve">  «___» ____________20__ г.</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(месторасположение помещения, в том числе наименования населенного пункта и улицы, номера дома и квартиры)</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Межведомственная комиссия, назначенная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rPr>
        <w:t>,</w:t>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составе председателя </w:t>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(ф.и.о., занимаемая должность и место работы)</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и членов комиссии </w:t>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(ф.и.о., занимаемая должность и место работы)</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участии приглашенных экспертов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занимаемая должность и место работы)</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 приглашенного собственника помещения или уполномоченного им лица</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занимаемая должность и место работы)</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по результатам рассмотренных документов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(приводится перечень документов)</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на основании акта межведомственной комиссии, составленного по результатам обследования, </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0"/>
          <w:szCs w:val="20"/>
          <w:u w:val="single"/>
        </w:rPr>
        <w:softHyphen/>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приняла заключение о </w:t>
      </w: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к заключению:</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 перечень рассмотренных документов;</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 акт обследования помещения (в случае проведения обследования);</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перечень других материалов, запрошенных межведомственной комиссией;</w:t>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 особое мнение членов межведомственной комиссии:</w:t>
      </w:r>
    </w:p>
    <w:p w:rsidR="00907EB6" w:rsidRDefault="00907EB6" w:rsidP="00907EB6">
      <w:pPr>
        <w:widowControl w:val="0"/>
        <w:tabs>
          <w:tab w:val="left" w:pos="10065"/>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межведомственной комиссии</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межведомственной комиссии</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widowControl w:val="0"/>
        <w:tabs>
          <w:tab w:val="left" w:pos="3402"/>
          <w:tab w:val="left" w:pos="8080"/>
        </w:tabs>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p>
    <w:p w:rsidR="00907EB6" w:rsidRDefault="00907EB6" w:rsidP="00907EB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907EB6" w:rsidRDefault="00907EB6" w:rsidP="00907EB6">
      <w:pPr>
        <w:autoSpaceDN w:val="0"/>
        <w:spacing w:after="0" w:line="240" w:lineRule="auto"/>
        <w:ind w:firstLine="720"/>
        <w:jc w:val="both"/>
        <w:rPr>
          <w:rFonts w:ascii="Times New Roman" w:hAnsi="Times New Roman" w:cs="Times New Roman"/>
          <w:sz w:val="24"/>
          <w:szCs w:val="24"/>
        </w:rPr>
      </w:pPr>
    </w:p>
    <w:p w:rsidR="00907EB6" w:rsidRDefault="00907EB6" w:rsidP="00907EB6">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907EB6" w:rsidRDefault="00907EB6" w:rsidP="00907EB6">
      <w:pPr>
        <w:autoSpaceDE w:val="0"/>
        <w:autoSpaceDN w:val="0"/>
        <w:adjustRightInd w:val="0"/>
        <w:spacing w:after="0" w:line="240" w:lineRule="auto"/>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widowControl w:val="0"/>
        <w:autoSpaceDE w:val="0"/>
        <w:autoSpaceDN w:val="0"/>
        <w:adjustRightInd w:val="0"/>
        <w:spacing w:after="0" w:line="240" w:lineRule="auto"/>
        <w:jc w:val="right"/>
        <w:rPr>
          <w:rFonts w:ascii="Times New Roman" w:hAnsi="Times New Roman" w:cs="Times New Roman"/>
          <w:b/>
          <w:bCs/>
          <w:sz w:val="24"/>
          <w:szCs w:val="24"/>
        </w:rPr>
      </w:pPr>
    </w:p>
    <w:p w:rsidR="00907EB6" w:rsidRDefault="00907EB6" w:rsidP="00907EB6">
      <w:pPr>
        <w:pStyle w:val="ConsPlusNormal0"/>
        <w:jc w:val="right"/>
        <w:rPr>
          <w:rFonts w:ascii="Times New Roman" w:hAnsi="Times New Roman" w:cs="Times New Roman"/>
          <w:sz w:val="20"/>
          <w:szCs w:val="20"/>
        </w:rPr>
      </w:pPr>
      <w:r>
        <w:rPr>
          <w:rFonts w:ascii="Times New Roman" w:hAnsi="Times New Roman" w:cs="Times New Roman"/>
          <w:sz w:val="24"/>
          <w:szCs w:val="24"/>
        </w:rPr>
        <w:br w:type="page"/>
      </w:r>
      <w:r>
        <w:rPr>
          <w:rFonts w:ascii="Times New Roman" w:hAnsi="Times New Roman" w:cs="Times New Roman"/>
          <w:sz w:val="20"/>
          <w:szCs w:val="20"/>
        </w:rPr>
        <w:lastRenderedPageBreak/>
        <w:t>Приложение N 5</w:t>
      </w:r>
    </w:p>
    <w:p w:rsidR="00907EB6" w:rsidRDefault="00907EB6" w:rsidP="00907EB6">
      <w:pPr>
        <w:pStyle w:val="ConsPlusNormal0"/>
        <w:jc w:val="right"/>
        <w:rPr>
          <w:rFonts w:ascii="Times New Roman" w:hAnsi="Times New Roman" w:cs="Times New Roman"/>
          <w:sz w:val="20"/>
          <w:szCs w:val="20"/>
        </w:rPr>
      </w:pPr>
      <w:r>
        <w:rPr>
          <w:rFonts w:ascii="Times New Roman" w:hAnsi="Times New Roman" w:cs="Times New Roman"/>
          <w:sz w:val="20"/>
          <w:szCs w:val="20"/>
        </w:rPr>
        <w:t>к Административному регламенту</w:t>
      </w:r>
    </w:p>
    <w:p w:rsidR="00907EB6" w:rsidRDefault="00907EB6" w:rsidP="00907EB6">
      <w:pPr>
        <w:pStyle w:val="ConsPlusNormal0"/>
        <w:jc w:val="right"/>
        <w:rPr>
          <w:rFonts w:ascii="Times New Roman" w:hAnsi="Times New Roman" w:cs="Times New Roman"/>
          <w:sz w:val="20"/>
          <w:szCs w:val="20"/>
        </w:rPr>
      </w:pPr>
      <w:r>
        <w:rPr>
          <w:rFonts w:ascii="Times New Roman" w:hAnsi="Times New Roman" w:cs="Times New Roman"/>
          <w:sz w:val="20"/>
          <w:szCs w:val="20"/>
        </w:rPr>
        <w:t>предоставления муниципальной услуги</w:t>
      </w:r>
    </w:p>
    <w:p w:rsidR="00907EB6" w:rsidRDefault="00907EB6" w:rsidP="00907EB6">
      <w:pPr>
        <w:pStyle w:val="ConsPlusNormal0"/>
        <w:jc w:val="right"/>
        <w:rPr>
          <w:rFonts w:ascii="Times New Roman" w:hAnsi="Times New Roman" w:cs="Times New Roman"/>
          <w:sz w:val="20"/>
          <w:szCs w:val="20"/>
        </w:rPr>
      </w:pPr>
      <w:r>
        <w:rPr>
          <w:rFonts w:ascii="Times New Roman" w:hAnsi="Times New Roman" w:cs="Times New Roman"/>
          <w:sz w:val="20"/>
          <w:szCs w:val="20"/>
        </w:rPr>
        <w:t>"Признание в установленном порядке</w:t>
      </w:r>
    </w:p>
    <w:p w:rsidR="00907EB6" w:rsidRDefault="00907EB6" w:rsidP="00907EB6">
      <w:pPr>
        <w:pStyle w:val="ConsPlusNormal0"/>
        <w:jc w:val="right"/>
        <w:rPr>
          <w:rFonts w:ascii="Times New Roman" w:hAnsi="Times New Roman" w:cs="Times New Roman"/>
          <w:sz w:val="20"/>
          <w:szCs w:val="20"/>
        </w:rPr>
      </w:pPr>
      <w:r>
        <w:rPr>
          <w:rFonts w:ascii="Times New Roman" w:hAnsi="Times New Roman" w:cs="Times New Roman"/>
          <w:sz w:val="20"/>
          <w:szCs w:val="20"/>
        </w:rPr>
        <w:t>жилых помещений жилищного фонда</w:t>
      </w:r>
    </w:p>
    <w:p w:rsidR="00907EB6" w:rsidRDefault="00907EB6" w:rsidP="00907EB6">
      <w:pPr>
        <w:pStyle w:val="ConsPlusNormal0"/>
        <w:jc w:val="right"/>
        <w:rPr>
          <w:rFonts w:ascii="Times New Roman" w:hAnsi="Times New Roman" w:cs="Times New Roman"/>
          <w:sz w:val="20"/>
          <w:szCs w:val="20"/>
        </w:rPr>
      </w:pPr>
      <w:proofErr w:type="gramStart"/>
      <w:r>
        <w:rPr>
          <w:rFonts w:ascii="Times New Roman" w:hAnsi="Times New Roman" w:cs="Times New Roman"/>
          <w:sz w:val="20"/>
          <w:szCs w:val="20"/>
        </w:rPr>
        <w:t>непригодными</w:t>
      </w:r>
      <w:proofErr w:type="gramEnd"/>
      <w:r>
        <w:rPr>
          <w:rFonts w:ascii="Times New Roman" w:hAnsi="Times New Roman" w:cs="Times New Roman"/>
          <w:sz w:val="20"/>
          <w:szCs w:val="20"/>
        </w:rPr>
        <w:t xml:space="preserve"> для проживания"</w:t>
      </w:r>
    </w:p>
    <w:p w:rsidR="00907EB6" w:rsidRDefault="00907EB6" w:rsidP="00907EB6">
      <w:pPr>
        <w:pStyle w:val="ConsPlusNormal0"/>
        <w:jc w:val="both"/>
        <w:rPr>
          <w:rFonts w:ascii="Times New Roman" w:hAnsi="Times New Roman" w:cs="Times New Roman"/>
        </w:rPr>
      </w:pPr>
    </w:p>
    <w:p w:rsidR="00907EB6" w:rsidRDefault="00907EB6" w:rsidP="00907EB6">
      <w:pPr>
        <w:pStyle w:val="ConsPlusNormal0"/>
        <w:jc w:val="center"/>
        <w:rPr>
          <w:rFonts w:ascii="Times New Roman" w:hAnsi="Times New Roman" w:cs="Times New Roman"/>
        </w:rPr>
      </w:pPr>
      <w:bookmarkStart w:id="4" w:name="P612"/>
      <w:bookmarkEnd w:id="4"/>
      <w:r>
        <w:rPr>
          <w:rFonts w:ascii="Times New Roman" w:hAnsi="Times New Roman" w:cs="Times New Roman"/>
        </w:rPr>
        <w:t>БЛОК-СХЕМА</w:t>
      </w:r>
    </w:p>
    <w:p w:rsidR="00907EB6" w:rsidRDefault="00907EB6" w:rsidP="00907EB6">
      <w:pPr>
        <w:pStyle w:val="ConsPlusNormal0"/>
        <w:jc w:val="center"/>
        <w:rPr>
          <w:rFonts w:ascii="Times New Roman" w:hAnsi="Times New Roman" w:cs="Times New Roman"/>
        </w:rPr>
      </w:pPr>
      <w:r>
        <w:rPr>
          <w:rFonts w:ascii="Times New Roman" w:hAnsi="Times New Roman" w:cs="Times New Roman"/>
        </w:rPr>
        <w:t>ПРЕДОСТАВЛЕНИЯ МУНИЦИПАЛЬНОЙ УСЛУГИ</w:t>
      </w:r>
    </w:p>
    <w:p w:rsidR="00907EB6" w:rsidRDefault="00907EB6" w:rsidP="00907EB6">
      <w:pPr>
        <w:pStyle w:val="ConsPlusNormal0"/>
        <w:jc w:val="both"/>
      </w:pPr>
    </w:p>
    <w:p w:rsidR="00907EB6" w:rsidRDefault="00BB3F3F" w:rsidP="00907EB6">
      <w:pPr>
        <w:pStyle w:val="ConsPlusNormal0"/>
        <w:jc w:val="both"/>
      </w:pPr>
      <w:r>
        <w:pict>
          <v:shapetype id="_x0000_t32" coordsize="21600,21600" o:spt="32" o:oned="t" path="m,l21600,21600e" filled="f">
            <v:path arrowok="t" fillok="f" o:connecttype="none"/>
            <o:lock v:ext="edit" shapetype="t"/>
          </v:shapetype>
          <v:shape id="_x0000_s1026" type="#_x0000_t32" style="position:absolute;left:0;text-align:left;margin-left:102.05pt;margin-top:108.1pt;width:0;height:106.5pt;z-index:251636224" o:connectortype="straight">
            <v:stroke endarrow="block"/>
          </v:shape>
        </w:pict>
      </w:r>
      <w:r>
        <w:pict>
          <v:shape id="_x0000_s1027" type="#_x0000_t32" style="position:absolute;left:0;text-align:left;margin-left:165.8pt;margin-top:173.35pt;width:.75pt;height:41.25pt;z-index:251637248" o:connectortype="straight">
            <v:stroke endarrow="block"/>
          </v:shape>
        </w:pict>
      </w:r>
      <w:r>
        <w:pict>
          <v:shape id="_x0000_s1028" type="#_x0000_t32" style="position:absolute;left:0;text-align:left;margin-left:232.6pt;margin-top:132.1pt;width:0;height:82.5pt;z-index:251638272" o:connectortype="straight">
            <v:stroke endarrow="block"/>
          </v:shape>
        </w:pict>
      </w:r>
      <w:r>
        <w:pict>
          <v:shape id="_x0000_s1029" type="#_x0000_t32" style="position:absolute;left:0;text-align:left;margin-left:301.55pt;margin-top:113.35pt;width:0;height:101.25pt;z-index:251639296" o:connectortype="straight">
            <v:stroke endarrow="block"/>
          </v:shape>
        </w:pict>
      </w:r>
      <w:r>
        <w:pict>
          <v:rect id="_x0000_s1030" style="position:absolute;left:0;text-align:left;margin-left:343.55pt;margin-top:91.6pt;width:122.25pt;height:107.25pt;z-index:251640320">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Посредствам Единого Портала государственных и муниципальных услуг, Портала государственных и муниципальных услуг Курской области</w:t>
                  </w:r>
                </w:p>
              </w:txbxContent>
            </v:textbox>
          </v:rect>
        </w:pict>
      </w:r>
      <w:r>
        <w:pict>
          <v:shape id="_x0000_s1031" type="#_x0000_t32" style="position:absolute;left:0;text-align:left;margin-left:301.55pt;margin-top:74.35pt;width:0;height:22.5pt;z-index:251641344" o:connectortype="straight">
            <v:stroke endarrow="block"/>
          </v:shape>
        </w:pict>
      </w:r>
      <w:r>
        <w:pict>
          <v:rect id="_x0000_s1032" style="position:absolute;left:0;text-align:left;margin-left:273.8pt;margin-top:96.85pt;width:64.5pt;height:16.5pt;z-index:251642368">
            <v:textbox>
              <w:txbxContent>
                <w:p w:rsidR="00907EB6" w:rsidRDefault="00907EB6" w:rsidP="00907EB6">
                  <w:pPr>
                    <w:spacing w:after="0" w:line="240" w:lineRule="auto"/>
                  </w:pPr>
                  <w:r>
                    <w:rPr>
                      <w:rFonts w:ascii="Times New Roman" w:hAnsi="Times New Roman" w:cs="Times New Roman"/>
                    </w:rPr>
                    <w:t>по почте</w:t>
                  </w:r>
                </w:p>
              </w:txbxContent>
            </v:textbox>
          </v:rect>
        </w:pict>
      </w:r>
      <w:r>
        <w:pict>
          <v:rect id="_x0000_s1033" style="position:absolute;left:0;text-align:left;margin-left:135.8pt;margin-top:91.6pt;width:71.25pt;height:81.75pt;z-index:251643392">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через законного представителя или доверенное лицо</w:t>
                  </w:r>
                </w:p>
              </w:txbxContent>
            </v:textbox>
          </v:rect>
        </w:pict>
      </w:r>
      <w:r>
        <w:pict>
          <v:rect id="_x0000_s1034" style="position:absolute;left:0;text-align:left;margin-left:212.25pt;margin-top:96.85pt;width:57pt;height:35.25pt;z-index:251644416">
            <v:textbox>
              <w:txbxContent>
                <w:p w:rsidR="00907EB6" w:rsidRDefault="00907EB6" w:rsidP="00907EB6">
                  <w:pPr>
                    <w:spacing w:after="0" w:line="240" w:lineRule="auto"/>
                    <w:rPr>
                      <w:rFonts w:ascii="Times New Roman" w:hAnsi="Times New Roman" w:cs="Times New Roman"/>
                    </w:rPr>
                  </w:pPr>
                  <w:r>
                    <w:rPr>
                      <w:rFonts w:ascii="Times New Roman" w:hAnsi="Times New Roman" w:cs="Times New Roman"/>
                    </w:rPr>
                    <w:t>через МФЦ</w:t>
                  </w:r>
                </w:p>
              </w:txbxContent>
            </v:textbox>
          </v:rect>
        </w:pict>
      </w:r>
      <w:r>
        <w:pict>
          <v:rect id="_x0000_s1035" style="position:absolute;left:0;text-align:left;margin-left:86.3pt;margin-top:91.6pt;width:43.5pt;height:16.5pt;z-index:251645440">
            <v:textbox>
              <w:txbxContent>
                <w:p w:rsidR="00907EB6" w:rsidRDefault="00907EB6" w:rsidP="00907EB6">
                  <w:pPr>
                    <w:spacing w:after="0" w:line="240" w:lineRule="auto"/>
                    <w:rPr>
                      <w:rFonts w:ascii="Times New Roman" w:hAnsi="Times New Roman" w:cs="Times New Roman"/>
                    </w:rPr>
                  </w:pPr>
                  <w:r>
                    <w:rPr>
                      <w:rFonts w:ascii="Times New Roman" w:hAnsi="Times New Roman" w:cs="Times New Roman"/>
                    </w:rPr>
                    <w:t>лично</w:t>
                  </w:r>
                </w:p>
              </w:txbxContent>
            </v:textbox>
          </v:rect>
        </w:pict>
      </w:r>
      <w:r>
        <w:pict>
          <v:shape id="_x0000_s1036" type="#_x0000_t32" style="position:absolute;left:0;text-align:left;margin-left:232.55pt;margin-top:74.35pt;width:.05pt;height:22.5pt;z-index:251646464" o:connectortype="straight">
            <v:stroke endarrow="block"/>
          </v:shape>
        </w:pict>
      </w:r>
      <w:r>
        <w:pict>
          <v:shape id="_x0000_s1037" type="#_x0000_t32" style="position:absolute;left:0;text-align:left;margin-left:399.8pt;margin-top:74.35pt;width:0;height:17.25pt;z-index:251647488" o:connectortype="straight">
            <v:stroke endarrow="block"/>
          </v:shape>
        </w:pict>
      </w:r>
      <w:r>
        <w:pict>
          <v:shape id="_x0000_s1038" type="#_x0000_t32" style="position:absolute;left:0;text-align:left;margin-left:159.05pt;margin-top:74.35pt;width:0;height:17.25pt;z-index:251648512" o:connectortype="straight">
            <v:stroke endarrow="block"/>
          </v:shape>
        </w:pict>
      </w:r>
      <w:r>
        <w:pict>
          <v:shape id="_x0000_s1039" type="#_x0000_t32" style="position:absolute;left:0;text-align:left;margin-left:113.3pt;margin-top:74.35pt;width:0;height:17.25pt;z-index:251649536" o:connectortype="straight">
            <v:stroke endarrow="block"/>
          </v:shape>
        </w:pict>
      </w:r>
      <w:r>
        <w:pict>
          <v:rect id="_x0000_s1040" style="position:absolute;left:0;text-align:left;margin-left:102.05pt;margin-top:43.6pt;width:309.75pt;height:30.75pt;z-index:251650560">
            <v:textbox>
              <w:txbxContent>
                <w:p w:rsidR="00907EB6" w:rsidRDefault="00907EB6" w:rsidP="00907EB6">
                  <w:pPr>
                    <w:spacing w:after="0" w:line="240" w:lineRule="auto"/>
                    <w:jc w:val="center"/>
                  </w:pPr>
                  <w:r>
                    <w:rPr>
                      <w:rFonts w:ascii="Times New Roman" w:hAnsi="Times New Roman" w:cs="Times New Roman"/>
                    </w:rPr>
                    <w:t>Предоставление заявления и документов на предоставление</w:t>
                  </w:r>
                  <w:r>
                    <w:t xml:space="preserve"> </w:t>
                  </w:r>
                  <w:r>
                    <w:rPr>
                      <w:rFonts w:ascii="Times New Roman" w:hAnsi="Times New Roman" w:cs="Times New Roman"/>
                    </w:rPr>
                    <w:t>муниципальной услуги</w:t>
                  </w:r>
                </w:p>
              </w:txbxContent>
            </v:textbox>
          </v:rect>
        </w:pict>
      </w:r>
      <w:r>
        <w:pict>
          <v:rect id="_x0000_s1041" style="position:absolute;left:0;text-align:left;margin-left:-9.7pt;margin-top:43.6pt;width:92.25pt;height:82.5pt;z-index:251651584">
            <v:textbox>
              <w:txbxContent>
                <w:p w:rsidR="00907EB6" w:rsidRDefault="00907EB6" w:rsidP="00907EB6">
                  <w:pPr>
                    <w:spacing w:after="0" w:line="240" w:lineRule="auto"/>
                    <w:jc w:val="center"/>
                  </w:pPr>
                  <w:r>
                    <w:rPr>
                      <w:rFonts w:ascii="Times New Roman" w:hAnsi="Times New Roman" w:cs="Times New Roman"/>
                    </w:rPr>
                    <w:t>Обжалование решения об отказе в предоставлении муниципальной</w:t>
                  </w:r>
                  <w:r>
                    <w:t xml:space="preserve"> </w:t>
                  </w:r>
                  <w:r>
                    <w:rPr>
                      <w:rFonts w:ascii="Times New Roman" w:hAnsi="Times New Roman" w:cs="Times New Roman"/>
                    </w:rPr>
                    <w:t>услуги</w:t>
                  </w:r>
                </w:p>
              </w:txbxContent>
            </v:textbox>
          </v:rect>
        </w:pict>
      </w:r>
      <w:r>
        <w:pict>
          <v:rect id="_x0000_s1042" style="position:absolute;left:0;text-align:left;margin-left:207.05pt;margin-top:.1pt;width:94.5pt;height:24.75pt;z-index:251652608">
            <v:textbox>
              <w:txbxContent>
                <w:p w:rsidR="00907EB6" w:rsidRDefault="00907EB6" w:rsidP="00907EB6">
                  <w:pPr>
                    <w:jc w:val="center"/>
                    <w:rPr>
                      <w:rFonts w:ascii="Times New Roman" w:hAnsi="Times New Roman" w:cs="Times New Roman"/>
                    </w:rPr>
                  </w:pPr>
                  <w:r>
                    <w:rPr>
                      <w:rFonts w:ascii="Times New Roman" w:hAnsi="Times New Roman" w:cs="Times New Roman"/>
                    </w:rPr>
                    <w:t>заявитель</w:t>
                  </w:r>
                </w:p>
              </w:txbxContent>
            </v:textbox>
          </v:rect>
        </w:pict>
      </w:r>
      <w:r>
        <w:pict>
          <v:shape id="_x0000_s1043" type="#_x0000_t32" style="position:absolute;left:0;text-align:left;margin-left:253.55pt;margin-top:24.85pt;width:0;height:18.75pt;z-index:251653632" o:connectortype="straight">
            <v:stroke endarrow="block"/>
          </v:shape>
        </w:pict>
      </w:r>
      <w:r>
        <w:pict>
          <v:shape id="_x0000_s1044" type="#_x0000_t32" style="position:absolute;left:0;text-align:left;margin-left:33.8pt;margin-top:12.85pt;width:173.25pt;height:0;flip:x;z-index:251654656" o:connectortype="straight"/>
        </w:pict>
      </w:r>
      <w:r>
        <w:pict>
          <v:shape id="_x0000_s1045" type="#_x0000_t32" style="position:absolute;left:0;text-align:left;margin-left:33.8pt;margin-top:12.85pt;width:0;height:30.75pt;z-index:251655680" o:connectortype="straight">
            <v:stroke endarrow="block"/>
          </v:shape>
        </w:pict>
      </w:r>
      <w:r>
        <w:pict>
          <v:rect id="_x0000_s1046" style="position:absolute;left:0;text-align:left;margin-left:38.3pt;margin-top:214.6pt;width:415.5pt;height:31.5pt;z-index:251656704">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Прием, проверка и регистрация муниципальным служащим поступивших от заявителя документов</w:t>
                  </w:r>
                </w:p>
              </w:txbxContent>
            </v:textbox>
          </v:rect>
        </w:pict>
      </w:r>
      <w:r>
        <w:pict>
          <v:shape id="_x0000_s1047" type="#_x0000_t32" style="position:absolute;left:0;text-align:left;margin-left:180.75pt;margin-top:246.1pt;width:.05pt;height:18pt;z-index:251657728" o:connectortype="straight">
            <v:stroke endarrow="block"/>
          </v:shape>
        </w:pict>
      </w:r>
      <w:r>
        <w:pict>
          <v:shape id="_x0000_s1048" type="#_x0000_t32" style="position:absolute;left:0;text-align:left;margin-left:352.55pt;margin-top:246.1pt;width:.05pt;height:28.5pt;z-index:251658752" o:connectortype="straight">
            <v:stroke endarrow="block"/>
          </v:shape>
        </w:pict>
      </w:r>
      <w:r>
        <w:pict>
          <v:rect id="_x0000_s1049" style="position:absolute;left:0;text-align:left;margin-left:24.05pt;margin-top:264.1pt;width:229.5pt;height:31.5pt;z-index:251659776">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Обработка и предварительное рассмотрение документов</w:t>
                  </w:r>
                </w:p>
              </w:txbxContent>
            </v:textbox>
          </v:rect>
        </w:pict>
      </w:r>
      <w:r>
        <w:pict>
          <v:rect id="_x0000_s1050" style="position:absolute;left:0;text-align:left;margin-left:263.3pt;margin-top:274.6pt;width:194.25pt;height:17.25pt;z-index:251660800">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Наличие оснований для отказа</w:t>
                  </w:r>
                </w:p>
              </w:txbxContent>
            </v:textbox>
          </v:rect>
        </w:pict>
      </w:r>
      <w:r>
        <w:pict>
          <v:shape id="_x0000_s1051" type="#_x0000_t32" style="position:absolute;left:0;text-align:left;margin-left:198.8pt;margin-top:295.6pt;width:.05pt;height:18pt;z-index:251661824" o:connectortype="straight">
            <v:stroke endarrow="block"/>
          </v:shape>
        </w:pict>
      </w:r>
      <w:r>
        <w:pict>
          <v:rect id="_x0000_s1052" style="position:absolute;left:0;text-align:left;margin-left:108.8pt;margin-top:313.6pt;width:258.75pt;height:30.75pt;z-index:251662848">
            <v:textbox>
              <w:txbxContent>
                <w:p w:rsidR="00907EB6" w:rsidRDefault="00907EB6" w:rsidP="00907EB6">
                  <w:pPr>
                    <w:spacing w:after="0" w:line="240" w:lineRule="auto"/>
                    <w:rPr>
                      <w:rFonts w:ascii="Times New Roman" w:hAnsi="Times New Roman" w:cs="Times New Roman"/>
                    </w:rPr>
                  </w:pPr>
                  <w:r>
                    <w:rPr>
                      <w:rFonts w:ascii="Times New Roman" w:hAnsi="Times New Roman" w:cs="Times New Roman"/>
                    </w:rPr>
                    <w:t>формирование и направление межведомственных запросов</w:t>
                  </w:r>
                </w:p>
              </w:txbxContent>
            </v:textbox>
          </v:rect>
        </w:pict>
      </w:r>
      <w:r>
        <w:pict>
          <v:shape id="_x0000_s1053" type="#_x0000_t32" style="position:absolute;left:0;text-align:left;margin-left:86.3pt;margin-top:295.6pt;width:.05pt;height:66pt;z-index:251663872" o:connectortype="straight">
            <v:stroke endarrow="block"/>
          </v:shape>
        </w:pict>
      </w:r>
      <w:r>
        <w:pict>
          <v:rect id="_x0000_s1054" style="position:absolute;left:0;text-align:left;margin-left:38.3pt;margin-top:361.6pt;width:314.25pt;height:35.25pt;z-index:251664896">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Оценка комиссией пригодности (непригодности) жилых помещений для проживания</w:t>
                  </w:r>
                </w:p>
              </w:txbxContent>
            </v:textbox>
          </v:rect>
        </w:pict>
      </w:r>
      <w:r>
        <w:pict>
          <v:shape id="_x0000_s1055" type="#_x0000_t32" style="position:absolute;left:0;text-align:left;margin-left:222.05pt;margin-top:344.35pt;width:0;height:17.25pt;z-index:251665920" o:connectortype="straight">
            <v:stroke endarrow="block"/>
          </v:shape>
        </w:pict>
      </w:r>
      <w:r>
        <w:pict>
          <v:shape id="_x0000_s1056" type="#_x0000_t32" style="position:absolute;left:0;text-align:left;margin-left:383.3pt;margin-top:295.6pt;width:.75pt;height:131.25pt;z-index:251666944" o:connectortype="straight">
            <v:stroke endarrow="block"/>
          </v:shape>
        </w:pict>
      </w:r>
      <w:r>
        <w:pict>
          <v:rect id="_x0000_s1057" style="position:absolute;left:0;text-align:left;margin-left:102.05pt;margin-top:426.85pt;width:306pt;height:18.75pt;z-index:251667968">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Принятие решения и оформление результата</w:t>
                  </w:r>
                </w:p>
              </w:txbxContent>
            </v:textbox>
          </v:rect>
        </w:pict>
      </w:r>
      <w:r>
        <w:pict>
          <v:shape id="_x0000_s1058" type="#_x0000_t32" style="position:absolute;left:0;text-align:left;margin-left:155.3pt;margin-top:401.35pt;width:0;height:25.5pt;z-index:251668992" o:connectortype="straight">
            <v:stroke endarrow="block"/>
          </v:shape>
        </w:pict>
      </w:r>
      <w:r>
        <w:pict>
          <v:rect id="_x0000_s1059" style="position:absolute;left:0;text-align:left;margin-left:38.3pt;margin-top:465.1pt;width:405.75pt;height:20.25pt;z-index:251670016">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Выдача результата предоставления услуги заявителю</w:t>
                  </w:r>
                </w:p>
              </w:txbxContent>
            </v:textbox>
          </v:rect>
        </w:pict>
      </w:r>
      <w:r>
        <w:pict>
          <v:shape id="_x0000_s1060" type="#_x0000_t32" style="position:absolute;left:0;text-align:left;margin-left:243pt;margin-top:445.6pt;width:0;height:19.5pt;z-index:251671040" o:connectortype="straight">
            <v:stroke endarrow="block"/>
          </v:shape>
        </w:pict>
      </w:r>
      <w:r>
        <w:pict>
          <v:rect id="_x0000_s1061" style="position:absolute;left:0;text-align:left;margin-left:148.55pt;margin-top:524.35pt;width:246pt;height:27pt;z-index:251672064">
            <v:textbox>
              <w:txbxContent>
                <w:p w:rsidR="00907EB6" w:rsidRDefault="00907EB6" w:rsidP="00907EB6">
                  <w:pPr>
                    <w:spacing w:after="0" w:line="240" w:lineRule="auto"/>
                    <w:jc w:val="center"/>
                    <w:rPr>
                      <w:rFonts w:ascii="Times New Roman" w:hAnsi="Times New Roman" w:cs="Times New Roman"/>
                    </w:rPr>
                  </w:pPr>
                  <w:r>
                    <w:rPr>
                      <w:rFonts w:ascii="Times New Roman" w:hAnsi="Times New Roman" w:cs="Times New Roman"/>
                    </w:rPr>
                    <w:t>Орган местного самоуправления</w:t>
                  </w:r>
                </w:p>
              </w:txbxContent>
            </v:textbox>
          </v:rect>
        </w:pict>
      </w:r>
      <w:r>
        <w:pict>
          <v:shape id="_x0000_s1062" type="#_x0000_t32" style="position:absolute;left:0;text-align:left;margin-left:243pt;margin-top:485.35pt;width:0;height:39pt;z-index:251673088" o:connectortype="straight">
            <v:stroke endarrow="block"/>
          </v:shape>
        </w:pict>
      </w:r>
      <w:r>
        <w:pict>
          <v:shape id="_x0000_s1063" type="#_x0000_t32" style="position:absolute;left:0;text-align:left;margin-left:11.3pt;margin-top:126.1pt;width:.75pt;height:414pt;z-index:251674112" o:connectortype="straight"/>
        </w:pict>
      </w:r>
      <w:r>
        <w:pict>
          <v:shape id="_x0000_s1064" type="#_x0000_t32" style="position:absolute;left:0;text-align:left;margin-left:12.05pt;margin-top:540.1pt;width:136.5pt;height:.05pt;z-index:251675136" o:connectortype="straight">
            <v:stroke endarrow="block"/>
          </v:shape>
        </w:pict>
      </w:r>
      <w:r>
        <w:pict>
          <v:shape id="_x0000_s1065" type="#_x0000_t32" style="position:absolute;left:0;text-align:left;margin-left:394.55pt;margin-top:540.1pt;width:77.25pt;height:0;z-index:251676160" o:connectortype="straight"/>
        </w:pict>
      </w:r>
      <w:r>
        <w:pict>
          <v:shape id="_x0000_s1066" type="#_x0000_t32" style="position:absolute;left:0;text-align:left;margin-left:471.8pt;margin-top:12.85pt;width:0;height:527.25pt;flip:y;z-index:251677184" o:connectortype="straight"/>
        </w:pict>
      </w:r>
      <w:r>
        <w:pict>
          <v:shape id="_x0000_s1067" type="#_x0000_t32" style="position:absolute;left:0;text-align:left;margin-left:301.55pt;margin-top:12.85pt;width:170.25pt;height:.05pt;flip:x;z-index:251678208" o:connectortype="straight">
            <v:stroke endarrow="block"/>
          </v:shape>
        </w:pict>
      </w:r>
      <w:r>
        <w:pict>
          <v:shape id="_x0000_s1068" type="#_x0000_t32" style="position:absolute;left:0;text-align:left;margin-left:399.8pt;margin-top:198.85pt;width:0;height:15.75pt;z-index:251679232" o:connectortype="straight">
            <v:stroke endarrow="block"/>
          </v:shape>
        </w:pict>
      </w:r>
    </w:p>
    <w:p w:rsidR="00907EB6" w:rsidRDefault="00907EB6" w:rsidP="00907EB6">
      <w:pPr>
        <w:spacing w:after="0" w:line="240" w:lineRule="auto"/>
        <w:sectPr w:rsidR="00907EB6">
          <w:pgSz w:w="11906" w:h="16838"/>
          <w:pgMar w:top="1134" w:right="1276" w:bottom="1134" w:left="1559" w:header="709" w:footer="709" w:gutter="0"/>
          <w:pgNumType w:start="1"/>
          <w:cols w:space="720"/>
        </w:sectPr>
      </w:pPr>
    </w:p>
    <w:p w:rsidR="00907EB6" w:rsidRDefault="00907EB6" w:rsidP="00907EB6"/>
    <w:p w:rsidR="005A2191" w:rsidRDefault="005A2191"/>
    <w:sectPr w:rsidR="005A2191" w:rsidSect="00BB3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Symbol">
    <w:altName w:val="Courier New"/>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7EB6"/>
    <w:rsid w:val="005A2191"/>
    <w:rsid w:val="00907EB6"/>
    <w:rsid w:val="00954468"/>
    <w:rsid w:val="00A56D72"/>
    <w:rsid w:val="00BB3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8" type="connector" idref="#_x0000_s1026"/>
        <o:r id="V:Rule29" type="connector" idref="#_x0000_s1060"/>
        <o:r id="V:Rule30" type="connector" idref="#_x0000_s1067"/>
        <o:r id="V:Rule31" type="connector" idref="#_x0000_s1043"/>
        <o:r id="V:Rule32" type="connector" idref="#_x0000_s1045"/>
        <o:r id="V:Rule33" type="connector" idref="#_x0000_s1051"/>
        <o:r id="V:Rule34" type="connector" idref="#_x0000_s1028"/>
        <o:r id="V:Rule35" type="connector" idref="#_x0000_s1058"/>
        <o:r id="V:Rule36" type="connector" idref="#_x0000_s1031"/>
        <o:r id="V:Rule37" type="connector" idref="#_x0000_s1068"/>
        <o:r id="V:Rule38" type="connector" idref="#_x0000_s1055"/>
        <o:r id="V:Rule39" type="connector" idref="#_x0000_s1039"/>
        <o:r id="V:Rule40" type="connector" idref="#_x0000_s1056"/>
        <o:r id="V:Rule41" type="connector" idref="#_x0000_s1029"/>
        <o:r id="V:Rule42" type="connector" idref="#_x0000_s1063"/>
        <o:r id="V:Rule43" type="connector" idref="#_x0000_s1062"/>
        <o:r id="V:Rule44" type="connector" idref="#_x0000_s1066"/>
        <o:r id="V:Rule45" type="connector" idref="#_x0000_s1053"/>
        <o:r id="V:Rule46" type="connector" idref="#_x0000_s1027"/>
        <o:r id="V:Rule47" type="connector" idref="#_x0000_s1047"/>
        <o:r id="V:Rule48" type="connector" idref="#_x0000_s1048"/>
        <o:r id="V:Rule49" type="connector" idref="#_x0000_s1065"/>
        <o:r id="V:Rule50" type="connector" idref="#_x0000_s1044"/>
        <o:r id="V:Rule51" type="connector" idref="#_x0000_s1036"/>
        <o:r id="V:Rule52" type="connector" idref="#_x0000_s1038"/>
        <o:r id="V:Rule53" type="connector" idref="#_x0000_s1037"/>
        <o:r id="V:Rule54"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F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7EB6"/>
    <w:rPr>
      <w:color w:val="0000FF"/>
      <w:u w:val="single"/>
    </w:rPr>
  </w:style>
  <w:style w:type="character" w:styleId="a4">
    <w:name w:val="FollowedHyperlink"/>
    <w:basedOn w:val="a0"/>
    <w:uiPriority w:val="99"/>
    <w:semiHidden/>
    <w:unhideWhenUsed/>
    <w:rsid w:val="00907EB6"/>
    <w:rPr>
      <w:color w:val="800080" w:themeColor="followedHyperlink"/>
      <w:u w:val="single"/>
    </w:rPr>
  </w:style>
  <w:style w:type="paragraph" w:styleId="a5">
    <w:name w:val="header"/>
    <w:basedOn w:val="a"/>
    <w:link w:val="a6"/>
    <w:uiPriority w:val="99"/>
    <w:semiHidden/>
    <w:unhideWhenUsed/>
    <w:rsid w:val="00907EB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semiHidden/>
    <w:rsid w:val="00907EB6"/>
    <w:rPr>
      <w:rFonts w:ascii="Times New Roman" w:eastAsia="Times New Roman" w:hAnsi="Times New Roman" w:cs="Times New Roman"/>
      <w:sz w:val="20"/>
      <w:szCs w:val="20"/>
    </w:rPr>
  </w:style>
  <w:style w:type="paragraph" w:styleId="a7">
    <w:name w:val="No Spacing"/>
    <w:uiPriority w:val="1"/>
    <w:qFormat/>
    <w:rsid w:val="00907EB6"/>
    <w:pPr>
      <w:spacing w:after="0" w:line="240" w:lineRule="auto"/>
      <w:ind w:firstLine="227"/>
      <w:jc w:val="both"/>
    </w:pPr>
    <w:rPr>
      <w:rFonts w:ascii="Calibri" w:eastAsia="Calibri" w:hAnsi="Calibri" w:cs="Calibri"/>
      <w:lang w:eastAsia="en-US"/>
    </w:rPr>
  </w:style>
  <w:style w:type="character" w:customStyle="1" w:styleId="ConsPlusNormal">
    <w:name w:val="ConsPlusNormal Знак"/>
    <w:link w:val="ConsPlusNormal0"/>
    <w:uiPriority w:val="99"/>
    <w:locked/>
    <w:rsid w:val="00907EB6"/>
    <w:rPr>
      <w:rFonts w:ascii="Calibri" w:eastAsia="Calibri" w:hAnsi="Calibri" w:cs="Calibri"/>
    </w:rPr>
  </w:style>
  <w:style w:type="paragraph" w:customStyle="1" w:styleId="ConsPlusNormal0">
    <w:name w:val="ConsPlusNormal"/>
    <w:link w:val="ConsPlusNormal"/>
    <w:uiPriority w:val="99"/>
    <w:rsid w:val="00907EB6"/>
    <w:pPr>
      <w:widowControl w:val="0"/>
      <w:autoSpaceDE w:val="0"/>
      <w:autoSpaceDN w:val="0"/>
      <w:spacing w:after="0" w:line="240" w:lineRule="auto"/>
    </w:pPr>
    <w:rPr>
      <w:rFonts w:ascii="Calibri" w:eastAsia="Calibri" w:hAnsi="Calibri" w:cs="Calibri"/>
    </w:rPr>
  </w:style>
  <w:style w:type="character" w:customStyle="1" w:styleId="blk">
    <w:name w:val="blk"/>
    <w:basedOn w:val="a0"/>
    <w:rsid w:val="00907EB6"/>
  </w:style>
  <w:style w:type="character" w:styleId="a8">
    <w:name w:val="Strong"/>
    <w:basedOn w:val="a0"/>
    <w:qFormat/>
    <w:rsid w:val="00907EB6"/>
    <w:rPr>
      <w:b/>
      <w:bCs/>
    </w:rPr>
  </w:style>
</w:styles>
</file>

<file path=word/webSettings.xml><?xml version="1.0" encoding="utf-8"?>
<w:webSettings xmlns:r="http://schemas.openxmlformats.org/officeDocument/2006/relationships" xmlns:w="http://schemas.openxmlformats.org/wordprocessingml/2006/main">
  <w:divs>
    <w:div w:id="13570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2;&#1073;&#1086;&#1072;&#1100;\Downloads\postanovlenie-85-17-priznanie-ne-prigodnym-dlja-prozhivanija.docx" TargetMode="External"/><Relationship Id="rId13" Type="http://schemas.openxmlformats.org/officeDocument/2006/relationships/hyperlink" Target="file:///C:\Users\&#1051;&#1102;&#1073;&#1086;&#1072;&#1100;\Downloads\postanovlenie-85-17-priznanie-ne-prigodnym-dlja-prozhivanija.docx" TargetMode="External"/><Relationship Id="rId3" Type="http://schemas.openxmlformats.org/officeDocument/2006/relationships/webSettings" Target="webSettings.xml"/><Relationship Id="rId7" Type="http://schemas.openxmlformats.org/officeDocument/2006/relationships/hyperlink" Target="http://www.consultant.ru/document/cons_doc_LAW_58136/28ef7470383705e7df2e8f6240d143ef6b6cfe03/" TargetMode="External"/><Relationship Id="rId12" Type="http://schemas.openxmlformats.org/officeDocument/2006/relationships/hyperlink" Target="file:///C:\Users\&#1051;&#1102;&#1073;&#1086;&#1072;&#1100;\Downloads\postanovlenie-85-17-priznanie-ne-prigodnym-dlja-prozhivanija.doc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osuslugi.ru" TargetMode="External"/><Relationship Id="rId11" Type="http://schemas.openxmlformats.org/officeDocument/2006/relationships/hyperlink" Target="file:///C:\Users\&#1051;&#1102;&#1073;&#1086;&#1072;&#1100;\Downloads\postanovlenie-85-17-priznanie-ne-prigodnym-dlja-prozhivanija.docx" TargetMode="External"/><Relationship Id="rId5" Type="http://schemas.openxmlformats.org/officeDocument/2006/relationships/hyperlink" Target="mailto:mfc@rkursk.ru" TargetMode="External"/><Relationship Id="rId15" Type="http://schemas.openxmlformats.org/officeDocument/2006/relationships/fontTable" Target="fontTable.xml"/><Relationship Id="rId10" Type="http://schemas.openxmlformats.org/officeDocument/2006/relationships/hyperlink" Target="file:///C:\Users\&#1051;&#1102;&#1073;&#1086;&#1072;&#1100;\Downloads\postanovlenie-85-17-priznanie-ne-prigodnym-dlja-prozhivanija.docx" TargetMode="External"/><Relationship Id="rId4" Type="http://schemas.openxmlformats.org/officeDocument/2006/relationships/hyperlink" Target="http://www.mfc-kursk.ru" TargetMode="External"/><Relationship Id="rId9" Type="http://schemas.openxmlformats.org/officeDocument/2006/relationships/hyperlink" Target="file:///C:\Users\&#1051;&#1102;&#1073;&#1086;&#1072;&#1100;\Downloads\postanovlenie-85-17-priznanie-ne-prigodnym-dlja-prozhivanija.docx" TargetMode="External"/><Relationship Id="rId14" Type="http://schemas.openxmlformats.org/officeDocument/2006/relationships/hyperlink" Target="consultantplus://offline/ref=3519A0597502D7B234D6E4AD4AD1E1FD00BCA3ABF028195DFD6B40FAE6457AA3CFC8C7256Bj9a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12891</Words>
  <Characters>73479</Characters>
  <Application>Microsoft Office Word</Application>
  <DocSecurity>0</DocSecurity>
  <Lines>612</Lines>
  <Paragraphs>172</Paragraphs>
  <ScaleCrop>false</ScaleCrop>
  <Company/>
  <LinksUpToDate>false</LinksUpToDate>
  <CharactersWithSpaces>86198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2018-03-23T13:10:00Z</cp:lastPrinted>
  <dcterms:created xsi:type="dcterms:W3CDTF">2018-03-23T13:01:00Z</dcterms:created>
  <dcterms:modified xsi:type="dcterms:W3CDTF">2018-03-23T13:12:00Z</dcterms:modified>
</cp:coreProperties>
</file>