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8B0" w:rsidRPr="00F228B0" w:rsidRDefault="00F228B0" w:rsidP="00F228B0">
      <w:pPr>
        <w:pStyle w:val="ConsPlusTitle"/>
        <w:jc w:val="center"/>
        <w:outlineLvl w:val="0"/>
      </w:pPr>
      <w:r w:rsidRPr="00F228B0">
        <w:t xml:space="preserve">Р О С </w:t>
      </w:r>
      <w:proofErr w:type="spellStart"/>
      <w:proofErr w:type="gramStart"/>
      <w:r w:rsidRPr="00F228B0">
        <w:t>С</w:t>
      </w:r>
      <w:proofErr w:type="spellEnd"/>
      <w:proofErr w:type="gramEnd"/>
      <w:r w:rsidRPr="00F228B0">
        <w:t xml:space="preserve"> И Й С К А Я    Ф Е Д Е Р А Ц И Я </w:t>
      </w:r>
    </w:p>
    <w:p w:rsidR="00F228B0" w:rsidRPr="00F228B0" w:rsidRDefault="00F228B0" w:rsidP="00F228B0">
      <w:pPr>
        <w:pStyle w:val="ConsPlusTitle"/>
        <w:jc w:val="center"/>
        <w:outlineLvl w:val="0"/>
      </w:pPr>
      <w:r w:rsidRPr="00F228B0">
        <w:t>АДМИНИСТРАЦИЯ ПЛОТАВСКОГО СЕЛЬСОВЕТА</w:t>
      </w:r>
    </w:p>
    <w:p w:rsidR="00F228B0" w:rsidRPr="00F228B0" w:rsidRDefault="00F228B0" w:rsidP="00F228B0">
      <w:pPr>
        <w:pStyle w:val="ConsPlusTitle"/>
        <w:jc w:val="center"/>
        <w:outlineLvl w:val="0"/>
      </w:pPr>
      <w:r w:rsidRPr="00F228B0">
        <w:t>ОКТЯБРЬСКОГО РАЙОНА КУРСКОЙ ОБЛАСТИ</w:t>
      </w:r>
    </w:p>
    <w:p w:rsidR="00F228B0" w:rsidRPr="00F228B0" w:rsidRDefault="00F228B0" w:rsidP="00F228B0">
      <w:pPr>
        <w:pStyle w:val="ConsPlusTitle"/>
        <w:jc w:val="center"/>
      </w:pPr>
    </w:p>
    <w:p w:rsidR="00F228B0" w:rsidRPr="00F228B0" w:rsidRDefault="00F228B0" w:rsidP="00F228B0">
      <w:pPr>
        <w:pStyle w:val="ConsPlusTitle"/>
        <w:jc w:val="center"/>
      </w:pPr>
    </w:p>
    <w:p w:rsidR="00F228B0" w:rsidRPr="00F228B0" w:rsidRDefault="00F228B0" w:rsidP="00F228B0">
      <w:pPr>
        <w:pStyle w:val="ConsPlusTitle"/>
        <w:jc w:val="center"/>
      </w:pPr>
      <w:r w:rsidRPr="00F228B0">
        <w:t>ПОСТАНОВЛЕНИЕ</w:t>
      </w:r>
    </w:p>
    <w:p w:rsidR="00F228B0" w:rsidRPr="00F228B0" w:rsidRDefault="00F228B0" w:rsidP="00F228B0">
      <w:pPr>
        <w:pStyle w:val="ConsPlusTitle"/>
        <w:jc w:val="both"/>
        <w:rPr>
          <w:b w:val="0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F228B0">
        <w:rPr>
          <w:rFonts w:ascii="Times New Roman" w:hAnsi="Times New Roman" w:cs="Times New Roman"/>
          <w:sz w:val="28"/>
          <w:szCs w:val="28"/>
          <w:u w:val="single"/>
        </w:rPr>
        <w:t>от  23.03.2023   №8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228B0">
        <w:rPr>
          <w:rFonts w:ascii="Times New Roman" w:hAnsi="Times New Roman" w:cs="Times New Roman"/>
          <w:sz w:val="24"/>
          <w:szCs w:val="24"/>
        </w:rPr>
        <w:t>Курская область, 307206, д. Плотава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228B0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 w:rsidRPr="00F228B0">
        <w:rPr>
          <w:rStyle w:val="afe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утверждении Порядка</w:t>
      </w:r>
      <w:r w:rsidRPr="00F228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8B0">
        <w:rPr>
          <w:rStyle w:val="afe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предоставления</w:t>
      </w:r>
      <w:r w:rsidRPr="00F228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8B0">
        <w:rPr>
          <w:rStyle w:val="afe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субсидий</w:t>
      </w:r>
      <w:r w:rsidRPr="00F228B0">
        <w:rPr>
          <w:rFonts w:ascii="Times New Roman" w:hAnsi="Times New Roman" w:cs="Times New Roman"/>
          <w:b/>
          <w:bCs/>
          <w:sz w:val="28"/>
          <w:szCs w:val="28"/>
        </w:rPr>
        <w:t>, в том числе </w:t>
      </w:r>
      <w:r w:rsidRPr="00F228B0">
        <w:rPr>
          <w:rStyle w:val="afe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грантов</w:t>
      </w:r>
      <w:r w:rsidRPr="00F228B0">
        <w:rPr>
          <w:rFonts w:ascii="Times New Roman" w:hAnsi="Times New Roman" w:cs="Times New Roman"/>
          <w:b/>
          <w:bCs/>
          <w:sz w:val="28"/>
          <w:szCs w:val="28"/>
        </w:rPr>
        <w:t> в </w:t>
      </w:r>
      <w:r w:rsidRPr="00F228B0">
        <w:rPr>
          <w:rStyle w:val="afe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форме</w:t>
      </w:r>
      <w:r w:rsidRPr="00F228B0">
        <w:rPr>
          <w:rFonts w:ascii="Times New Roman" w:hAnsi="Times New Roman" w:cs="Times New Roman"/>
          <w:b/>
          <w:bCs/>
          <w:sz w:val="28"/>
          <w:szCs w:val="28"/>
        </w:rPr>
        <w:t xml:space="preserve"> субсидий, </w:t>
      </w:r>
      <w:r w:rsidRPr="00F228B0">
        <w:rPr>
          <w:rStyle w:val="afe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юридическим</w:t>
      </w:r>
      <w:r w:rsidRPr="00F228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8B0">
        <w:rPr>
          <w:rStyle w:val="afe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лицам</w:t>
      </w:r>
      <w:r w:rsidRPr="00F228B0">
        <w:rPr>
          <w:rFonts w:ascii="Times New Roman" w:hAnsi="Times New Roman" w:cs="Times New Roman"/>
          <w:b/>
          <w:bCs/>
          <w:sz w:val="28"/>
          <w:szCs w:val="28"/>
        </w:rPr>
        <w:t xml:space="preserve"> (за исключением субсидий государственным</w:t>
      </w:r>
      <w:r w:rsidRPr="00F228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(муниципальным) учреждениям), индивидуальным предпринимателям,  физическим лицам - производителям товаров, работ, услуг, а также </w:t>
      </w:r>
      <w:r w:rsidRPr="00F228B0">
        <w:rPr>
          <w:rFonts w:ascii="Times New Roman" w:hAnsi="Times New Roman" w:cs="Times New Roman"/>
          <w:b/>
          <w:bCs/>
          <w:sz w:val="28"/>
          <w:szCs w:val="28"/>
        </w:rPr>
        <w:t>некоммерческим организациям, не являющимся казенными учреждениями, в том числе предоставляемых на конкурсной основе</w:t>
      </w:r>
      <w:r w:rsidRPr="00F228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из бюджета </w:t>
      </w:r>
    </w:p>
    <w:p w:rsid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F228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Плотавского сельсовета Октябрьского района Курской области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 реализацию проектов</w:t>
      </w:r>
      <w:r w:rsidRPr="00F228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постановлением Правительства Российской Федерации от 18 сентября 2020 г.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отдельных положений некоторых актов Правительства Российской Федерации»,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F228B0">
        <w:rPr>
          <w:rFonts w:ascii="Times New Roman" w:hAnsi="Times New Roman" w:cs="Times New Roman"/>
          <w:sz w:val="28"/>
          <w:szCs w:val="28"/>
        </w:rPr>
        <w:t xml:space="preserve">в редакции постановления Правительства РФ от 05.04.2022 №590; от 30.09.2021 №1662; от 21.09.2022 №1666),  Уставом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Плотавский сельсовет»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Октябрьского района Курской области</w:t>
      </w:r>
      <w:r w:rsidRPr="00F22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228B0">
        <w:rPr>
          <w:rFonts w:ascii="Times New Roman" w:hAnsi="Times New Roman" w:cs="Times New Roman"/>
          <w:sz w:val="28"/>
          <w:szCs w:val="28"/>
        </w:rPr>
        <w:t>дминистрация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Плотавского сельсовета Октябрьского района Курской области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228B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3F14A4" w:rsidRPr="003F14A4" w:rsidRDefault="003F14A4" w:rsidP="003F14A4">
      <w:pPr>
        <w:pStyle w:val="af1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sz w:val="28"/>
          <w:szCs w:val="28"/>
        </w:rPr>
      </w:pPr>
      <w:proofErr w:type="gramStart"/>
      <w:r w:rsidRPr="003F14A4">
        <w:rPr>
          <w:sz w:val="28"/>
          <w:szCs w:val="28"/>
        </w:rPr>
        <w:t xml:space="preserve">Утвердить прилагаемый </w:t>
      </w:r>
      <w:r w:rsidRPr="003F14A4">
        <w:rPr>
          <w:bCs/>
          <w:sz w:val="28"/>
          <w:szCs w:val="28"/>
        </w:rPr>
        <w:t xml:space="preserve">Порядок </w:t>
      </w:r>
      <w:r w:rsidRPr="003F14A4">
        <w:rPr>
          <w:rStyle w:val="afe"/>
          <w:i w:val="0"/>
          <w:iCs w:val="0"/>
          <w:sz w:val="28"/>
          <w:szCs w:val="28"/>
        </w:rPr>
        <w:t>предоставления</w:t>
      </w:r>
      <w:r w:rsidRPr="003F14A4">
        <w:rPr>
          <w:sz w:val="28"/>
          <w:szCs w:val="28"/>
        </w:rPr>
        <w:t> </w:t>
      </w:r>
      <w:r w:rsidRPr="003F14A4">
        <w:rPr>
          <w:rStyle w:val="afe"/>
          <w:i w:val="0"/>
          <w:iCs w:val="0"/>
          <w:sz w:val="28"/>
          <w:szCs w:val="28"/>
        </w:rPr>
        <w:t>субсидий</w:t>
      </w:r>
      <w:r w:rsidRPr="003F14A4">
        <w:rPr>
          <w:sz w:val="28"/>
          <w:szCs w:val="28"/>
        </w:rPr>
        <w:t>, в том числе </w:t>
      </w:r>
      <w:r w:rsidRPr="003F14A4">
        <w:rPr>
          <w:rStyle w:val="afe"/>
          <w:i w:val="0"/>
          <w:iCs w:val="0"/>
          <w:sz w:val="28"/>
          <w:szCs w:val="28"/>
        </w:rPr>
        <w:t>грантов</w:t>
      </w:r>
      <w:r w:rsidRPr="003F14A4">
        <w:rPr>
          <w:sz w:val="28"/>
          <w:szCs w:val="28"/>
        </w:rPr>
        <w:t> в </w:t>
      </w:r>
      <w:r w:rsidRPr="003F14A4">
        <w:rPr>
          <w:rStyle w:val="afe"/>
          <w:i w:val="0"/>
          <w:iCs w:val="0"/>
          <w:sz w:val="28"/>
          <w:szCs w:val="28"/>
        </w:rPr>
        <w:t>форме</w:t>
      </w:r>
      <w:r w:rsidRPr="003F14A4">
        <w:rPr>
          <w:sz w:val="28"/>
          <w:szCs w:val="28"/>
        </w:rPr>
        <w:t> субсидий, </w:t>
      </w:r>
      <w:r w:rsidRPr="003F14A4">
        <w:rPr>
          <w:rStyle w:val="afe"/>
          <w:i w:val="0"/>
          <w:iCs w:val="0"/>
          <w:sz w:val="28"/>
          <w:szCs w:val="28"/>
        </w:rPr>
        <w:t>юридическим</w:t>
      </w:r>
      <w:r w:rsidRPr="003F14A4">
        <w:rPr>
          <w:sz w:val="28"/>
          <w:szCs w:val="28"/>
        </w:rPr>
        <w:t> </w:t>
      </w:r>
      <w:r w:rsidRPr="003F14A4">
        <w:rPr>
          <w:rStyle w:val="afe"/>
          <w:i w:val="0"/>
          <w:iCs w:val="0"/>
          <w:sz w:val="28"/>
          <w:szCs w:val="28"/>
        </w:rPr>
        <w:t>лицам</w:t>
      </w:r>
      <w:r w:rsidRPr="003F14A4">
        <w:rPr>
          <w:sz w:val="28"/>
          <w:szCs w:val="28"/>
        </w:rPr>
        <w:t> (за исключением субсидий государственным</w:t>
      </w:r>
      <w:r w:rsidRPr="003F14A4">
        <w:rPr>
          <w:sz w:val="28"/>
          <w:szCs w:val="28"/>
          <w:shd w:val="clear" w:color="auto" w:fill="FFFFFF"/>
        </w:rPr>
        <w:t xml:space="preserve"> (муниципальным) учреждениям), индивидуальным предпринимателям, также физическим лицам - производителям товаров, работ, услуг, а также </w:t>
      </w:r>
      <w:r w:rsidRPr="003F14A4">
        <w:rPr>
          <w:sz w:val="28"/>
          <w:szCs w:val="28"/>
        </w:rPr>
        <w:t xml:space="preserve">некоммерческим организациям, не являющимся казенными учреждениями, в том числе предоставляемых на конкурсной основе из бюджета </w:t>
      </w:r>
      <w:r>
        <w:rPr>
          <w:bCs/>
          <w:sz w:val="28"/>
          <w:szCs w:val="28"/>
          <w:shd w:val="clear" w:color="auto" w:fill="FFFFFF"/>
        </w:rPr>
        <w:t>Плота</w:t>
      </w:r>
      <w:r w:rsidRPr="003F14A4">
        <w:rPr>
          <w:bCs/>
          <w:sz w:val="28"/>
          <w:szCs w:val="28"/>
          <w:shd w:val="clear" w:color="auto" w:fill="FFFFFF"/>
        </w:rPr>
        <w:t xml:space="preserve">вского сельсовета Октябрьского района Курской </w:t>
      </w:r>
      <w:proofErr w:type="spellStart"/>
      <w:r w:rsidRPr="003F14A4">
        <w:rPr>
          <w:bCs/>
          <w:sz w:val="28"/>
          <w:szCs w:val="28"/>
          <w:shd w:val="clear" w:color="auto" w:fill="FFFFFF"/>
        </w:rPr>
        <w:t>области</w:t>
      </w:r>
      <w:r w:rsidRPr="003F14A4">
        <w:rPr>
          <w:sz w:val="28"/>
          <w:szCs w:val="28"/>
        </w:rPr>
        <w:t>на</w:t>
      </w:r>
      <w:proofErr w:type="spellEnd"/>
      <w:r w:rsidRPr="003F14A4">
        <w:rPr>
          <w:sz w:val="28"/>
          <w:szCs w:val="28"/>
        </w:rPr>
        <w:t xml:space="preserve"> реализацию проектов согласно приложению № 1 к настоящему Постановлению.</w:t>
      </w:r>
      <w:proofErr w:type="gramEnd"/>
    </w:p>
    <w:p w:rsidR="003F14A4" w:rsidRPr="003F14A4" w:rsidRDefault="003F14A4" w:rsidP="003F14A4">
      <w:pPr>
        <w:pStyle w:val="af1"/>
        <w:numPr>
          <w:ilvl w:val="0"/>
          <w:numId w:val="4"/>
        </w:numPr>
        <w:autoSpaceDE w:val="0"/>
        <w:autoSpaceDN w:val="0"/>
        <w:adjustRightInd w:val="0"/>
        <w:ind w:left="0" w:firstLine="426"/>
        <w:jc w:val="both"/>
        <w:rPr>
          <w:sz w:val="28"/>
          <w:szCs w:val="28"/>
        </w:rPr>
      </w:pPr>
      <w:r w:rsidRPr="003F14A4">
        <w:rPr>
          <w:sz w:val="28"/>
          <w:szCs w:val="28"/>
        </w:rPr>
        <w:lastRenderedPageBreak/>
        <w:t xml:space="preserve"> Утвердить </w:t>
      </w:r>
      <w:r w:rsidRPr="003F14A4">
        <w:rPr>
          <w:bCs/>
          <w:sz w:val="28"/>
          <w:szCs w:val="28"/>
        </w:rPr>
        <w:t xml:space="preserve">Положение о конкурсной комиссии по проведению отбора получателей грантов </w:t>
      </w:r>
      <w:r w:rsidRPr="003F14A4">
        <w:rPr>
          <w:sz w:val="28"/>
          <w:szCs w:val="28"/>
        </w:rPr>
        <w:t xml:space="preserve">в форме субсидий юридическим лицам (за исключением государственных (муниципальных) учреждений), индивидуальным предпринимателям, физическим лицам </w:t>
      </w:r>
      <w:r w:rsidRPr="003F14A4">
        <w:rPr>
          <w:sz w:val="28"/>
          <w:szCs w:val="28"/>
          <w:shd w:val="clear" w:color="auto" w:fill="FFFFFF"/>
        </w:rPr>
        <w:t xml:space="preserve">производителям товаров, работ, услуг, а также </w:t>
      </w:r>
      <w:r w:rsidRPr="003F14A4">
        <w:rPr>
          <w:sz w:val="28"/>
          <w:szCs w:val="28"/>
        </w:rPr>
        <w:t>некоммерческим организациям, не являющимся казенными учреждениями</w:t>
      </w:r>
      <w:r w:rsidRPr="003F14A4">
        <w:rPr>
          <w:bCs/>
          <w:sz w:val="28"/>
          <w:szCs w:val="28"/>
        </w:rPr>
        <w:t xml:space="preserve"> на реализацию проектов </w:t>
      </w:r>
      <w:r w:rsidRPr="003F14A4">
        <w:rPr>
          <w:sz w:val="28"/>
          <w:szCs w:val="28"/>
        </w:rPr>
        <w:t>согласно приложению № 2 к настоящему Постановлению.</w:t>
      </w:r>
    </w:p>
    <w:p w:rsidR="003F14A4" w:rsidRDefault="003F14A4" w:rsidP="003F14A4">
      <w:pPr>
        <w:pStyle w:val="ConsPlusNormal"/>
        <w:ind w:firstLine="567"/>
        <w:jc w:val="both"/>
        <w:rPr>
          <w:sz w:val="24"/>
          <w:szCs w:val="24"/>
        </w:rPr>
      </w:pPr>
      <w:r w:rsidRPr="003F14A4">
        <w:rPr>
          <w:rFonts w:ascii="Times New Roman" w:hAnsi="Times New Roman" w:cs="Times New Roman"/>
          <w:sz w:val="28"/>
          <w:szCs w:val="28"/>
        </w:rPr>
        <w:t>3. Создать Конкурсную Комиссию по определению получателей грантов на реализацию проектов и утвердить ее состав согласно приложению № 3 к настоящему Постановлению</w:t>
      </w:r>
      <w:r>
        <w:rPr>
          <w:sz w:val="24"/>
          <w:szCs w:val="24"/>
        </w:rPr>
        <w:t>.</w:t>
      </w:r>
    </w:p>
    <w:p w:rsidR="009F5654" w:rsidRPr="009F5654" w:rsidRDefault="005B3A13" w:rsidP="003F14A4">
      <w:pPr>
        <w:pStyle w:val="ab"/>
        <w:numPr>
          <w:ilvl w:val="0"/>
          <w:numId w:val="6"/>
        </w:numPr>
        <w:ind w:left="0" w:firstLine="567"/>
        <w:rPr>
          <w:color w:val="000000" w:themeColor="text1"/>
          <w:sz w:val="20"/>
        </w:rPr>
      </w:pPr>
      <w:proofErr w:type="gramStart"/>
      <w:r w:rsidRPr="00492D9F">
        <w:rPr>
          <w:szCs w:val="28"/>
        </w:rPr>
        <w:t xml:space="preserve">Признать утратившим силу постановления Администрации Плотавского </w:t>
      </w:r>
      <w:r w:rsidRPr="009F5654">
        <w:rPr>
          <w:color w:val="000000" w:themeColor="text1"/>
          <w:szCs w:val="28"/>
        </w:rPr>
        <w:t>сельсовета Октябрьск</w:t>
      </w:r>
      <w:r w:rsidR="009F5654" w:rsidRPr="009F5654">
        <w:rPr>
          <w:color w:val="000000" w:themeColor="text1"/>
          <w:szCs w:val="28"/>
        </w:rPr>
        <w:t>ого района Курской области от 09.08.2021</w:t>
      </w:r>
      <w:r w:rsidRPr="009F5654">
        <w:rPr>
          <w:color w:val="000000" w:themeColor="text1"/>
          <w:szCs w:val="28"/>
        </w:rPr>
        <w:t xml:space="preserve"> №</w:t>
      </w:r>
      <w:r w:rsidR="009F5654" w:rsidRPr="009F5654">
        <w:rPr>
          <w:color w:val="000000" w:themeColor="text1"/>
          <w:szCs w:val="28"/>
        </w:rPr>
        <w:t>2</w:t>
      </w:r>
      <w:r w:rsidRPr="009F5654">
        <w:rPr>
          <w:color w:val="000000" w:themeColor="text1"/>
          <w:szCs w:val="28"/>
        </w:rPr>
        <w:t xml:space="preserve">3 </w:t>
      </w:r>
      <w:r w:rsidR="009F5654">
        <w:rPr>
          <w:color w:val="000000" w:themeColor="text1"/>
          <w:sz w:val="20"/>
        </w:rPr>
        <w:t>«</w:t>
      </w:r>
      <w:hyperlink r:id="rId5" w:history="1">
        <w:r w:rsidR="009F5654" w:rsidRPr="009F5654">
          <w:rPr>
            <w:rStyle w:val="a3"/>
            <w:color w:val="000000" w:themeColor="text1"/>
            <w:szCs w:val="28"/>
            <w:u w:val="none"/>
          </w:rPr>
          <w:t xml:space="preserve">Об утверждении Порядка предоставления субсидий, </w:t>
        </w:r>
      </w:hyperlink>
      <w:hyperlink r:id="rId6" w:history="1">
        <w:r w:rsidR="009F5654" w:rsidRPr="009F5654">
          <w:rPr>
            <w:rStyle w:val="a3"/>
            <w:color w:val="000000" w:themeColor="text1"/>
            <w:szCs w:val="28"/>
            <w:u w:val="none"/>
          </w:rPr>
          <w:t>в</w:t>
        </w:r>
      </w:hyperlink>
      <w:r w:rsidR="009F5654" w:rsidRPr="009F5654">
        <w:rPr>
          <w:color w:val="000000" w:themeColor="text1"/>
          <w:spacing w:val="1"/>
          <w:szCs w:val="28"/>
        </w:rPr>
        <w:t xml:space="preserve"> </w:t>
      </w:r>
      <w:r w:rsidR="00987724" w:rsidRPr="00987724">
        <w:rPr>
          <w:color w:val="000000" w:themeColor="text1"/>
        </w:rPr>
        <w:fldChar w:fldCharType="begin"/>
      </w:r>
      <w:r w:rsidR="009F5654" w:rsidRPr="009F5654">
        <w:rPr>
          <w:color w:val="000000" w:themeColor="text1"/>
        </w:rPr>
        <w:instrText>HYPERLINK "http://internet.garant.ru/document/redirect/74922928/0"</w:instrText>
      </w:r>
      <w:r w:rsidR="00987724" w:rsidRPr="00987724">
        <w:rPr>
          <w:color w:val="000000" w:themeColor="text1"/>
        </w:rPr>
        <w:fldChar w:fldCharType="separate"/>
      </w:r>
      <w:r w:rsidR="009F5654" w:rsidRPr="009F5654">
        <w:rPr>
          <w:rStyle w:val="a3"/>
          <w:color w:val="000000" w:themeColor="text1"/>
          <w:szCs w:val="28"/>
          <w:u w:val="none"/>
        </w:rPr>
        <w:t>т</w:t>
      </w:r>
      <w:r w:rsidR="009F5654" w:rsidRPr="009F5654">
        <w:rPr>
          <w:color w:val="000000" w:themeColor="text1"/>
          <w:szCs w:val="28"/>
        </w:rPr>
        <w:t xml:space="preserve"> том числе грантов в форме субсидий, юридическим </w:t>
      </w:r>
      <w:hyperlink r:id="rId7" w:history="1">
        <w:r w:rsidR="009F5654" w:rsidRPr="009F5654">
          <w:rPr>
            <w:rStyle w:val="a3"/>
            <w:color w:val="000000" w:themeColor="text1"/>
            <w:szCs w:val="28"/>
            <w:u w:val="none"/>
          </w:rPr>
          <w:t>лицам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(за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исключением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субсидий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государственным</w:t>
        </w:r>
      </w:hyperlink>
      <w:r w:rsidR="009F5654" w:rsidRPr="009F5654">
        <w:rPr>
          <w:color w:val="000000" w:themeColor="text1"/>
          <w:spacing w:val="1"/>
          <w:szCs w:val="28"/>
        </w:rPr>
        <w:t xml:space="preserve"> </w:t>
      </w:r>
      <w:hyperlink r:id="rId8" w:history="1">
        <w:r w:rsidR="009F5654" w:rsidRPr="009F5654">
          <w:rPr>
            <w:rStyle w:val="a3"/>
            <w:color w:val="000000" w:themeColor="text1"/>
            <w:szCs w:val="28"/>
            <w:u w:val="none"/>
          </w:rPr>
          <w:t>(муниципальным)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учреждениям),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индивидуальным</w:t>
        </w:r>
      </w:hyperlink>
      <w:r w:rsidR="009F5654" w:rsidRPr="009F5654">
        <w:rPr>
          <w:color w:val="000000" w:themeColor="text1"/>
          <w:spacing w:val="-57"/>
          <w:szCs w:val="28"/>
        </w:rPr>
        <w:t xml:space="preserve"> </w:t>
      </w:r>
      <w:hyperlink r:id="rId9" w:history="1">
        <w:r w:rsidR="009F5654" w:rsidRPr="009F5654">
          <w:rPr>
            <w:rStyle w:val="a3"/>
            <w:color w:val="000000" w:themeColor="text1"/>
            <w:szCs w:val="28"/>
            <w:u w:val="none"/>
          </w:rPr>
          <w:t>предпринимателям,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а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также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физическим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лицам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—</w:t>
        </w:r>
      </w:hyperlink>
      <w:r w:rsidR="009F5654" w:rsidRPr="009F5654">
        <w:rPr>
          <w:color w:val="000000" w:themeColor="text1"/>
          <w:spacing w:val="1"/>
          <w:szCs w:val="28"/>
        </w:rPr>
        <w:t xml:space="preserve"> </w:t>
      </w:r>
      <w:hyperlink r:id="rId10" w:history="1">
        <w:r w:rsidR="009F5654" w:rsidRPr="009F5654">
          <w:rPr>
            <w:rStyle w:val="a3"/>
            <w:color w:val="000000" w:themeColor="text1"/>
            <w:szCs w:val="28"/>
            <w:u w:val="none"/>
          </w:rPr>
          <w:t>производителям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товаров,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работ,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услуг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из</w:t>
        </w:r>
        <w:r w:rsidR="009F5654" w:rsidRPr="009F5654">
          <w:rPr>
            <w:rStyle w:val="a3"/>
            <w:color w:val="000000" w:themeColor="text1"/>
            <w:spacing w:val="1"/>
            <w:szCs w:val="28"/>
            <w:u w:val="none"/>
          </w:rPr>
          <w:t xml:space="preserve"> </w:t>
        </w:r>
        <w:r w:rsidR="009F5654" w:rsidRPr="009F5654">
          <w:rPr>
            <w:rStyle w:val="a3"/>
            <w:color w:val="000000" w:themeColor="text1"/>
            <w:szCs w:val="28"/>
            <w:u w:val="none"/>
          </w:rPr>
          <w:t>бюджета</w:t>
        </w:r>
      </w:hyperlink>
      <w:r w:rsidR="009F5654" w:rsidRPr="009F5654">
        <w:rPr>
          <w:color w:val="000000" w:themeColor="text1"/>
          <w:spacing w:val="1"/>
          <w:szCs w:val="28"/>
        </w:rPr>
        <w:t xml:space="preserve"> </w:t>
      </w:r>
      <w:r w:rsidR="009F5654" w:rsidRPr="009F5654">
        <w:rPr>
          <w:color w:val="000000" w:themeColor="text1"/>
          <w:szCs w:val="28"/>
        </w:rPr>
        <w:t>Плотавского сельсовета Октябрьского</w:t>
      </w:r>
      <w:r w:rsidR="009F5654" w:rsidRPr="009F5654">
        <w:rPr>
          <w:color w:val="000000" w:themeColor="text1"/>
          <w:spacing w:val="1"/>
          <w:szCs w:val="28"/>
        </w:rPr>
        <w:t xml:space="preserve"> </w:t>
      </w:r>
      <w:r w:rsidR="009F5654" w:rsidRPr="009F5654">
        <w:rPr>
          <w:color w:val="000000" w:themeColor="text1"/>
          <w:szCs w:val="28"/>
        </w:rPr>
        <w:t>района Курской</w:t>
      </w:r>
      <w:proofErr w:type="gramEnd"/>
      <w:r w:rsidR="009F5654" w:rsidRPr="009F5654">
        <w:rPr>
          <w:color w:val="000000" w:themeColor="text1"/>
          <w:szCs w:val="28"/>
        </w:rPr>
        <w:t xml:space="preserve"> области</w:t>
      </w:r>
      <w:r w:rsidR="009F5654">
        <w:rPr>
          <w:color w:val="000000" w:themeColor="text1"/>
          <w:szCs w:val="28"/>
        </w:rPr>
        <w:t>».</w:t>
      </w:r>
    </w:p>
    <w:p w:rsidR="00F228B0" w:rsidRPr="003F14A4" w:rsidRDefault="00987724" w:rsidP="003F14A4">
      <w:pPr>
        <w:autoSpaceDE w:val="0"/>
        <w:autoSpaceDN w:val="0"/>
        <w:adjustRightInd w:val="0"/>
        <w:spacing w:after="0" w:line="240" w:lineRule="auto"/>
        <w:jc w:val="both"/>
        <w:rPr>
          <w:bCs/>
          <w:sz w:val="28"/>
          <w:szCs w:val="28"/>
          <w:shd w:val="clear" w:color="auto" w:fill="FFFFFF"/>
        </w:rPr>
      </w:pPr>
      <w:r w:rsidRPr="003F14A4">
        <w:rPr>
          <w:color w:val="000000" w:themeColor="text1"/>
        </w:rPr>
        <w:fldChar w:fldCharType="end"/>
      </w:r>
    </w:p>
    <w:p w:rsidR="00F228B0" w:rsidRPr="00F228B0" w:rsidRDefault="003F14A4" w:rsidP="003F14A4">
      <w:pPr>
        <w:pStyle w:val="af1"/>
        <w:widowControl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228B0" w:rsidRPr="00F228B0">
        <w:rPr>
          <w:sz w:val="28"/>
          <w:szCs w:val="28"/>
        </w:rPr>
        <w:t xml:space="preserve">. Опубликовать настоящее постановление  на официальном сайте Администрации </w:t>
      </w:r>
      <w:r w:rsidR="00F228B0" w:rsidRPr="00F228B0">
        <w:rPr>
          <w:bCs/>
          <w:sz w:val="28"/>
          <w:szCs w:val="28"/>
          <w:shd w:val="clear" w:color="auto" w:fill="FFFFFF"/>
        </w:rPr>
        <w:t>Плотавского сельсовета Октябрьского района Курской области.</w:t>
      </w:r>
    </w:p>
    <w:p w:rsidR="00F228B0" w:rsidRPr="00F228B0" w:rsidRDefault="003F14A4" w:rsidP="003F14A4">
      <w:pPr>
        <w:pStyle w:val="msonormalbullet2gifbullet3gif"/>
        <w:keepNext/>
        <w:shd w:val="clear" w:color="auto" w:fill="FFFFFF"/>
        <w:spacing w:before="0" w:beforeAutospacing="0" w:after="0" w:afterAutospacing="0"/>
        <w:ind w:firstLine="567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6</w:t>
      </w:r>
      <w:r w:rsidR="00F228B0" w:rsidRPr="00F228B0">
        <w:rPr>
          <w:sz w:val="28"/>
          <w:szCs w:val="28"/>
        </w:rPr>
        <w:t xml:space="preserve">. </w:t>
      </w:r>
      <w:proofErr w:type="gramStart"/>
      <w:r w:rsidR="00F228B0" w:rsidRPr="00F228B0">
        <w:rPr>
          <w:sz w:val="28"/>
          <w:szCs w:val="28"/>
        </w:rPr>
        <w:t>Контроль за</w:t>
      </w:r>
      <w:proofErr w:type="gramEnd"/>
      <w:r w:rsidR="00F228B0" w:rsidRPr="00F228B0"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F228B0" w:rsidRPr="00F228B0" w:rsidRDefault="003F14A4" w:rsidP="003F14A4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F228B0" w:rsidRPr="00F228B0">
        <w:rPr>
          <w:rFonts w:ascii="Times New Roman" w:hAnsi="Times New Roman" w:cs="Times New Roman"/>
          <w:color w:val="000000"/>
          <w:sz w:val="28"/>
          <w:szCs w:val="28"/>
        </w:rPr>
        <w:t xml:space="preserve">.  Постановление вступает в силу со дня его официального </w:t>
      </w:r>
      <w:r w:rsidR="00F228B0" w:rsidRPr="00F228B0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F228B0" w:rsidRDefault="00F228B0" w:rsidP="00F228B0">
      <w:pPr>
        <w:pStyle w:val="ab"/>
        <w:jc w:val="left"/>
        <w:rPr>
          <w:szCs w:val="28"/>
        </w:rPr>
      </w:pPr>
    </w:p>
    <w:p w:rsidR="00F228B0" w:rsidRDefault="00F228B0" w:rsidP="00F228B0">
      <w:pPr>
        <w:pStyle w:val="ab"/>
        <w:jc w:val="left"/>
        <w:rPr>
          <w:szCs w:val="28"/>
        </w:rPr>
      </w:pPr>
    </w:p>
    <w:p w:rsidR="00F228B0" w:rsidRDefault="00F228B0" w:rsidP="00F228B0">
      <w:pPr>
        <w:pStyle w:val="ab"/>
        <w:jc w:val="left"/>
        <w:rPr>
          <w:szCs w:val="28"/>
        </w:rPr>
      </w:pPr>
    </w:p>
    <w:p w:rsidR="00F228B0" w:rsidRDefault="00F228B0" w:rsidP="00F228B0">
      <w:pPr>
        <w:pStyle w:val="ab"/>
        <w:jc w:val="left"/>
        <w:rPr>
          <w:szCs w:val="28"/>
        </w:rPr>
      </w:pPr>
    </w:p>
    <w:p w:rsidR="00F228B0" w:rsidRDefault="00F228B0" w:rsidP="00F228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Глава Плотавского сельсовета   </w:t>
      </w:r>
    </w:p>
    <w:p w:rsidR="00F228B0" w:rsidRDefault="00F228B0" w:rsidP="00F228B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Октябрьского района                                                            Л.В.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Ельникова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tabs>
          <w:tab w:val="left" w:pos="540"/>
          <w:tab w:val="left" w:pos="900"/>
          <w:tab w:val="left" w:pos="16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F228B0" w:rsidRPr="00F228B0" w:rsidRDefault="00F228B0" w:rsidP="00F228B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9F565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9F5654">
      <w:pPr>
        <w:pStyle w:val="ConsPlusNormal"/>
        <w:ind w:hanging="1559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F228B0" w:rsidRPr="00F228B0" w:rsidRDefault="00F228B0" w:rsidP="009F565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УТВЕРЖДЕН</w:t>
      </w:r>
    </w:p>
    <w:p w:rsidR="009F5654" w:rsidRDefault="00F228B0" w:rsidP="009F565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3F14A4" w:rsidRDefault="00F228B0" w:rsidP="009F5654">
      <w:pPr>
        <w:pStyle w:val="ConsPlusNormal"/>
        <w:ind w:firstLine="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Плотавского сельсовета </w:t>
      </w:r>
    </w:p>
    <w:p w:rsidR="00F228B0" w:rsidRPr="00F228B0" w:rsidRDefault="00F228B0" w:rsidP="009F565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Октябрьского района Курской области</w:t>
      </w:r>
    </w:p>
    <w:p w:rsidR="00F228B0" w:rsidRPr="00F228B0" w:rsidRDefault="003F14A4" w:rsidP="009F5654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23.03.2023 № 8а</w:t>
      </w:r>
      <w:r w:rsidR="00F228B0" w:rsidRPr="00F228B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F228B0" w:rsidRPr="00F228B0" w:rsidRDefault="00F228B0" w:rsidP="00F228B0">
      <w:pPr>
        <w:pStyle w:val="ConsPlusNormal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228B0" w:rsidRPr="00F228B0" w:rsidRDefault="00F228B0" w:rsidP="003F14A4">
      <w:pPr>
        <w:pStyle w:val="af2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af2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28B0">
        <w:rPr>
          <w:rFonts w:ascii="Times New Roman" w:eastAsia="Times New Roman" w:hAnsi="Times New Roman" w:cs="Times New Roman"/>
          <w:sz w:val="28"/>
          <w:szCs w:val="28"/>
        </w:rPr>
        <w:t xml:space="preserve">ПОРЯДОК </w:t>
      </w:r>
    </w:p>
    <w:p w:rsidR="009F5654" w:rsidRDefault="00F228B0" w:rsidP="009F5654">
      <w:pPr>
        <w:pStyle w:val="af2"/>
        <w:ind w:firstLine="0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28B0">
        <w:rPr>
          <w:rStyle w:val="afe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предоставления</w:t>
      </w:r>
      <w:r w:rsidRPr="00F228B0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228B0">
        <w:rPr>
          <w:rStyle w:val="afe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субсидий</w:t>
      </w:r>
      <w:r w:rsidR="009F5654">
        <w:rPr>
          <w:rFonts w:ascii="Times New Roman" w:hAnsi="Times New Roman" w:cs="Times New Roman"/>
          <w:color w:val="auto"/>
          <w:sz w:val="28"/>
          <w:szCs w:val="28"/>
        </w:rPr>
        <w:t xml:space="preserve">, в том </w:t>
      </w:r>
      <w:r w:rsidRPr="00F228B0">
        <w:rPr>
          <w:rFonts w:ascii="Times New Roman" w:hAnsi="Times New Roman" w:cs="Times New Roman"/>
          <w:color w:val="auto"/>
          <w:sz w:val="28"/>
          <w:szCs w:val="28"/>
        </w:rPr>
        <w:t>числе </w:t>
      </w:r>
      <w:r w:rsidRPr="00F228B0">
        <w:rPr>
          <w:rStyle w:val="afe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грантов</w:t>
      </w:r>
      <w:r w:rsidRPr="00F228B0">
        <w:rPr>
          <w:rFonts w:ascii="Times New Roman" w:hAnsi="Times New Roman" w:cs="Times New Roman"/>
          <w:color w:val="auto"/>
          <w:sz w:val="28"/>
          <w:szCs w:val="28"/>
        </w:rPr>
        <w:t> в </w:t>
      </w:r>
      <w:r w:rsidRPr="00F228B0">
        <w:rPr>
          <w:rStyle w:val="afe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форме</w:t>
      </w:r>
      <w:r w:rsidRPr="00F228B0">
        <w:rPr>
          <w:rFonts w:ascii="Times New Roman" w:hAnsi="Times New Roman" w:cs="Times New Roman"/>
          <w:color w:val="auto"/>
          <w:sz w:val="28"/>
          <w:szCs w:val="28"/>
        </w:rPr>
        <w:t> субсидий, </w:t>
      </w:r>
      <w:r w:rsidRPr="00F228B0">
        <w:rPr>
          <w:rStyle w:val="afe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юридическим</w:t>
      </w:r>
      <w:r w:rsidRPr="00F228B0">
        <w:rPr>
          <w:rFonts w:ascii="Times New Roman" w:hAnsi="Times New Roman" w:cs="Times New Roman"/>
          <w:color w:val="auto"/>
          <w:sz w:val="28"/>
          <w:szCs w:val="28"/>
        </w:rPr>
        <w:t> </w:t>
      </w:r>
      <w:r w:rsidRPr="00F228B0">
        <w:rPr>
          <w:rStyle w:val="afe"/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лицам</w:t>
      </w:r>
      <w:r w:rsidRPr="00F228B0">
        <w:rPr>
          <w:rFonts w:ascii="Times New Roman" w:hAnsi="Times New Roman" w:cs="Times New Roman"/>
          <w:color w:val="auto"/>
          <w:sz w:val="28"/>
          <w:szCs w:val="28"/>
        </w:rPr>
        <w:t> (за исключением субсидий государственным</w:t>
      </w:r>
      <w:r w:rsidRPr="00F228B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(муниципальным) учреждениям), индивидуальным предпринимателям, физическим лицам - производителям товаров, работ, услуг, а также </w:t>
      </w:r>
      <w:r w:rsidRPr="00F228B0">
        <w:rPr>
          <w:rFonts w:ascii="Times New Roman" w:hAnsi="Times New Roman" w:cs="Times New Roman"/>
          <w:color w:val="auto"/>
          <w:sz w:val="28"/>
          <w:szCs w:val="28"/>
        </w:rPr>
        <w:t>некоммерческим организациям, не являющимся казенными учреждениями, в том числе предоставляемых на конкурсной основе</w:t>
      </w:r>
      <w:r w:rsidRPr="00F228B0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из бюджета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Плотавского сельсовета Октябрьского района </w:t>
      </w:r>
    </w:p>
    <w:p w:rsidR="00F228B0" w:rsidRPr="00F228B0" w:rsidRDefault="00F228B0" w:rsidP="009F5654">
      <w:pPr>
        <w:pStyle w:val="af2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Курской области </w:t>
      </w:r>
      <w:r w:rsidRPr="00F228B0">
        <w:rPr>
          <w:rFonts w:ascii="Times New Roman" w:eastAsia="Times New Roman" w:hAnsi="Times New Roman" w:cs="Times New Roman"/>
          <w:sz w:val="28"/>
          <w:szCs w:val="28"/>
        </w:rPr>
        <w:t>на реализацию проектов</w:t>
      </w:r>
      <w:r w:rsidRPr="00F228B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228B0" w:rsidRPr="00F228B0" w:rsidRDefault="00F228B0" w:rsidP="00F228B0">
      <w:pPr>
        <w:pStyle w:val="af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Бюджетным кодексом Российской Федерации, постановлением Правительства Российской Федерации от 18 сентября 2020г.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Федерации и отдельных положений некоторых актов Правительства Российской Федерации».</w:t>
      </w:r>
    </w:p>
    <w:p w:rsidR="00F228B0" w:rsidRPr="00F228B0" w:rsidRDefault="00F228B0" w:rsidP="00F228B0">
      <w:pPr>
        <w:pStyle w:val="af2"/>
        <w:rPr>
          <w:rStyle w:val="af9"/>
          <w:rFonts w:ascii="Times New Roman" w:eastAsia="Times New Roman" w:hAnsi="Times New Roman" w:cs="Times New Roman"/>
          <w:i w:val="0"/>
          <w:sz w:val="28"/>
          <w:szCs w:val="28"/>
          <w:shd w:val="clear" w:color="auto" w:fill="FFFFFF"/>
        </w:rPr>
      </w:pPr>
      <w:bookmarkStart w:id="0" w:name="sub_10111"/>
      <w:bookmarkEnd w:id="0"/>
      <w:proofErr w:type="gramStart"/>
      <w:r w:rsidRPr="00F228B0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механизм предоставления субсидий, в том числе грантов в форме субсидий из бюджета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Плотавского сельсовета Октябрьского района Курской </w:t>
      </w:r>
      <w:proofErr w:type="spellStart"/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области</w:t>
      </w:r>
      <w:r w:rsidRPr="00F228B0">
        <w:rPr>
          <w:rFonts w:ascii="Times New Roman" w:hAnsi="Times New Roman" w:cs="Times New Roman"/>
          <w:sz w:val="28"/>
          <w:szCs w:val="28"/>
        </w:rPr>
        <w:t>юридическим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лицам (за исключением государственных (муниципальных) учреждений), индивидуальным предпринимателям, физическим лицам – производителям товаров, работ, услуг, а также некоммерческим организациям, не являющимися казенными учреждениями, в том числе предоставляемых на конкурсной основе, находящиеся на территории Плотавского сельсовета Октябрьского района Курской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областина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реализацию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проектов (далее – Гранты)</w:t>
      </w:r>
      <w:r w:rsidRPr="00F228B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Style w:val="af9"/>
          <w:rFonts w:ascii="Times New Roman" w:eastAsia="Times New Roman" w:hAnsi="Times New Roman" w:cs="Times New Roman"/>
          <w:i w:val="0"/>
          <w:sz w:val="28"/>
          <w:szCs w:val="28"/>
          <w:shd w:val="clear" w:color="auto" w:fill="FFFFFF"/>
        </w:rPr>
        <w:t>Сведения о субсидии размещаются на о</w:t>
      </w:r>
      <w:r w:rsidRPr="00F228B0">
        <w:rPr>
          <w:rFonts w:ascii="Times New Roman" w:hAnsi="Times New Roman" w:cs="Times New Roman"/>
          <w:sz w:val="28"/>
          <w:szCs w:val="28"/>
        </w:rPr>
        <w:t xml:space="preserve">фициальном сайте администрации в сети Интернет </w:t>
      </w:r>
      <w:r w:rsidRPr="00F228B0">
        <w:rPr>
          <w:rFonts w:ascii="Times New Roman" w:eastAsia="Times New Roman" w:hAnsi="Times New Roman" w:cs="Times New Roman"/>
          <w:iCs/>
          <w:sz w:val="28"/>
          <w:szCs w:val="28"/>
        </w:rPr>
        <w:t>(</w:t>
      </w:r>
      <w:r w:rsidRPr="00F228B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http://</w:t>
      </w:r>
      <w:proofErr w:type="spellStart"/>
      <w:r w:rsidR="009F5654">
        <w:rPr>
          <w:rFonts w:ascii="Times New Roman" w:hAnsi="Times New Roman" w:cs="Times New Roman"/>
          <w:sz w:val="28"/>
          <w:szCs w:val="28"/>
          <w:lang w:val="en-US"/>
        </w:rPr>
        <w:t>plotavss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F228B0">
        <w:rPr>
          <w:rFonts w:ascii="Times New Roman" w:eastAsia="Times New Roman" w:hAnsi="Times New Roman" w:cs="Times New Roman"/>
          <w:sz w:val="28"/>
          <w:szCs w:val="28"/>
        </w:rPr>
        <w:t>).</w:t>
      </w:r>
      <w:bookmarkStart w:id="1" w:name="sub_100"/>
      <w:bookmarkEnd w:id="1"/>
    </w:p>
    <w:p w:rsidR="00F228B0" w:rsidRPr="009F5654" w:rsidRDefault="00F228B0" w:rsidP="00F228B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9F56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Сведения о субсидиях  размещать  на едином портале бюджетной системы Российской Федерации в информационно-телекоммуникационной сети "Интернет" (далее - единый портал) (в разделе единого портала)  не позднее 15-го рабочего дня, следующего за днем принятия закона (решения) </w:t>
      </w:r>
      <w:r w:rsidRPr="009F5654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 бюджете (закона (решения) о внесении изменений в закон (решение) о бюджете).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9F5654">
        <w:rPr>
          <w:rFonts w:ascii="Times New Roman" w:hAnsi="Times New Roman" w:cs="Times New Roman"/>
          <w:sz w:val="28"/>
          <w:szCs w:val="28"/>
        </w:rPr>
        <w:t xml:space="preserve">2. </w:t>
      </w:r>
      <w:bookmarkStart w:id="2" w:name="sub_102"/>
      <w:proofErr w:type="gramStart"/>
      <w:r w:rsidRPr="009F5654">
        <w:rPr>
          <w:rFonts w:ascii="Times New Roman" w:hAnsi="Times New Roman" w:cs="Times New Roman"/>
          <w:sz w:val="28"/>
          <w:szCs w:val="28"/>
        </w:rPr>
        <w:t>Целью</w:t>
      </w:r>
      <w:r w:rsidRPr="00F228B0">
        <w:rPr>
          <w:rFonts w:ascii="Times New Roman" w:hAnsi="Times New Roman" w:cs="Times New Roman"/>
          <w:sz w:val="28"/>
          <w:szCs w:val="28"/>
        </w:rPr>
        <w:t xml:space="preserve"> предоставления субсидий, в том числе грантов в форме субсидий, является финансовое обеспечение проектов, </w:t>
      </w:r>
      <w:r w:rsidRPr="00F228B0">
        <w:rPr>
          <w:rStyle w:val="afe"/>
          <w:rFonts w:ascii="Times New Roman" w:hAnsi="Times New Roman" w:cs="Times New Roman"/>
          <w:i w:val="0"/>
          <w:sz w:val="28"/>
          <w:szCs w:val="28"/>
        </w:rPr>
        <w:t>с указанием наименования национального проекта (программы), в том числе федерального проекта, входящего в состав соответствующего национального проекта (программы), или регионального проекта, обеспечивающего достижение целей</w:t>
      </w:r>
      <w:r w:rsidRPr="00F228B0">
        <w:rPr>
          <w:rStyle w:val="afb"/>
          <w:rFonts w:ascii="Times New Roman" w:hAnsi="Times New Roman" w:cs="Times New Roman"/>
          <w:sz w:val="28"/>
          <w:szCs w:val="28"/>
        </w:rPr>
        <w:t xml:space="preserve"> </w:t>
      </w:r>
      <w:r w:rsidRPr="00F228B0">
        <w:rPr>
          <w:rStyle w:val="afe"/>
          <w:rFonts w:ascii="Times New Roman" w:hAnsi="Times New Roman" w:cs="Times New Roman"/>
          <w:i w:val="0"/>
          <w:sz w:val="28"/>
          <w:szCs w:val="28"/>
        </w:rPr>
        <w:t xml:space="preserve">показателей и результатов федерального проекта, либо государственной (муниципальной) программы, в случае если </w:t>
      </w:r>
      <w:r w:rsidRPr="00F228B0">
        <w:rPr>
          <w:rFonts w:ascii="Times New Roman" w:hAnsi="Times New Roman" w:cs="Times New Roman"/>
          <w:sz w:val="28"/>
          <w:szCs w:val="28"/>
        </w:rPr>
        <w:t>субсидии, в том числе гранты в форме субсидий,</w:t>
      </w:r>
      <w:r w:rsidRPr="00F228B0">
        <w:rPr>
          <w:rStyle w:val="afe"/>
          <w:rFonts w:ascii="Times New Roman" w:hAnsi="Times New Roman" w:cs="Times New Roman"/>
          <w:i w:val="0"/>
          <w:sz w:val="28"/>
          <w:szCs w:val="28"/>
        </w:rPr>
        <w:t xml:space="preserve"> предоставляются в</w:t>
      </w:r>
      <w:proofErr w:type="gramEnd"/>
      <w:r w:rsidRPr="00F228B0">
        <w:rPr>
          <w:rStyle w:val="afe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gramStart"/>
      <w:r w:rsidRPr="00F228B0">
        <w:rPr>
          <w:rStyle w:val="afe"/>
          <w:rFonts w:ascii="Times New Roman" w:hAnsi="Times New Roman" w:cs="Times New Roman"/>
          <w:i w:val="0"/>
          <w:sz w:val="28"/>
          <w:szCs w:val="28"/>
        </w:rPr>
        <w:t xml:space="preserve">целях реализации соответствующих проектов, программ, </w:t>
      </w:r>
      <w:r w:rsidRPr="00F228B0">
        <w:rPr>
          <w:rFonts w:ascii="Times New Roman" w:hAnsi="Times New Roman" w:cs="Times New Roman"/>
          <w:sz w:val="28"/>
          <w:szCs w:val="28"/>
        </w:rPr>
        <w:t>реализуемых юридическими лицами (за исключением государственных (муниципальных) учреждений), индивидуальными предпринимателями, физическими лицами – производителями товаров, работ, услуг, а также некоммерческими организациями, не являющимися казенными учреждениями.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Субсидия, в том числе грант в форме субсидии, предоставляется на компенсацию затрат при реализации проектов. Под проектом в настоящем Порядке понимается документ, оформленный в письменном виде и предусматривающий проведение мероприятий из числа видов деятельности ориентированных некоммерческих организаций, юридических лиц (за исключением государственных (муниципальных) учреждений), индивидуальных предпринимателей, физических лиц - производителей товаров, работ, услуг, осуществляющих свою деятельность на территории </w:t>
      </w:r>
      <w:bookmarkEnd w:id="2"/>
      <w:r w:rsidRPr="00F228B0">
        <w:rPr>
          <w:rFonts w:ascii="Times New Roman" w:hAnsi="Times New Roman" w:cs="Times New Roman"/>
          <w:sz w:val="28"/>
          <w:szCs w:val="28"/>
        </w:rPr>
        <w:t xml:space="preserve"> сельсовета.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 xml:space="preserve">Субсидия предоставляется главным распорядителем средств местного бюджета - Администрацией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Плотавского сельсовета Октябрьского района Курской области</w:t>
      </w:r>
      <w:r w:rsidR="009F5654" w:rsidRPr="009F565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228B0">
        <w:rPr>
          <w:rFonts w:ascii="Times New Roman" w:hAnsi="Times New Roman" w:cs="Times New Roman"/>
          <w:sz w:val="28"/>
          <w:szCs w:val="28"/>
        </w:rPr>
        <w:t>(далее – главный распорядитель),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субсидий, в том числе грантов в форме субсидий, на соответствующий финансовый год (и плановый период), по результатам конкурсного отбора получателей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субсидий (далее - отбор), в соответствии с соглашением, заключенным с юридическим лицом, индивидуальным предпринимателем, физическим лицом, а также некоммерческими организациями, не являющимися казенными учреждениями.</w:t>
      </w:r>
    </w:p>
    <w:p w:rsidR="00F228B0" w:rsidRPr="009F5654" w:rsidRDefault="00F228B0" w:rsidP="009F5654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3"/>
      <w:r w:rsidRPr="00F228B0">
        <w:rPr>
          <w:rFonts w:ascii="Times New Roman" w:hAnsi="Times New Roman" w:cs="Times New Roman"/>
          <w:sz w:val="28"/>
          <w:szCs w:val="28"/>
        </w:rPr>
        <w:tab/>
      </w:r>
      <w:r w:rsidRPr="009F5654">
        <w:rPr>
          <w:rFonts w:ascii="Times New Roman" w:hAnsi="Times New Roman" w:cs="Times New Roman"/>
          <w:sz w:val="28"/>
          <w:szCs w:val="28"/>
        </w:rPr>
        <w:t xml:space="preserve">4. </w:t>
      </w:r>
      <w:bookmarkEnd w:id="3"/>
      <w:r w:rsidRPr="009F5654">
        <w:rPr>
          <w:rFonts w:ascii="Times New Roman" w:hAnsi="Times New Roman" w:cs="Times New Roman"/>
          <w:sz w:val="28"/>
          <w:szCs w:val="28"/>
        </w:rPr>
        <w:t xml:space="preserve">Критериями отбора получателей субсидий, имеющих право на получение субсидий из бюджета Плотавского сельсовета, на первое число месяца, предшествующего месяцу, в котором </w:t>
      </w:r>
      <w:proofErr w:type="gramStart"/>
      <w:r w:rsidRPr="009F5654">
        <w:rPr>
          <w:rFonts w:ascii="Times New Roman" w:hAnsi="Times New Roman" w:cs="Times New Roman"/>
          <w:sz w:val="28"/>
          <w:szCs w:val="28"/>
        </w:rPr>
        <w:t>планируется проведение отбора являются</w:t>
      </w:r>
      <w:proofErr w:type="gramEnd"/>
      <w:r w:rsidRPr="009F5654">
        <w:rPr>
          <w:rFonts w:ascii="Times New Roman" w:hAnsi="Times New Roman" w:cs="Times New Roman"/>
          <w:sz w:val="28"/>
          <w:szCs w:val="28"/>
        </w:rPr>
        <w:t>: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у участника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F228B0" w:rsidRPr="00F228B0" w:rsidRDefault="00F228B0" w:rsidP="009F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у участника отбора должна отсутствовать просроченная задолженность по возврату в бюджет Плотавского сельсовета Октябрьского района Курской </w:t>
      </w:r>
      <w:r w:rsidRPr="00F228B0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="009F5654" w:rsidRPr="009F5654">
        <w:rPr>
          <w:rFonts w:ascii="Times New Roman" w:hAnsi="Times New Roman" w:cs="Times New Roman"/>
          <w:sz w:val="28"/>
          <w:szCs w:val="28"/>
        </w:rPr>
        <w:t xml:space="preserve"> 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t xml:space="preserve">субсидий, </w:t>
      </w:r>
      <w:proofErr w:type="gramStart"/>
      <w:r w:rsidRPr="00F228B0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F228B0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а также иная просроченная (неурегулированная) задолженность по денежным обязательствам перед бюджетом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Плотавского сельсовета Октябрьского района Курской области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228B0" w:rsidRPr="00F228B0" w:rsidRDefault="00F228B0" w:rsidP="009F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участник отбора не должен находиться в процессе реорганизации, ликвидации, в отношении него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F228B0" w:rsidRPr="00F228B0" w:rsidRDefault="00F228B0" w:rsidP="009F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8B0">
        <w:rPr>
          <w:rFonts w:ascii="Times New Roman" w:hAnsi="Times New Roman" w:cs="Times New Roman"/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отбора, являющегося юридическим лицом;</w:t>
      </w:r>
      <w:proofErr w:type="gramEnd"/>
    </w:p>
    <w:p w:rsidR="00F228B0" w:rsidRPr="00F228B0" w:rsidRDefault="00F228B0" w:rsidP="009F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8B0">
        <w:rPr>
          <w:rFonts w:ascii="Times New Roman" w:hAnsi="Times New Roman" w:cs="Times New Roman"/>
          <w:sz w:val="28"/>
          <w:szCs w:val="28"/>
        </w:rPr>
        <w:t>- 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офшорные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зоны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>), в совокупности превышает 50 процентов;</w:t>
      </w:r>
    </w:p>
    <w:p w:rsidR="00F228B0" w:rsidRPr="00F228B0" w:rsidRDefault="00F228B0" w:rsidP="009F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8B0">
        <w:rPr>
          <w:rFonts w:ascii="Times New Roman" w:hAnsi="Times New Roman" w:cs="Times New Roman"/>
          <w:sz w:val="28"/>
          <w:szCs w:val="28"/>
        </w:rPr>
        <w:t xml:space="preserve">- участник отбора не должен получать средства из бюджета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Плотавского сельсовета Октябрьского района Курской </w:t>
      </w:r>
      <w:proofErr w:type="spellStart"/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области</w:t>
      </w:r>
      <w:r w:rsidRPr="00F228B0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основании иных нормативных правовых актов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Плотавского сельсовета Октябрьского района Курской области </w:t>
      </w:r>
      <w:r w:rsidRPr="00F228B0">
        <w:rPr>
          <w:rFonts w:ascii="Times New Roman" w:hAnsi="Times New Roman" w:cs="Times New Roman"/>
          <w:sz w:val="28"/>
          <w:szCs w:val="28"/>
        </w:rPr>
        <w:t>на цели, установленные настоящим Порядком;</w:t>
      </w:r>
      <w:proofErr w:type="gramEnd"/>
    </w:p>
    <w:p w:rsidR="00F228B0" w:rsidRPr="00F228B0" w:rsidRDefault="00F228B0" w:rsidP="009F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участник отбора осуществляет свою деятельность на территории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Плотавского сельсовета Октябрьского района Курской области</w:t>
      </w:r>
      <w:r w:rsidRPr="00F228B0">
        <w:rPr>
          <w:rFonts w:ascii="Times New Roman" w:hAnsi="Times New Roman" w:cs="Times New Roman"/>
          <w:sz w:val="28"/>
          <w:szCs w:val="28"/>
        </w:rPr>
        <w:t>;</w:t>
      </w:r>
    </w:p>
    <w:p w:rsidR="00F228B0" w:rsidRPr="00F228B0" w:rsidRDefault="00F228B0" w:rsidP="009F565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участник отбора поддерживает в течение предшествующего трехлетнего периода уровень заработной платы сотрудников не ниже 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t>минимального размера оплаты труда;</w:t>
      </w:r>
    </w:p>
    <w:p w:rsidR="00F228B0" w:rsidRPr="009F5654" w:rsidRDefault="00F228B0" w:rsidP="009F56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F565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9F5654">
        <w:rPr>
          <w:rFonts w:ascii="Times New Roman" w:hAnsi="Times New Roman" w:cs="Times New Roman"/>
          <w:sz w:val="28"/>
          <w:szCs w:val="28"/>
        </w:rPr>
        <w:t xml:space="preserve">  участники отбора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 </w:t>
      </w:r>
      <w:bookmarkStart w:id="4" w:name="sub_104"/>
      <w:r w:rsidRPr="00F228B0">
        <w:rPr>
          <w:rFonts w:ascii="Times New Roman" w:hAnsi="Times New Roman" w:cs="Times New Roman"/>
          <w:sz w:val="28"/>
          <w:szCs w:val="28"/>
        </w:rPr>
        <w:t>Проведение отбора получателя субсидии проводится путем запроса предложений. Отбор проводится на основании предложений (заявок), направленных участниками отбора для участия в отборе, исходя из соответствия участника отбора критериям отбора и очередности поступления предложений (заявок) на участие в отборе.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5" w:name="sub_105"/>
      <w:bookmarkEnd w:id="4"/>
      <w:r w:rsidRPr="00F228B0">
        <w:rPr>
          <w:rFonts w:ascii="Times New Roman" w:hAnsi="Times New Roman" w:cs="Times New Roman"/>
          <w:sz w:val="28"/>
          <w:szCs w:val="28"/>
        </w:rPr>
        <w:t>5. Для получения субсидии участник отбора представляет в уполномоченный орган предложение (заявку), содержащее следующие документы:</w:t>
      </w:r>
    </w:p>
    <w:bookmarkEnd w:id="5"/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заявку по форме, утвержденной уполномоченным органом;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lastRenderedPageBreak/>
        <w:t>- копии учредительных документов;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копии документов, подтверждающих полномочия руководителя участника отбора;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информацию о программе (проекте);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календарный план по реализации программы (проекта);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утвержденную руководителем участника отбора смету расходов на реализацию программы (проекта) планируемой к осуществлению за счет средств субсидии, с приложением финансово-экономического обоснования, которое должно содержать калькуляцию планируемых направлений расходов с указанием информации, обосновывающей их размер (нормативы затрат, статистические данные, коммерческие предложения и иная информация);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письмо-подтверждение о том, что на дату подачи заявки на участие в отборе участник не находится в процессе ликвидации, реорганизации или банкротства, а также об отсутствии действующего решения уполномоченного органа (органа юстиции, прокуратуры, суда) о приостановлении деятельности организации на момент подачи заявки (письмо-подтверждение составляет участник в свободной форме).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</w:t>
      </w:r>
      <w:bookmarkStart w:id="6" w:name="sub_1056"/>
      <w:r w:rsidRPr="00F228B0">
        <w:rPr>
          <w:rFonts w:ascii="Times New Roman" w:hAnsi="Times New Roman" w:cs="Times New Roman"/>
          <w:sz w:val="28"/>
          <w:szCs w:val="28"/>
        </w:rPr>
        <w:t>справку, подписанную руководителем участника отбора, об опыте участника отбора в проведении подобных мероприятий</w:t>
      </w:r>
      <w:bookmarkEnd w:id="6"/>
      <w:r w:rsidRPr="00F228B0">
        <w:rPr>
          <w:rFonts w:ascii="Times New Roman" w:hAnsi="Times New Roman" w:cs="Times New Roman"/>
          <w:sz w:val="28"/>
          <w:szCs w:val="28"/>
        </w:rPr>
        <w:t xml:space="preserve"> (в свободной форме);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согласие на публикацию (размещение) в информационно-телекоммуникационной сети «Интернет» информации об участнике отбора, о подаваемом участником отбора предложении (заявке), иной информации об участнике отбора, связанной с соответствующим отбором;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(для физического лица).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Документы представляются участником отбора на бумажном носителе.</w:t>
      </w:r>
    </w:p>
    <w:p w:rsidR="00F228B0" w:rsidRPr="00F228B0" w:rsidRDefault="00F228B0" w:rsidP="00F228B0">
      <w:pPr>
        <w:pStyle w:val="af2"/>
        <w:ind w:firstLine="706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Все документы, поданные на бумажном носителе, должны быть четко напечатаны. Подчистки и исправления не допускаются, за исключением исправлений, скрепленных печатью и заверенных подписью уполномоченного лица - участника отбора. Все листы предложения (заявки), поданные на бумажном носителе, должны быть прошиты, пронумерованы, заверены подписью уполномоченного лица - участника отбора и скреплены печатью (при наличии печати) на обороте предложения (заявки) с указанием общего количества листов.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Предложение (заявка) отклоняется в день проведения регистрации в случае выявления на документах грубых исправлений, пятен, подтеков, а также неразборчивости шрифта.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7" w:name="sub_106"/>
      <w:r w:rsidRPr="00F228B0">
        <w:rPr>
          <w:rFonts w:ascii="Times New Roman" w:hAnsi="Times New Roman" w:cs="Times New Roman"/>
          <w:sz w:val="28"/>
          <w:szCs w:val="28"/>
        </w:rPr>
        <w:t>6. Участник отбора вправе по собственному усмотрению представить в уполномоченный орган следующие документы:</w:t>
      </w:r>
    </w:p>
    <w:bookmarkEnd w:id="7"/>
    <w:p w:rsidR="00F228B0" w:rsidRPr="00F228B0" w:rsidRDefault="00F228B0" w:rsidP="005638BF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копию свидетельства о государственной регистрации юридического лица либо копию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листа записи Единого государственного реестра юридических лиц/индивидуальных предпринимателей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>;</w:t>
      </w:r>
    </w:p>
    <w:p w:rsidR="00F228B0" w:rsidRPr="00F228B0" w:rsidRDefault="00F228B0" w:rsidP="005638BF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копия свидетельства о постановке на учет в налоговом органе;</w:t>
      </w:r>
    </w:p>
    <w:p w:rsidR="00F228B0" w:rsidRPr="00F228B0" w:rsidRDefault="00F228B0" w:rsidP="005638BF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банковские реквизиты юридического лица/индивидуального предпринимателя;</w:t>
      </w:r>
    </w:p>
    <w:p w:rsidR="00F228B0" w:rsidRPr="00F228B0" w:rsidRDefault="00F228B0" w:rsidP="005638BF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сп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t xml:space="preserve">равку об отсутствии неисполненной обязанности по уплате 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налогов, сборов, страховых взносов, пени, штрафов и процентов, подлежащих уплате в соответствии с законодательством Российской Федерации о налогах и сборах, выданную налоговым органом не ранее чем за 30 дней до подачи заявки;</w:t>
      </w:r>
    </w:p>
    <w:p w:rsidR="00F228B0" w:rsidRPr="00F228B0" w:rsidRDefault="00F228B0" w:rsidP="005638BF">
      <w:pPr>
        <w:widowControl w:val="0"/>
        <w:numPr>
          <w:ilvl w:val="0"/>
          <w:numId w:val="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выписку из Единого государственного реестра юридических лиц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t>/</w:t>
      </w:r>
      <w:r w:rsidRPr="00F228B0">
        <w:rPr>
          <w:rFonts w:ascii="Times New Roman" w:hAnsi="Times New Roman" w:cs="Times New Roman"/>
          <w:sz w:val="28"/>
          <w:szCs w:val="28"/>
        </w:rPr>
        <w:t>индивидуальных предпринимателей.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 случае непредставления участником отбора документов, указанных в настоящем пункте, уполномоченный орган запрашивает указанные документы в порядке межведомственного информационного взаимодействия.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 документам, по желанию, участник может приложить фото - и видеоматериалы, публикации в средствах массовой информации, отражающие ход реализации программы (проекта).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8" w:name="sub_107"/>
      <w:r w:rsidRPr="00F228B0">
        <w:rPr>
          <w:rFonts w:ascii="Times New Roman" w:hAnsi="Times New Roman" w:cs="Times New Roman"/>
          <w:sz w:val="28"/>
          <w:szCs w:val="28"/>
        </w:rPr>
        <w:t xml:space="preserve">7. Уполномоченный орган в трехдневный срок со дня принятия решения о проведении отбора размещает объявление о проведении отбора </w:t>
      </w:r>
      <w:r w:rsidRPr="00F228B0">
        <w:rPr>
          <w:rStyle w:val="af9"/>
          <w:rFonts w:ascii="Times New Roman" w:eastAsia="Times New Roman" w:hAnsi="Times New Roman" w:cs="Times New Roman"/>
          <w:i w:val="0"/>
          <w:sz w:val="28"/>
          <w:szCs w:val="28"/>
          <w:shd w:val="clear" w:color="auto" w:fill="FFFFFF"/>
        </w:rPr>
        <w:t xml:space="preserve">на </w:t>
      </w:r>
      <w:r w:rsidRPr="00F228B0">
        <w:rPr>
          <w:rFonts w:ascii="Times New Roman" w:eastAsia="Times New Roman" w:hAnsi="Times New Roman" w:cs="Times New Roman"/>
          <w:sz w:val="28"/>
          <w:szCs w:val="28"/>
        </w:rPr>
        <w:t>официальном сайте администрации</w:t>
      </w:r>
      <w:r w:rsidRPr="00F228B0">
        <w:rPr>
          <w:rFonts w:ascii="Times New Roman" w:hAnsi="Times New Roman" w:cs="Times New Roman"/>
          <w:sz w:val="28"/>
          <w:szCs w:val="28"/>
        </w:rPr>
        <w:t>. Прием предложений (заявок) осуществляется в 30-дневный срок, исчисляемый в календарных днях, со дня размещения объявления о проведении отбора</w:t>
      </w:r>
      <w:r w:rsidRPr="00F228B0">
        <w:rPr>
          <w:rFonts w:ascii="Times New Roman" w:eastAsia="Times New Roman" w:hAnsi="Times New Roman" w:cs="Times New Roman"/>
          <w:sz w:val="28"/>
          <w:szCs w:val="28"/>
        </w:rPr>
        <w:t>.</w:t>
      </w:r>
    </w:p>
    <w:bookmarkEnd w:id="8"/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Объявление о проведении отбора содержит: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8B0">
        <w:rPr>
          <w:rFonts w:ascii="Times New Roman" w:hAnsi="Times New Roman" w:cs="Times New Roman"/>
          <w:sz w:val="28"/>
          <w:szCs w:val="28"/>
        </w:rPr>
        <w:t>- сроки проведения отбора (дату и время начала (окончания) подачи (приема) предложений (заявок) участников отбора);</w:t>
      </w:r>
      <w:proofErr w:type="gramEnd"/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цели предоставления субсидии;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результаты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соответствующих проектов (при возможности такой детализации), значения которых устанавливаются в соглашениях;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сайт в информационно-телек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t>оммуникационной сети «Интернет», на котором обеспечивается проведение отбора;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>- требования к участникам отбора в соответствии с пунктом 3 настоящего Порядка и перечень документов, представляемых участниками отбора для подтверждения их соответствия указанным требованиям;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>- критерии к участникам отбора в соответствии с пунктом 9 настоящего Порядка;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>- порядок подачи предложений (заявок) участниками отбора и требований, предъявляемых к форме и содержанию предложений (заявок), подаваемых участника</w:t>
      </w:r>
      <w:r w:rsidRPr="00F228B0">
        <w:rPr>
          <w:rFonts w:ascii="Times New Roman" w:hAnsi="Times New Roman" w:cs="Times New Roman"/>
          <w:sz w:val="28"/>
          <w:szCs w:val="28"/>
        </w:rPr>
        <w:t>ми отбора;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порядок отзыва предложений (заявок) участников отбора, порядок возврата предложений (заявок) участников отбора,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определяющий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предложений (заявок) участников отбора, порядок внесения изменений в предложения (заявки) участников отбора;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правила рассмотрения и оценки предложений (заявок) участников отбора;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lastRenderedPageBreak/>
        <w:t>- срок подписания соглашения о предоставлении субсидии;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условия признания получателя субсидии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уклонившимся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от заключения соглашения;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дата размещения результатов отбора на официальном сайте уполномоченного органа в информационно-телекоммуникационной сети «Интернет».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9" w:name="sub_108"/>
      <w:r w:rsidRPr="00F228B0">
        <w:rPr>
          <w:rFonts w:ascii="Times New Roman" w:hAnsi="Times New Roman" w:cs="Times New Roman"/>
          <w:sz w:val="28"/>
          <w:szCs w:val="28"/>
        </w:rPr>
        <w:t>8. Уполномоченный орган:</w:t>
      </w:r>
    </w:p>
    <w:bookmarkEnd w:id="9"/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- регистрирует предложения (заявки) в день их поступления в порядке очередности их поступления в журнале, который должен быть пронумерован, прошнурован и скреплен печатью. Номер при регистрации предложения (заявки) должен содержать указание на дату и время его поступления;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Заявки, прошитые и пронумерованные с описью, предоставляются: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в администрацию сельского поселения;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почтовым отправлением. При почтовом отправлении датой принятия заявки и документов считается дата, указанная на штампе почтового отделения.</w:t>
      </w:r>
    </w:p>
    <w:p w:rsidR="00F228B0" w:rsidRPr="00F228B0" w:rsidRDefault="005638BF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5638BF">
        <w:rPr>
          <w:rFonts w:ascii="Times New Roman" w:hAnsi="Times New Roman" w:cs="Times New Roman"/>
          <w:sz w:val="28"/>
          <w:szCs w:val="28"/>
        </w:rPr>
        <w:t xml:space="preserve">     </w:t>
      </w:r>
      <w:r w:rsidR="00F228B0" w:rsidRPr="00F228B0">
        <w:rPr>
          <w:rFonts w:ascii="Times New Roman" w:hAnsi="Times New Roman" w:cs="Times New Roman"/>
          <w:sz w:val="28"/>
          <w:szCs w:val="28"/>
        </w:rPr>
        <w:t>В течение двух рабочих дней после дня окончания приема предложений (заявок) уполномоченный орган рассматривает представленные документы на соответствие критериям отбора и требованиям настоящего Порядка и принимает решение о предоставлении субсидии участнику отбора либо об отказе в ее предоставлении. Получатель субсидии определяется уполномоченным органом среди участников отбора в соответствии с критериями отбора и очередностью поступления предложений (заявок).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 случае если на участие в отборе не представлено ни одного предложения (заявки), отбор признается несостоявшимся.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Предложения (заявки) оцениваются по каждому критерию отбора по пятибалльной шкале (от 1 до 5) путем внесения баллов в лист голосования по форме, утвержденной уполномоченным органом. В случае наличия нескольких предложений (заявок), отвечающих установленным критериям отбора, субсидия предоставляется участнику отбора, имеющему наибольший опыт (в годах) организации и проведения подобных мероприятий, а также имеющему преимущество по порядку очередности поданного предложения (заявки).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10" w:name="sub_109"/>
      <w:r w:rsidRPr="00F228B0">
        <w:rPr>
          <w:rFonts w:ascii="Times New Roman" w:hAnsi="Times New Roman" w:cs="Times New Roman"/>
          <w:sz w:val="28"/>
          <w:szCs w:val="28"/>
        </w:rPr>
        <w:t>9. При рассмотрении предложений (заявок) уполномоченный орган проверяет их соответствие требованиям, установленным в пунктах 3 и 5 настоящего Порядка, и руководствуется следующими критериями отбора:</w:t>
      </w:r>
    </w:p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регистрация в установленном действующим законодательством порядке и осуществление на территории 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Плотавского сельсовета Октябрьского района Курской </w:t>
      </w:r>
      <w:proofErr w:type="spellStart"/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области</w:t>
      </w:r>
      <w:r w:rsidRPr="00F228B0">
        <w:rPr>
          <w:rFonts w:ascii="Times New Roman" w:hAnsi="Times New Roman" w:cs="Times New Roman"/>
          <w:sz w:val="28"/>
          <w:szCs w:val="28"/>
        </w:rPr>
        <w:t>видов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деятельности; </w:t>
      </w:r>
    </w:p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соответствие сферы реализации проекта получателя субсидии (гранта) цели её предоставления;</w:t>
      </w:r>
    </w:p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обеспечение получателем субсидии (гранта)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проекта в размере не менее 10 процентов от общей стоимости проекта.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11" w:name="sub_110"/>
      <w:bookmarkEnd w:id="10"/>
      <w:r w:rsidRPr="00F228B0">
        <w:rPr>
          <w:rFonts w:ascii="Times New Roman" w:hAnsi="Times New Roman" w:cs="Times New Roman"/>
          <w:sz w:val="28"/>
          <w:szCs w:val="28"/>
        </w:rPr>
        <w:t>10. Участник отбора имеет право отозвать предложение (заявку) в любое время до истечения срока завершения отбора.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12" w:name="sub_111"/>
      <w:bookmarkEnd w:id="11"/>
      <w:r w:rsidRPr="00F228B0">
        <w:rPr>
          <w:rFonts w:ascii="Times New Roman" w:hAnsi="Times New Roman" w:cs="Times New Roman"/>
          <w:sz w:val="28"/>
          <w:szCs w:val="28"/>
        </w:rPr>
        <w:lastRenderedPageBreak/>
        <w:t>11. Основаниями для отклонения предложений (заявок) участника отбора на стадии их рассмотрения уполномоченным органом и оценки участников являются:</w:t>
      </w:r>
    </w:p>
    <w:bookmarkEnd w:id="12"/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>- несоответствие участника отбора требованиям, установленным в пункте 3 настоящего Порядка;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>- несоответствие представленных участником отбора предложений (заявок) и документов требованиям к предложениям (заявкам) участника отбора, установленным в объяв</w:t>
      </w:r>
      <w:r w:rsidRPr="00F228B0">
        <w:rPr>
          <w:rFonts w:ascii="Times New Roman" w:hAnsi="Times New Roman" w:cs="Times New Roman"/>
          <w:sz w:val="28"/>
          <w:szCs w:val="28"/>
        </w:rPr>
        <w:t>лении о проведении отбора;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недостоверность представленной участником отбора информации, в том числе информации о месте нахождения и адресе юридического лица;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подача участником отбора предложения (заявки) после даты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>или) времени, определенных для подачи предложений (заявок).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13" w:name="sub_112"/>
      <w:r w:rsidRPr="00F228B0">
        <w:rPr>
          <w:rFonts w:ascii="Times New Roman" w:hAnsi="Times New Roman" w:cs="Times New Roman"/>
          <w:sz w:val="28"/>
          <w:szCs w:val="28"/>
        </w:rPr>
        <w:t>12. Участник отбора имеет право устранить недостатки и подать заявку повторно с полным пакетом исправленных документов в сроки, отведенные на проведение отбора. При этом исправленное предложение (заявка) с пакетом документов регистрируется в день их повторного поступления в порядке очередности поступления предложений (заявок).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14" w:name="sub_113"/>
      <w:bookmarkEnd w:id="13"/>
      <w:r w:rsidRPr="00F228B0">
        <w:rPr>
          <w:rFonts w:ascii="Times New Roman" w:hAnsi="Times New Roman" w:cs="Times New Roman"/>
          <w:sz w:val="28"/>
          <w:szCs w:val="28"/>
        </w:rPr>
        <w:t xml:space="preserve">13. Рассмотрение предложений (заявок) осуществляется </w:t>
      </w:r>
      <w:bookmarkStart w:id="15" w:name="sub_114"/>
      <w:bookmarkEnd w:id="14"/>
      <w:r w:rsidRPr="00F228B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Плотавского сельсовета Октябрьского района Курской области</w:t>
      </w:r>
      <w:r w:rsidRPr="00F228B0">
        <w:rPr>
          <w:rFonts w:ascii="Times New Roman" w:hAnsi="Times New Roman" w:cs="Times New Roman"/>
          <w:sz w:val="28"/>
          <w:szCs w:val="28"/>
        </w:rPr>
        <w:t>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14. По результатам отбора формируется протокол проведения запроса предложений (заявок), в котором отражается, в том числе следующая информация:</w:t>
      </w:r>
    </w:p>
    <w:bookmarkEnd w:id="15"/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дата, время и место проведения рассмотрения предложений (заявок);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информация об участниках отбора, предложения (заявки) которых были рассмотрены;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информация об участниках отбора, 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наименование получателя (получателей) субсидии, с которым заключается соглашение, и размер предоставляемой ему субсидии.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Протокол проведения запроса предложений размещается уполномоченным органом не позднее 14 календарных дней с момента завершения отбора </w:t>
      </w:r>
      <w:r w:rsidRPr="00F228B0">
        <w:rPr>
          <w:rFonts w:ascii="Times New Roman" w:eastAsia="Times New Roman" w:hAnsi="Times New Roman" w:cs="Times New Roman"/>
          <w:sz w:val="28"/>
          <w:szCs w:val="28"/>
        </w:rPr>
        <w:t>на официальном сайте администрации.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16" w:name="sub_115"/>
      <w:r w:rsidRPr="00F228B0">
        <w:rPr>
          <w:rFonts w:ascii="Times New Roman" w:hAnsi="Times New Roman" w:cs="Times New Roman"/>
          <w:sz w:val="28"/>
          <w:szCs w:val="28"/>
        </w:rPr>
        <w:t>15. Предоставление субсидии осуществляется на основании соглашения. Соглашение заключается между уполномоченным органом и получателем субсидии в соответствии с типовой формой, установленной администрацией, подписывается в течение трех рабочих дней со дня объявления получателя субсидии.</w:t>
      </w:r>
    </w:p>
    <w:bookmarkEnd w:id="16"/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 случае если получатель субсидии не подписывает соглашение о предоставлении субсидии в установленный срок, получатель субсидии считается уклонившимся от заключения соглашения.</w:t>
      </w:r>
    </w:p>
    <w:p w:rsidR="00F228B0" w:rsidRPr="00F228B0" w:rsidRDefault="00F228B0" w:rsidP="00F228B0">
      <w:pPr>
        <w:pStyle w:val="af2"/>
        <w:ind w:firstLine="288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 соглашении предусматриваются: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размер субсидии, ее целевое назначение;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lastRenderedPageBreak/>
        <w:t>- порядок и сроки ее перечисления;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значение результата предоставления субсидии;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виды расходов, связанных с организацией и проведением мероприятия;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порядок и сроки возврата субсидии (остатков субсидии);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- условия согласования новых требований соглашения или расторжения соглашения при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уполномоченному органу ранее доведенных лимитов бюджетных обязательств, указанн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t>ых в пункте 2 на</w:t>
      </w:r>
      <w:r w:rsidRPr="00F228B0">
        <w:rPr>
          <w:rFonts w:ascii="Times New Roman" w:hAnsi="Times New Roman" w:cs="Times New Roman"/>
          <w:sz w:val="28"/>
          <w:szCs w:val="28"/>
        </w:rPr>
        <w:t>стоящего Порядка, приводящего к невозможности предоставления субсидии в размере, определенном в соглашении;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согласие получателя субсидии и лиц, являющихся подрядчиками (исполнителями) по договорам (соглашениям), заключенным в целях исполнения обязательств по соглашению о предоставлении субсидии, на осуществление уполномоченным органом и/или органами  финансового контроля проверок соблюдения участником отбора условий, целей и порядка предоставления субсидии, а также о включении таких положений в соглашение;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При необходимости уполномоченный орган и получатель субсидии заключают дополнительное соглашение к соглашению о предоставлении субсидии или дополнительное соглашение о расторжении соглашения.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 случае если субсидия предоставляется из средств межбюджетных трансфертов из федерального бюджета, имеющих целевое назначение, Соглашение заключается в соответствии с типовыми формами, установленными Министерством финансов Российской Федерации для соглашений о предоставлении субсидий из федерального бюджета.</w:t>
      </w:r>
    </w:p>
    <w:p w:rsidR="00F228B0" w:rsidRPr="00F228B0" w:rsidRDefault="00F228B0" w:rsidP="00F228B0">
      <w:pPr>
        <w:pStyle w:val="af2"/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16. </w:t>
      </w:r>
      <w:bookmarkStart w:id="17" w:name="sub_116"/>
      <w:r w:rsidRPr="00F228B0">
        <w:rPr>
          <w:rFonts w:ascii="Times New Roman" w:hAnsi="Times New Roman" w:cs="Times New Roman"/>
          <w:sz w:val="28"/>
          <w:szCs w:val="28"/>
        </w:rPr>
        <w:t xml:space="preserve">Результатом предоставления субсидии ее получателю являются финансовое обеспечение затрат, связанных </w:t>
      </w:r>
      <w:bookmarkEnd w:id="17"/>
      <w:r w:rsidRPr="00F228B0">
        <w:rPr>
          <w:rFonts w:ascii="Times New Roman" w:hAnsi="Times New Roman" w:cs="Times New Roman"/>
          <w:sz w:val="28"/>
          <w:szCs w:val="28"/>
        </w:rPr>
        <w:t xml:space="preserve"> с  </w:t>
      </w:r>
      <w:r w:rsidRPr="00F228B0">
        <w:rPr>
          <w:rFonts w:ascii="Times New Roman" w:hAnsi="Times New Roman" w:cs="Times New Roman"/>
          <w:bCs/>
          <w:sz w:val="28"/>
          <w:szCs w:val="28"/>
        </w:rPr>
        <w:t>реализацией социально значимого проекта.</w:t>
      </w:r>
    </w:p>
    <w:p w:rsidR="00F228B0" w:rsidRPr="005638BF" w:rsidRDefault="00F228B0" w:rsidP="00F228B0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F228B0">
        <w:rPr>
          <w:sz w:val="28"/>
          <w:szCs w:val="28"/>
        </w:rPr>
        <w:t>1</w:t>
      </w:r>
      <w:bookmarkStart w:id="18" w:name="sub_117"/>
      <w:r w:rsidRPr="00F228B0">
        <w:rPr>
          <w:sz w:val="28"/>
          <w:szCs w:val="28"/>
        </w:rPr>
        <w:t xml:space="preserve">7. </w:t>
      </w:r>
      <w:proofErr w:type="gramStart"/>
      <w:r w:rsidRPr="005638BF">
        <w:rPr>
          <w:color w:val="000000"/>
          <w:sz w:val="28"/>
          <w:szCs w:val="28"/>
        </w:rPr>
        <w:t>Требования к отчетности предусматривают определение порядка и сроков представления получателем субсидии отчетности о достижении значений результатов предоставления субсидии и характеристик (при установлении характеристик), об осуществлении расходов, источником финансового обеспечения которых является субсидия, за исключением субсидии, предоставляемой в порядке возмещения недополученных доходов и (или) возмещения затрат (но не реже одного раза в квартал), по формам, определенным типовыми формами соглашений, установленными Министерством</w:t>
      </w:r>
      <w:proofErr w:type="gramEnd"/>
      <w:r w:rsidRPr="005638BF">
        <w:rPr>
          <w:color w:val="000000"/>
          <w:sz w:val="28"/>
          <w:szCs w:val="28"/>
        </w:rPr>
        <w:t xml:space="preserve"> финансов Российской Федерации, финансовым органом субъекта Российской Федерации, финансовым органом муниципального образования для соответствующего вида субсидии, а также право главного распорядителя как получателя бюджетных средств устанавливать в </w:t>
      </w:r>
      <w:r w:rsidRPr="005638BF">
        <w:rPr>
          <w:color w:val="000000"/>
          <w:sz w:val="28"/>
          <w:szCs w:val="28"/>
        </w:rPr>
        <w:lastRenderedPageBreak/>
        <w:t>соглашении сроки и формы представления получателем субсидии дополнительной отчетности (при необходимости).</w:t>
      </w:r>
    </w:p>
    <w:p w:rsidR="00F228B0" w:rsidRPr="003F14A4" w:rsidRDefault="00F228B0" w:rsidP="003F14A4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638BF">
        <w:rPr>
          <w:color w:val="000000"/>
          <w:sz w:val="28"/>
          <w:szCs w:val="28"/>
        </w:rPr>
        <w:t>Требование о представлении отчетности об осуществлении расходов, источником финансового обеспечения которых является субсидия, предоставляемая в соответствии с </w:t>
      </w:r>
      <w:hyperlink r:id="rId11" w:history="1">
        <w:r w:rsidRPr="005638BF">
          <w:rPr>
            <w:rStyle w:val="a3"/>
            <w:color w:val="3C5F87"/>
            <w:sz w:val="28"/>
            <w:szCs w:val="28"/>
            <w:bdr w:val="none" w:sz="0" w:space="0" w:color="auto" w:frame="1"/>
          </w:rPr>
          <w:t>пунктом 2 статьи 78.1</w:t>
        </w:r>
      </w:hyperlink>
      <w:r w:rsidRPr="005638BF">
        <w:rPr>
          <w:color w:val="000000"/>
          <w:sz w:val="28"/>
          <w:szCs w:val="28"/>
        </w:rPr>
        <w:t> Бюджетного кодекса Российской Федерации, устанавливается в правовом акте при необходимости.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Получатель субсидии представляет в уполномоченный орган:</w:t>
      </w:r>
    </w:p>
    <w:bookmarkEnd w:id="18"/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отчет о достижении результата предоставления субсидии по форме согласно Приложению № 1 к настоящему Порядку до 15 января года, следующего за годом предоставления субсидии;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отчет о расходах, источником финансового обеспечения которых является субсидия, по форме согласно Приложению № 2 к настоящему Порядку не позднее пятого рабочего дня, следующего за отчетным кварталом.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bookmarkStart w:id="19" w:name="sub_118"/>
      <w:r w:rsidRPr="00F228B0">
        <w:rPr>
          <w:rFonts w:ascii="Times New Roman" w:hAnsi="Times New Roman" w:cs="Times New Roman"/>
          <w:sz w:val="28"/>
          <w:szCs w:val="28"/>
        </w:rPr>
        <w:t>18. Направления расходов, на финансовое обеспечение которых предоставляется субсидия:</w:t>
      </w:r>
    </w:p>
    <w:bookmarkEnd w:id="19"/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>1) оплату труда физических лиц, участвующих в реализации проектов;</w:t>
      </w:r>
    </w:p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>2) оплату товаров, работ, услуг, необходимых для реализации проектов;</w:t>
      </w:r>
    </w:p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 xml:space="preserve">3) арендную плату или затраты на содержание помещений; </w:t>
      </w:r>
    </w:p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>4) уплату налогов, сборов, страховых взносов и иных обязательных платежей в бюджетную систему Российской Федерации;</w:t>
      </w:r>
    </w:p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228B0">
        <w:rPr>
          <w:rFonts w:ascii="Times New Roman" w:hAnsi="Times New Roman" w:cs="Times New Roman"/>
          <w:color w:val="000000"/>
          <w:sz w:val="28"/>
          <w:szCs w:val="28"/>
        </w:rPr>
        <w:t>5) прочие расходы, непосредственно связанные с осуществлением мероприятий проекта;</w:t>
      </w:r>
    </w:p>
    <w:p w:rsidR="00F228B0" w:rsidRPr="005638BF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38BF">
        <w:rPr>
          <w:rFonts w:ascii="Times New Roman" w:hAnsi="Times New Roman" w:cs="Times New Roman"/>
          <w:color w:val="000000"/>
          <w:sz w:val="28"/>
          <w:szCs w:val="28"/>
        </w:rPr>
        <w:t>6)</w:t>
      </w:r>
      <w:r w:rsidRPr="005638BF">
        <w:rPr>
          <w:rFonts w:ascii="Times New Roman" w:hAnsi="Times New Roman" w:cs="Times New Roman"/>
          <w:color w:val="252525"/>
          <w:sz w:val="28"/>
          <w:szCs w:val="28"/>
        </w:rPr>
        <w:t xml:space="preserve"> затраты в связи с производством (реализацией) товаров, выполнением работ, оказанием услуг.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19. </w:t>
      </w:r>
      <w:bookmarkStart w:id="20" w:name="sub_119"/>
      <w:r w:rsidRPr="00F228B0">
        <w:rPr>
          <w:rFonts w:ascii="Times New Roman" w:hAnsi="Times New Roman" w:cs="Times New Roman"/>
          <w:sz w:val="28"/>
          <w:szCs w:val="28"/>
        </w:rPr>
        <w:t>Размер предоставляемой субсидии определяется по формуле</w:t>
      </w:r>
      <w:bookmarkEnd w:id="20"/>
      <w:r w:rsidRPr="00F228B0">
        <w:rPr>
          <w:rFonts w:ascii="Times New Roman" w:hAnsi="Times New Roman" w:cs="Times New Roman"/>
          <w:sz w:val="28"/>
          <w:szCs w:val="28"/>
        </w:rPr>
        <w:t>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21" w:name="sub_120"/>
      <w:r w:rsidRPr="00F228B0">
        <w:rPr>
          <w:rFonts w:ascii="Times New Roman" w:hAnsi="Times New Roman" w:cs="Times New Roman"/>
          <w:sz w:val="28"/>
          <w:szCs w:val="28"/>
        </w:rPr>
        <w:t>20. Уполномоченный орган перечисляет субсидию на расчетный счет получателя субсидии, открытый в российской кредитной организации, единовременно, не позднее 10 рабочих дней со дня заключения соглашения.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22" w:name="sub_121"/>
      <w:bookmarkEnd w:id="21"/>
      <w:r w:rsidRPr="00F228B0">
        <w:rPr>
          <w:rFonts w:ascii="Times New Roman" w:hAnsi="Times New Roman" w:cs="Times New Roman"/>
          <w:sz w:val="28"/>
          <w:szCs w:val="28"/>
        </w:rPr>
        <w:t>21. Основаниями для отказа в предоставлении субсидии получателю субсидии являются:</w:t>
      </w:r>
    </w:p>
    <w:bookmarkEnd w:id="22"/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несоответствие представленных получателем субсидии документов требованиям, установленны</w:t>
      </w:r>
      <w:r w:rsidRPr="00F228B0">
        <w:rPr>
          <w:rFonts w:ascii="Times New Roman" w:hAnsi="Times New Roman" w:cs="Times New Roman"/>
          <w:color w:val="000000"/>
          <w:sz w:val="28"/>
          <w:szCs w:val="28"/>
        </w:rPr>
        <w:t>м в пунктах 3 и 5 настоящего Порядка, или непредставление (представление не в полном объеме) указанных документо</w:t>
      </w:r>
      <w:r w:rsidRPr="00F228B0">
        <w:rPr>
          <w:rFonts w:ascii="Times New Roman" w:hAnsi="Times New Roman" w:cs="Times New Roman"/>
          <w:sz w:val="28"/>
          <w:szCs w:val="28"/>
        </w:rPr>
        <w:t>в;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установление факта недостоверности представленной получателем субсидии информации.</w:t>
      </w:r>
    </w:p>
    <w:p w:rsidR="00F228B0" w:rsidRPr="00F228B0" w:rsidRDefault="00F228B0" w:rsidP="00F228B0">
      <w:pPr>
        <w:spacing w:after="0" w:line="240" w:lineRule="auto"/>
        <w:ind w:firstLine="706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22. </w:t>
      </w:r>
      <w:r w:rsidRPr="005638BF">
        <w:rPr>
          <w:rFonts w:ascii="Times New Roman" w:hAnsi="Times New Roman" w:cs="Times New Roman"/>
          <w:sz w:val="28"/>
          <w:szCs w:val="28"/>
        </w:rPr>
        <w:t>Главным распорядителем как получателем бюджетных средств осуществляются проверки соблюдения получателем субсидии порядка и условий предоставления субсидий, в том числе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 </w:t>
      </w:r>
      <w:hyperlink r:id="rId12" w:anchor="BR00P6" w:history="1">
        <w:r w:rsidR="005638B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статьями 268</w:t>
        </w:r>
        <w:r w:rsidR="005638BF" w:rsidRPr="005638B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5638B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1</w:t>
        </w:r>
      </w:hyperlink>
      <w:r w:rsidRPr="005638BF">
        <w:rPr>
          <w:rFonts w:ascii="Times New Roman" w:hAnsi="Times New Roman" w:cs="Times New Roman"/>
          <w:color w:val="000000" w:themeColor="text1"/>
          <w:sz w:val="28"/>
          <w:szCs w:val="28"/>
        </w:rPr>
        <w:t> и </w:t>
      </w:r>
      <w:hyperlink r:id="rId13" w:anchor="BRG0PD" w:history="1">
        <w:r w:rsidR="005638B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269</w:t>
        </w:r>
        <w:r w:rsidR="005638BF" w:rsidRPr="005638B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5638B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2 Бюджетного кодекса Российской Федерации</w:t>
        </w:r>
      </w:hyperlink>
      <w:r w:rsidRPr="005638B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23" w:name="sub_122"/>
      <w:r w:rsidRPr="00F228B0">
        <w:rPr>
          <w:rFonts w:ascii="Times New Roman" w:hAnsi="Times New Roman" w:cs="Times New Roman"/>
          <w:sz w:val="28"/>
          <w:szCs w:val="28"/>
        </w:rPr>
        <w:t xml:space="preserve">23. Субсидия подлежит возврату получателем субсидии в бюджет </w:t>
      </w:r>
      <w:r w:rsidRPr="00F228B0">
        <w:rPr>
          <w:rFonts w:ascii="Times New Roman" w:eastAsia="Times New Roman" w:hAnsi="Times New Roman" w:cs="Times New Roman"/>
          <w:color w:val="252525"/>
          <w:sz w:val="28"/>
          <w:szCs w:val="28"/>
        </w:rPr>
        <w:t>Плотавского сельсовета Октябрьского района Курской области</w:t>
      </w:r>
      <w:r w:rsidR="005638BF" w:rsidRPr="005638BF">
        <w:rPr>
          <w:rFonts w:ascii="Times New Roman" w:eastAsia="Times New Roman" w:hAnsi="Times New Roman" w:cs="Times New Roman"/>
          <w:color w:val="252525"/>
          <w:sz w:val="28"/>
          <w:szCs w:val="28"/>
        </w:rPr>
        <w:t xml:space="preserve"> </w:t>
      </w:r>
      <w:r w:rsidRPr="00F228B0">
        <w:rPr>
          <w:rFonts w:ascii="Times New Roman" w:hAnsi="Times New Roman" w:cs="Times New Roman"/>
          <w:sz w:val="28"/>
          <w:szCs w:val="28"/>
        </w:rPr>
        <w:t xml:space="preserve">в течение 30 </w:t>
      </w:r>
      <w:r w:rsidRPr="00F228B0">
        <w:rPr>
          <w:rFonts w:ascii="Times New Roman" w:hAnsi="Times New Roman" w:cs="Times New Roman"/>
          <w:sz w:val="28"/>
          <w:szCs w:val="28"/>
        </w:rPr>
        <w:lastRenderedPageBreak/>
        <w:t>рабочих дней со дня принятия решения о ее возврате в случаях:</w:t>
      </w:r>
    </w:p>
    <w:bookmarkEnd w:id="23"/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нарушения получателем субсидии условий, установленных при предоставлении субсидии, выявленного по фактам проверок, проведенных уполномоченным органом и/или органами финансового контроля;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представления недостоверных (неполных) сведений и документов для получения субсидии;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непредставления отчетов о расходах, источником финансового обеспечения которых является субсидия, о достижениях результата предоставления субсидии в установленные сроки;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нецелевого использования средств субсидии;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не</w:t>
      </w:r>
      <w:r w:rsidR="005638BF" w:rsidRPr="005638BF">
        <w:rPr>
          <w:rFonts w:ascii="Times New Roman" w:hAnsi="Times New Roman" w:cs="Times New Roman"/>
          <w:sz w:val="28"/>
          <w:szCs w:val="28"/>
        </w:rPr>
        <w:t xml:space="preserve"> </w:t>
      </w:r>
      <w:r w:rsidRPr="00F228B0">
        <w:rPr>
          <w:rFonts w:ascii="Times New Roman" w:hAnsi="Times New Roman" w:cs="Times New Roman"/>
          <w:sz w:val="28"/>
          <w:szCs w:val="28"/>
        </w:rPr>
        <w:t>достижения результата предоставления субсидии.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proofErr w:type="gramStart"/>
      <w:r w:rsidRPr="00F228B0">
        <w:rPr>
          <w:rFonts w:ascii="Times New Roman" w:hAnsi="Times New Roman" w:cs="Times New Roman"/>
          <w:sz w:val="28"/>
          <w:szCs w:val="28"/>
        </w:rPr>
        <w:t xml:space="preserve">В случае если по результатам проверок, проведенных уполномоченным органом и/или органами финансового контроля, будут установлены факты нарушения целей, условия и порядка предоставления субсидии, получатель субсидии обязан возвратить соответствующие денежные средства в доход бюджета Плотавского сельсовета Октябрьского района Курской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областив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30-дневный срок, исчисляемый в рабочих днях, со дня получения требования уполномоченного органа:</w:t>
      </w:r>
      <w:proofErr w:type="gramEnd"/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в полном объеме:</w:t>
      </w:r>
    </w:p>
    <w:p w:rsidR="00F228B0" w:rsidRPr="00F228B0" w:rsidRDefault="00F228B0" w:rsidP="00F2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 случае представления недостоверных сведений и документов для получения субсидии;</w:t>
      </w:r>
    </w:p>
    <w:p w:rsidR="00F228B0" w:rsidRPr="00F228B0" w:rsidRDefault="00F228B0" w:rsidP="00F2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 случае непредставления отчета об использовании субсидии и о достижении результата предоставления субсидии;</w:t>
      </w:r>
    </w:p>
    <w:p w:rsidR="00F228B0" w:rsidRPr="00F228B0" w:rsidRDefault="00F228B0" w:rsidP="00F2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за недостигнутое значение результата предоставления субсидии;</w:t>
      </w:r>
    </w:p>
    <w:p w:rsidR="00F228B0" w:rsidRPr="00F228B0" w:rsidRDefault="00F228B0" w:rsidP="00F2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 случае нарушения получателем субсидии условий, целей и порядка предоставления субсидии;</w:t>
      </w:r>
    </w:p>
    <w:p w:rsidR="00F228B0" w:rsidRPr="00F228B0" w:rsidRDefault="00F228B0" w:rsidP="00F228B0">
      <w:pPr>
        <w:spacing w:after="0" w:line="240" w:lineRule="auto"/>
        <w:ind w:firstLine="288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в объеме использованной не по целевому назначению субсидии:</w:t>
      </w:r>
    </w:p>
    <w:p w:rsidR="00F228B0" w:rsidRPr="00F228B0" w:rsidRDefault="00F228B0" w:rsidP="00F228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в случае выявления нецелевого использования средств субсидии.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24" w:name="sub_123"/>
      <w:r w:rsidRPr="00F228B0">
        <w:rPr>
          <w:rFonts w:ascii="Times New Roman" w:hAnsi="Times New Roman" w:cs="Times New Roman"/>
          <w:sz w:val="28"/>
          <w:szCs w:val="28"/>
        </w:rPr>
        <w:t>24. В случаях, предусмотренных соглашением, остатки субсидии, не использованные в отчетном финансовом году, подлежат возврату получателем субсидии в доход бюджета Плотавского сельсовета Октябрьского района Курской области</w:t>
      </w:r>
      <w:r w:rsidR="005638BF" w:rsidRPr="005638BF">
        <w:rPr>
          <w:rFonts w:ascii="Times New Roman" w:hAnsi="Times New Roman" w:cs="Times New Roman"/>
          <w:sz w:val="28"/>
          <w:szCs w:val="28"/>
        </w:rPr>
        <w:t xml:space="preserve"> </w:t>
      </w:r>
      <w:r w:rsidRPr="00F228B0">
        <w:rPr>
          <w:rFonts w:ascii="Times New Roman" w:hAnsi="Times New Roman" w:cs="Times New Roman"/>
          <w:sz w:val="28"/>
          <w:szCs w:val="28"/>
        </w:rPr>
        <w:t xml:space="preserve">до 1 февраля года, следующего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отчетным.</w:t>
      </w:r>
    </w:p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bookmarkStart w:id="25" w:name="sub_124"/>
      <w:bookmarkEnd w:id="24"/>
      <w:r w:rsidRPr="00F228B0">
        <w:rPr>
          <w:rFonts w:ascii="Times New Roman" w:hAnsi="Times New Roman" w:cs="Times New Roman"/>
          <w:sz w:val="28"/>
          <w:szCs w:val="28"/>
        </w:rPr>
        <w:t>25. При нарушении получателем субсидии сроков возврата субсидии, указанных в пунктах 23 и 24 настоящего Порядка, уполномоченный орган в семидневный срок, исчисляемый в рабочих днях, со дня истечения срока возврата субсидии принимает меры по взысканию указанных сре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дств в б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>юджет Плотавского сельсовета Октябрьского района Курской области</w:t>
      </w:r>
      <w:r w:rsidR="003F14A4">
        <w:rPr>
          <w:rFonts w:ascii="Times New Roman" w:hAnsi="Times New Roman" w:cs="Times New Roman"/>
          <w:sz w:val="28"/>
          <w:szCs w:val="28"/>
        </w:rPr>
        <w:t xml:space="preserve"> </w:t>
      </w:r>
      <w:r w:rsidRPr="00F228B0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bookmarkEnd w:id="25"/>
    <w:p w:rsidR="00F228B0" w:rsidRPr="00F228B0" w:rsidRDefault="00F228B0" w:rsidP="00F228B0">
      <w:pPr>
        <w:pStyle w:val="af2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26. </w:t>
      </w:r>
      <w:bookmarkStart w:id="26" w:name="sub_125"/>
      <w:proofErr w:type="gramStart"/>
      <w:r w:rsidRPr="00F228B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субсидии осуществляется уполномоченным органом в соответствии с законодательством Российской Федерации.</w:t>
      </w:r>
    </w:p>
    <w:bookmarkEnd w:id="26"/>
    <w:p w:rsidR="00F228B0" w:rsidRPr="003F14A4" w:rsidRDefault="00F228B0" w:rsidP="00F228B0">
      <w:pPr>
        <w:pStyle w:val="FORMATTEXT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228B0" w:rsidRPr="00F228B0" w:rsidRDefault="00F228B0" w:rsidP="00F228B0">
      <w:pPr>
        <w:pStyle w:val="FORMATTEXT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     Приложение 1</w:t>
      </w: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F228B0" w:rsidRPr="00F228B0" w:rsidRDefault="00F228B0" w:rsidP="00F228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Style w:val="afd"/>
          <w:rFonts w:ascii="Times New Roman" w:hAnsi="Times New Roman" w:cs="Times New Roman"/>
          <w:sz w:val="28"/>
          <w:szCs w:val="28"/>
        </w:rPr>
        <w:t>Форма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110"/>
        <w:spacing w:before="0" w:after="0"/>
        <w:rPr>
          <w:b w:val="0"/>
          <w:sz w:val="28"/>
          <w:szCs w:val="28"/>
          <w:lang w:val="ru-RU"/>
        </w:rPr>
      </w:pPr>
      <w:r w:rsidRPr="00F228B0">
        <w:rPr>
          <w:b w:val="0"/>
          <w:sz w:val="28"/>
          <w:szCs w:val="28"/>
          <w:lang w:val="ru-RU"/>
        </w:rPr>
        <w:t>ОТЧЕТ</w:t>
      </w:r>
      <w:r w:rsidRPr="00F228B0">
        <w:rPr>
          <w:b w:val="0"/>
          <w:sz w:val="28"/>
          <w:szCs w:val="28"/>
          <w:lang w:val="ru-RU"/>
        </w:rPr>
        <w:br/>
        <w:t xml:space="preserve">о достижении результата предоставления субсидии из бюджета </w:t>
      </w:r>
      <w:r w:rsidRPr="00F228B0">
        <w:rPr>
          <w:b w:val="0"/>
          <w:bCs w:val="0"/>
          <w:sz w:val="28"/>
          <w:szCs w:val="28"/>
          <w:shd w:val="clear" w:color="auto" w:fill="FFFFFF"/>
          <w:lang w:val="ru-RU"/>
        </w:rPr>
        <w:t xml:space="preserve">Плотавского сельсовета Октябрьского района Курской </w:t>
      </w:r>
      <w:proofErr w:type="spellStart"/>
      <w:r w:rsidRPr="00F228B0">
        <w:rPr>
          <w:b w:val="0"/>
          <w:bCs w:val="0"/>
          <w:sz w:val="28"/>
          <w:szCs w:val="28"/>
          <w:shd w:val="clear" w:color="auto" w:fill="FFFFFF"/>
          <w:lang w:val="ru-RU"/>
        </w:rPr>
        <w:t>области</w:t>
      </w:r>
      <w:r w:rsidRPr="00F228B0">
        <w:rPr>
          <w:b w:val="0"/>
          <w:sz w:val="28"/>
          <w:szCs w:val="28"/>
          <w:lang w:val="ru-RU"/>
        </w:rPr>
        <w:t>на</w:t>
      </w:r>
      <w:proofErr w:type="spellEnd"/>
      <w:r w:rsidRPr="00F228B0">
        <w:rPr>
          <w:b w:val="0"/>
          <w:sz w:val="28"/>
          <w:szCs w:val="28"/>
          <w:lang w:val="ru-RU"/>
        </w:rPr>
        <w:t xml:space="preserve"> финансовое обеспечение затрат, связанных с реализацией проектов</w:t>
      </w:r>
      <w:r w:rsidRPr="00F228B0">
        <w:rPr>
          <w:b w:val="0"/>
          <w:sz w:val="28"/>
          <w:szCs w:val="28"/>
          <w:lang w:val="ru-RU"/>
        </w:rPr>
        <w:br/>
        <w:t>на «___»__________ 20___ года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Наименование получателя субсидии: ______________________________.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Срок представления: не позднее 15 января года, следующего за годом предоставления субсидии.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790" w:type="dxa"/>
        <w:tblInd w:w="108" w:type="dxa"/>
        <w:tblLayout w:type="fixed"/>
        <w:tblLook w:val="04A0"/>
      </w:tblPr>
      <w:tblGrid>
        <w:gridCol w:w="710"/>
        <w:gridCol w:w="2268"/>
        <w:gridCol w:w="2268"/>
        <w:gridCol w:w="1843"/>
        <w:gridCol w:w="1701"/>
      </w:tblGrid>
      <w:tr w:rsidR="00F228B0" w:rsidRPr="00F228B0" w:rsidTr="00F228B0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№</w:t>
            </w:r>
          </w:p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r w:rsidRPr="00F228B0">
              <w:rPr>
                <w:sz w:val="28"/>
                <w:szCs w:val="28"/>
              </w:rPr>
              <w:t>п/п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Наименование</w:t>
            </w:r>
            <w:proofErr w:type="spellEnd"/>
          </w:p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Плановое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значение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Фактическое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значение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результата</w:t>
            </w:r>
            <w:proofErr w:type="spell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Причина</w:t>
            </w:r>
            <w:proofErr w:type="spellEnd"/>
          </w:p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отклонения</w:t>
            </w:r>
            <w:proofErr w:type="spellEnd"/>
          </w:p>
        </w:tc>
      </w:tr>
      <w:tr w:rsidR="00F228B0" w:rsidRPr="00F228B0" w:rsidTr="00F228B0"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17"/>
        <w:rPr>
          <w:rFonts w:eastAsia="Courier New"/>
          <w:sz w:val="28"/>
          <w:szCs w:val="28"/>
        </w:rPr>
      </w:pPr>
      <w:r w:rsidRPr="00F228B0">
        <w:rPr>
          <w:rFonts w:eastAsia="Courier New"/>
          <w:sz w:val="28"/>
          <w:szCs w:val="28"/>
        </w:rPr>
        <w:t xml:space="preserve"> </w:t>
      </w:r>
      <w:proofErr w:type="spellStart"/>
      <w:r w:rsidRPr="00F228B0">
        <w:rPr>
          <w:rFonts w:eastAsia="Courier New"/>
          <w:sz w:val="28"/>
          <w:szCs w:val="28"/>
        </w:rPr>
        <w:t>Руководитель</w:t>
      </w:r>
      <w:proofErr w:type="spellEnd"/>
      <w:r w:rsidRPr="00F228B0">
        <w:rPr>
          <w:rFonts w:eastAsia="Courier New"/>
          <w:sz w:val="28"/>
          <w:szCs w:val="28"/>
        </w:rPr>
        <w:t xml:space="preserve"> </w:t>
      </w:r>
      <w:proofErr w:type="spellStart"/>
      <w:r w:rsidRPr="00F228B0">
        <w:rPr>
          <w:rFonts w:eastAsia="Courier New"/>
          <w:sz w:val="28"/>
          <w:szCs w:val="28"/>
        </w:rPr>
        <w:t>получателя</w:t>
      </w:r>
      <w:proofErr w:type="spellEnd"/>
      <w:r w:rsidRPr="00F228B0">
        <w:rPr>
          <w:rFonts w:eastAsia="Courier New"/>
          <w:sz w:val="28"/>
          <w:szCs w:val="28"/>
        </w:rPr>
        <w:t xml:space="preserve"> </w:t>
      </w:r>
      <w:proofErr w:type="spellStart"/>
      <w:r w:rsidRPr="00F228B0">
        <w:rPr>
          <w:rFonts w:eastAsia="Courier New"/>
          <w:sz w:val="28"/>
          <w:szCs w:val="28"/>
        </w:rPr>
        <w:t>субсидии</w:t>
      </w:r>
      <w:proofErr w:type="spellEnd"/>
      <w:r w:rsidRPr="00F228B0">
        <w:rPr>
          <w:rFonts w:eastAsia="Courier New"/>
          <w:sz w:val="28"/>
          <w:szCs w:val="28"/>
        </w:rPr>
        <w:t xml:space="preserve"> ___________ _________ ___________</w:t>
      </w:r>
    </w:p>
    <w:p w:rsidR="00F228B0" w:rsidRPr="003F14A4" w:rsidRDefault="00F228B0" w:rsidP="00F228B0">
      <w:pPr>
        <w:pStyle w:val="17"/>
        <w:rPr>
          <w:rFonts w:eastAsia="Courier New"/>
          <w:sz w:val="28"/>
          <w:szCs w:val="28"/>
          <w:lang w:val="ru-RU"/>
        </w:rPr>
      </w:pPr>
      <w:r w:rsidRPr="00F228B0">
        <w:rPr>
          <w:rFonts w:eastAsia="Courier New"/>
          <w:sz w:val="28"/>
          <w:szCs w:val="28"/>
        </w:rPr>
        <w:t xml:space="preserve">                                 </w:t>
      </w:r>
      <w:r w:rsidRPr="00F228B0">
        <w:rPr>
          <w:rFonts w:eastAsia="Courier New"/>
          <w:sz w:val="28"/>
          <w:szCs w:val="28"/>
        </w:rPr>
        <w:tab/>
      </w:r>
      <w:r w:rsidRPr="00F228B0">
        <w:rPr>
          <w:rFonts w:eastAsia="Courier New"/>
          <w:sz w:val="28"/>
          <w:szCs w:val="28"/>
        </w:rPr>
        <w:tab/>
      </w:r>
      <w:r w:rsidRPr="00F228B0">
        <w:rPr>
          <w:rFonts w:eastAsia="Courier New"/>
          <w:sz w:val="28"/>
          <w:szCs w:val="28"/>
        </w:rPr>
        <w:tab/>
        <w:t xml:space="preserve"> </w:t>
      </w:r>
      <w:proofErr w:type="gramStart"/>
      <w:r w:rsidRPr="003F14A4">
        <w:rPr>
          <w:rFonts w:eastAsia="Courier New"/>
          <w:sz w:val="28"/>
          <w:szCs w:val="28"/>
          <w:lang w:val="ru-RU"/>
        </w:rPr>
        <w:t>(должность) (подпись)   (расшифровка</w:t>
      </w:r>
      <w:proofErr w:type="gramEnd"/>
    </w:p>
    <w:p w:rsidR="00F228B0" w:rsidRPr="003F14A4" w:rsidRDefault="00F228B0" w:rsidP="00F228B0">
      <w:pPr>
        <w:pStyle w:val="17"/>
        <w:rPr>
          <w:rFonts w:eastAsia="Courier New"/>
          <w:sz w:val="28"/>
          <w:szCs w:val="28"/>
          <w:lang w:val="ru-RU"/>
        </w:rPr>
      </w:pPr>
      <w:r w:rsidRPr="003F14A4">
        <w:rPr>
          <w:rFonts w:eastAsia="Courier New"/>
          <w:sz w:val="28"/>
          <w:szCs w:val="28"/>
          <w:lang w:val="ru-RU"/>
        </w:rPr>
        <w:t xml:space="preserve">                                                             </w:t>
      </w:r>
      <w:r w:rsidRPr="003F14A4">
        <w:rPr>
          <w:rFonts w:eastAsia="Courier New"/>
          <w:sz w:val="28"/>
          <w:szCs w:val="28"/>
          <w:lang w:val="ru-RU"/>
        </w:rPr>
        <w:tab/>
      </w:r>
      <w:r w:rsidRPr="003F14A4">
        <w:rPr>
          <w:rFonts w:eastAsia="Courier New"/>
          <w:sz w:val="28"/>
          <w:szCs w:val="28"/>
          <w:lang w:val="ru-RU"/>
        </w:rPr>
        <w:tab/>
      </w:r>
      <w:r w:rsidRPr="003F14A4">
        <w:rPr>
          <w:rFonts w:eastAsia="Courier New"/>
          <w:sz w:val="28"/>
          <w:szCs w:val="28"/>
          <w:lang w:val="ru-RU"/>
        </w:rPr>
        <w:tab/>
      </w:r>
      <w:r w:rsidRPr="003F14A4">
        <w:rPr>
          <w:rFonts w:eastAsia="Courier New"/>
          <w:sz w:val="28"/>
          <w:szCs w:val="28"/>
          <w:lang w:val="ru-RU"/>
        </w:rPr>
        <w:tab/>
      </w:r>
      <w:r w:rsidRPr="003F14A4">
        <w:rPr>
          <w:rFonts w:eastAsia="Courier New"/>
          <w:sz w:val="28"/>
          <w:szCs w:val="28"/>
          <w:lang w:val="ru-RU"/>
        </w:rPr>
        <w:tab/>
        <w:t>подписи)</w:t>
      </w:r>
    </w:p>
    <w:p w:rsidR="00F228B0" w:rsidRPr="003F14A4" w:rsidRDefault="00F228B0" w:rsidP="00F228B0">
      <w:pPr>
        <w:pStyle w:val="17"/>
        <w:rPr>
          <w:rFonts w:eastAsia="Courier New"/>
          <w:sz w:val="28"/>
          <w:szCs w:val="28"/>
          <w:lang w:val="ru-RU"/>
        </w:rPr>
      </w:pPr>
      <w:r w:rsidRPr="003F14A4">
        <w:rPr>
          <w:rFonts w:eastAsia="Courier New"/>
          <w:sz w:val="28"/>
          <w:szCs w:val="28"/>
          <w:lang w:val="ru-RU"/>
        </w:rPr>
        <w:t xml:space="preserve"> Исполнитель _____________  ____________________________  _________</w:t>
      </w:r>
    </w:p>
    <w:p w:rsidR="00F228B0" w:rsidRPr="00F228B0" w:rsidRDefault="00F228B0" w:rsidP="00F228B0">
      <w:pPr>
        <w:pStyle w:val="17"/>
        <w:rPr>
          <w:sz w:val="28"/>
          <w:szCs w:val="28"/>
          <w:lang w:val="ru-RU"/>
        </w:rPr>
      </w:pPr>
      <w:r w:rsidRPr="00F228B0">
        <w:rPr>
          <w:rFonts w:eastAsia="Courier New"/>
          <w:sz w:val="28"/>
          <w:szCs w:val="28"/>
          <w:lang w:val="ru-RU"/>
        </w:rPr>
        <w:t xml:space="preserve">             </w:t>
      </w:r>
      <w:r w:rsidRPr="00F228B0">
        <w:rPr>
          <w:rFonts w:eastAsia="Courier New"/>
          <w:sz w:val="28"/>
          <w:szCs w:val="28"/>
          <w:lang w:val="ru-RU"/>
        </w:rPr>
        <w:tab/>
      </w:r>
      <w:r w:rsidRPr="00F228B0">
        <w:rPr>
          <w:rFonts w:eastAsia="Courier New"/>
          <w:sz w:val="28"/>
          <w:szCs w:val="28"/>
          <w:lang w:val="ru-RU"/>
        </w:rPr>
        <w:tab/>
        <w:t xml:space="preserve"> (должность)             (Ф.И.О.)               (телефон)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17"/>
        <w:rPr>
          <w:sz w:val="28"/>
          <w:szCs w:val="28"/>
          <w:lang w:val="ru-RU"/>
        </w:rPr>
      </w:pPr>
      <w:r w:rsidRPr="00F228B0">
        <w:rPr>
          <w:rFonts w:eastAsia="Courier New"/>
          <w:sz w:val="28"/>
          <w:szCs w:val="28"/>
          <w:lang w:val="ru-RU"/>
        </w:rPr>
        <w:t xml:space="preserve"> «___»_________ 20___ г.</w:t>
      </w:r>
    </w:p>
    <w:p w:rsidR="00F228B0" w:rsidRPr="00F228B0" w:rsidRDefault="00F228B0" w:rsidP="00F228B0">
      <w:pPr>
        <w:pStyle w:val="FORMATTEXT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228B0" w:rsidRPr="00F228B0" w:rsidRDefault="00F228B0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228B0" w:rsidRPr="00F228B0" w:rsidRDefault="00F228B0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228B0" w:rsidRPr="003F14A4" w:rsidRDefault="00F228B0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5638BF" w:rsidRPr="003F14A4" w:rsidRDefault="005638BF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228B0" w:rsidRPr="00F228B0" w:rsidRDefault="00F228B0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228B0" w:rsidRPr="00F228B0" w:rsidRDefault="00F228B0" w:rsidP="00F228B0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F228B0" w:rsidRPr="00F228B0" w:rsidRDefault="00F228B0" w:rsidP="005638BF">
      <w:pPr>
        <w:pStyle w:val="FORMATTEXT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F228B0">
        <w:rPr>
          <w:rFonts w:ascii="Times New Roman" w:hAnsi="Times New Roman" w:cs="Times New Roman"/>
          <w:sz w:val="28"/>
          <w:szCs w:val="28"/>
        </w:rPr>
        <w:t>Приложение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к Порядку </w:t>
      </w:r>
      <w:bookmarkStart w:id="27" w:name="sub_1002"/>
    </w:p>
    <w:bookmarkEnd w:id="27"/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ind w:firstLine="698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Style w:val="afd"/>
          <w:rFonts w:ascii="Times New Roman" w:hAnsi="Times New Roman" w:cs="Times New Roman"/>
          <w:sz w:val="28"/>
          <w:szCs w:val="28"/>
        </w:rPr>
        <w:t>Форма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110"/>
        <w:spacing w:before="0" w:after="0"/>
        <w:rPr>
          <w:b w:val="0"/>
          <w:sz w:val="28"/>
          <w:szCs w:val="28"/>
          <w:lang w:val="ru-RU"/>
        </w:rPr>
      </w:pPr>
      <w:r w:rsidRPr="00F228B0">
        <w:rPr>
          <w:b w:val="0"/>
          <w:sz w:val="28"/>
          <w:szCs w:val="28"/>
          <w:lang w:val="ru-RU"/>
        </w:rPr>
        <w:t>ОТЧЕТ</w:t>
      </w:r>
      <w:r w:rsidRPr="00F228B0">
        <w:rPr>
          <w:b w:val="0"/>
          <w:sz w:val="28"/>
          <w:szCs w:val="28"/>
          <w:lang w:val="ru-RU"/>
        </w:rPr>
        <w:br/>
        <w:t xml:space="preserve">о расходах, источником финансового обеспечения которых является субсидия из бюджета </w:t>
      </w:r>
      <w:r w:rsidRPr="00F228B0">
        <w:rPr>
          <w:b w:val="0"/>
          <w:bCs w:val="0"/>
          <w:sz w:val="28"/>
          <w:szCs w:val="28"/>
          <w:shd w:val="clear" w:color="auto" w:fill="FFFFFF"/>
          <w:lang w:val="ru-RU"/>
        </w:rPr>
        <w:t xml:space="preserve">Плотавского сельсовета Октябрьского района Курской </w:t>
      </w:r>
      <w:proofErr w:type="spellStart"/>
      <w:r w:rsidRPr="00F228B0">
        <w:rPr>
          <w:b w:val="0"/>
          <w:bCs w:val="0"/>
          <w:sz w:val="28"/>
          <w:szCs w:val="28"/>
          <w:shd w:val="clear" w:color="auto" w:fill="FFFFFF"/>
          <w:lang w:val="ru-RU"/>
        </w:rPr>
        <w:t>области</w:t>
      </w:r>
      <w:r w:rsidRPr="00F228B0">
        <w:rPr>
          <w:b w:val="0"/>
          <w:sz w:val="28"/>
          <w:szCs w:val="28"/>
          <w:lang w:val="ru-RU"/>
        </w:rPr>
        <w:t>на</w:t>
      </w:r>
      <w:proofErr w:type="spellEnd"/>
      <w:r w:rsidRPr="00F228B0">
        <w:rPr>
          <w:b w:val="0"/>
          <w:sz w:val="28"/>
          <w:szCs w:val="28"/>
          <w:lang w:val="ru-RU"/>
        </w:rPr>
        <w:t xml:space="preserve"> финансовое обеспечение затрат, связанных с реализацией проектов</w:t>
      </w:r>
      <w:r w:rsidRPr="00F228B0">
        <w:rPr>
          <w:rStyle w:val="afd"/>
          <w:rFonts w:ascii="Times New Roman" w:eastAsia="Times New Roman" w:hAnsi="Times New Roman" w:cs="Times New Roman"/>
          <w:bCs/>
          <w:color w:val="FF3333"/>
          <w:sz w:val="28"/>
          <w:szCs w:val="28"/>
          <w:lang w:val="ru-RU"/>
        </w:rPr>
        <w:t xml:space="preserve"> </w:t>
      </w:r>
      <w:r w:rsidRPr="00F228B0">
        <w:rPr>
          <w:b w:val="0"/>
          <w:sz w:val="28"/>
          <w:szCs w:val="28"/>
          <w:lang w:val="ru-RU"/>
        </w:rPr>
        <w:br/>
        <w:t>на «___»_________ 20___ года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af4"/>
        <w:rPr>
          <w:sz w:val="28"/>
          <w:szCs w:val="28"/>
          <w:lang w:val="ru-RU"/>
        </w:rPr>
      </w:pPr>
      <w:r w:rsidRPr="00F228B0">
        <w:rPr>
          <w:sz w:val="28"/>
          <w:szCs w:val="28"/>
          <w:lang w:val="ru-RU"/>
        </w:rPr>
        <w:t>Наименование получателя субсидии _____________________________________</w:t>
      </w:r>
    </w:p>
    <w:p w:rsidR="00F228B0" w:rsidRPr="00F228B0" w:rsidRDefault="00F228B0" w:rsidP="00F228B0">
      <w:pPr>
        <w:pStyle w:val="af4"/>
        <w:rPr>
          <w:sz w:val="28"/>
          <w:szCs w:val="28"/>
          <w:lang w:val="ru-RU"/>
        </w:rPr>
      </w:pPr>
      <w:r w:rsidRPr="00F228B0">
        <w:rPr>
          <w:sz w:val="28"/>
          <w:szCs w:val="28"/>
          <w:lang w:val="ru-RU"/>
        </w:rPr>
        <w:t>Периодичность: _______________________________________________________</w:t>
      </w:r>
    </w:p>
    <w:p w:rsidR="00F228B0" w:rsidRPr="00F228B0" w:rsidRDefault="00F228B0" w:rsidP="00F228B0">
      <w:pPr>
        <w:pStyle w:val="af4"/>
        <w:rPr>
          <w:sz w:val="28"/>
          <w:szCs w:val="28"/>
          <w:lang w:val="ru-RU"/>
        </w:rPr>
      </w:pPr>
      <w:r w:rsidRPr="00F228B0">
        <w:rPr>
          <w:sz w:val="28"/>
          <w:szCs w:val="28"/>
          <w:lang w:val="ru-RU"/>
        </w:rPr>
        <w:t>Единица измерения: рубль (с точностью до второго десятичного знака)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7516"/>
        <w:gridCol w:w="1844"/>
      </w:tblGrid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Наименование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Сумма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за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отчетный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период</w:t>
            </w:r>
            <w:proofErr w:type="spellEnd"/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r w:rsidRPr="00F228B0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F228B0" w:rsidRPr="00F228B0" w:rsidRDefault="00F228B0" w:rsidP="00F228B0">
            <w:pPr>
              <w:pStyle w:val="af5"/>
              <w:jc w:val="center"/>
              <w:rPr>
                <w:sz w:val="28"/>
                <w:szCs w:val="28"/>
              </w:rPr>
            </w:pPr>
            <w:r w:rsidRPr="00F228B0">
              <w:rPr>
                <w:sz w:val="28"/>
                <w:szCs w:val="28"/>
              </w:rPr>
              <w:t>2</w:t>
            </w: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Остаток субсидии на начало года, 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в том числе:</w:t>
            </w:r>
          </w:p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proofErr w:type="gramStart"/>
            <w:r w:rsidRPr="00F228B0">
              <w:rPr>
                <w:sz w:val="28"/>
                <w:szCs w:val="28"/>
                <w:lang w:val="ru-RU"/>
              </w:rPr>
              <w:t>потребность</w:t>
            </w:r>
            <w:proofErr w:type="gramEnd"/>
            <w:r w:rsidRPr="00F228B0">
              <w:rPr>
                <w:sz w:val="28"/>
                <w:szCs w:val="28"/>
                <w:lang w:val="ru-RU"/>
              </w:rPr>
              <w:t xml:space="preserve"> в котором подтверждена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proofErr w:type="gramStart"/>
            <w:r w:rsidRPr="00F228B0">
              <w:rPr>
                <w:sz w:val="28"/>
                <w:szCs w:val="28"/>
                <w:lang w:val="ru-RU"/>
              </w:rPr>
              <w:t xml:space="preserve">подлежащий возврату в бюджет </w:t>
            </w:r>
            <w:r w:rsidRPr="00F228B0">
              <w:rPr>
                <w:rFonts w:eastAsia="Times New Roman"/>
                <w:color w:val="252525"/>
                <w:sz w:val="28"/>
                <w:szCs w:val="28"/>
                <w:lang w:val="ru-RU"/>
              </w:rPr>
              <w:t>муниципального образования</w:t>
            </w:r>
            <w:r w:rsidRPr="00F228B0"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Поступило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средств</w:t>
            </w:r>
            <w:proofErr w:type="spellEnd"/>
            <w:r w:rsidRPr="00F228B0">
              <w:rPr>
                <w:sz w:val="28"/>
                <w:szCs w:val="28"/>
              </w:rPr>
              <w:t xml:space="preserve">, </w:t>
            </w:r>
            <w:proofErr w:type="spellStart"/>
            <w:r w:rsidRPr="00F228B0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в том числе:</w:t>
            </w:r>
          </w:p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 xml:space="preserve">из бюджета сельского поселения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дебиторской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задолженности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прошлых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лет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Выплаты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по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расходам</w:t>
            </w:r>
            <w:proofErr w:type="spellEnd"/>
            <w:r w:rsidRPr="00F228B0">
              <w:rPr>
                <w:sz w:val="28"/>
                <w:szCs w:val="28"/>
              </w:rPr>
              <w:t xml:space="preserve">, </w:t>
            </w:r>
            <w:proofErr w:type="spellStart"/>
            <w:r w:rsidRPr="00F228B0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в том числе:</w:t>
            </w:r>
          </w:p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выплаты персоналу, 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из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них</w:t>
            </w:r>
            <w:proofErr w:type="spellEnd"/>
            <w:r w:rsidRPr="00F228B0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закупка работ и услуг, 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из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них</w:t>
            </w:r>
            <w:proofErr w:type="spellEnd"/>
            <w:r w:rsidRPr="00F228B0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выбытие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со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счетов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из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них</w:t>
            </w:r>
            <w:proofErr w:type="spellEnd"/>
            <w:r w:rsidRPr="00F228B0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перечисление сре</w:t>
            </w:r>
            <w:proofErr w:type="gramStart"/>
            <w:r w:rsidRPr="00F228B0">
              <w:rPr>
                <w:sz w:val="28"/>
                <w:szCs w:val="28"/>
                <w:lang w:val="ru-RU"/>
              </w:rPr>
              <w:t>дств в ц</w:t>
            </w:r>
            <w:proofErr w:type="gramEnd"/>
            <w:r w:rsidRPr="00F228B0">
              <w:rPr>
                <w:sz w:val="28"/>
                <w:szCs w:val="28"/>
                <w:lang w:val="ru-RU"/>
              </w:rPr>
              <w:t>елях их размещения на депозиты, в иные финансовые инструменты (если федеральными законами предусмотрена возможность такого размещения целевых средств), 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из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них</w:t>
            </w:r>
            <w:proofErr w:type="spellEnd"/>
            <w:r w:rsidRPr="00F228B0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lastRenderedPageBreak/>
              <w:t>уплата налогов, сборов и иных платежей в бюджеты бюджетной системы Российской Федерации, 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из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них</w:t>
            </w:r>
            <w:proofErr w:type="spellEnd"/>
            <w:r w:rsidRPr="00F228B0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иные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выплаты</w:t>
            </w:r>
            <w:proofErr w:type="spellEnd"/>
            <w:r w:rsidRPr="00F228B0">
              <w:rPr>
                <w:sz w:val="28"/>
                <w:szCs w:val="28"/>
              </w:rPr>
              <w:t xml:space="preserve">, </w:t>
            </w:r>
            <w:proofErr w:type="spellStart"/>
            <w:r w:rsidRPr="00F228B0">
              <w:rPr>
                <w:sz w:val="28"/>
                <w:szCs w:val="28"/>
              </w:rPr>
              <w:t>всего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из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них</w:t>
            </w:r>
            <w:proofErr w:type="spellEnd"/>
            <w:r w:rsidRPr="00F228B0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выплаты по окончательным расчетам, 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из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них</w:t>
            </w:r>
            <w:proofErr w:type="spellEnd"/>
            <w:r w:rsidRPr="00F228B0">
              <w:rPr>
                <w:sz w:val="28"/>
                <w:szCs w:val="28"/>
              </w:rPr>
              <w:t>: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 xml:space="preserve">возвращено в бюджет </w:t>
            </w:r>
            <w:r w:rsidRPr="00F228B0">
              <w:rPr>
                <w:rFonts w:eastAsia="Times New Roman"/>
                <w:color w:val="252525"/>
                <w:sz w:val="28"/>
                <w:szCs w:val="28"/>
                <w:lang w:val="ru-RU"/>
              </w:rPr>
              <w:t>муниципального образования</w:t>
            </w:r>
            <w:r w:rsidRPr="00F228B0">
              <w:rPr>
                <w:sz w:val="28"/>
                <w:szCs w:val="28"/>
                <w:lang w:val="ru-RU"/>
              </w:rPr>
              <w:t>, 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в том числе:</w:t>
            </w:r>
          </w:p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proofErr w:type="gramStart"/>
            <w:r w:rsidRPr="00F228B0">
              <w:rPr>
                <w:sz w:val="28"/>
                <w:szCs w:val="28"/>
                <w:lang w:val="ru-RU"/>
              </w:rPr>
              <w:t>израсходованных</w:t>
            </w:r>
            <w:proofErr w:type="gramEnd"/>
            <w:r w:rsidRPr="00F228B0">
              <w:rPr>
                <w:sz w:val="28"/>
                <w:szCs w:val="28"/>
                <w:lang w:val="ru-RU"/>
              </w:rPr>
              <w:t xml:space="preserve"> не по целевому назначению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в результате применения штрафных санкций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Остаток субсидии на конец отчетного периода, всего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>в том числе:</w:t>
            </w:r>
          </w:p>
          <w:p w:rsidR="00F228B0" w:rsidRPr="00F228B0" w:rsidRDefault="00F228B0" w:rsidP="00F228B0">
            <w:pPr>
              <w:pStyle w:val="af4"/>
              <w:rPr>
                <w:sz w:val="28"/>
                <w:szCs w:val="28"/>
                <w:lang w:val="ru-RU"/>
              </w:rPr>
            </w:pPr>
            <w:r w:rsidRPr="00F228B0">
              <w:rPr>
                <w:sz w:val="28"/>
                <w:szCs w:val="28"/>
                <w:lang w:val="ru-RU"/>
              </w:rPr>
              <w:t xml:space="preserve">требуется в направлении </w:t>
            </w:r>
            <w:proofErr w:type="gramStart"/>
            <w:r w:rsidRPr="00F228B0">
              <w:rPr>
                <w:sz w:val="28"/>
                <w:szCs w:val="28"/>
                <w:lang w:val="ru-RU"/>
              </w:rPr>
              <w:t>на те</w:t>
            </w:r>
            <w:proofErr w:type="gramEnd"/>
            <w:r w:rsidRPr="00F228B0">
              <w:rPr>
                <w:sz w:val="28"/>
                <w:szCs w:val="28"/>
                <w:lang w:val="ru-RU"/>
              </w:rPr>
              <w:t xml:space="preserve"> же цели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  <w:lang w:val="ru-RU"/>
              </w:rPr>
            </w:pPr>
          </w:p>
        </w:tc>
      </w:tr>
      <w:tr w:rsidR="00F228B0" w:rsidRPr="00F228B0" w:rsidTr="00F228B0"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F228B0" w:rsidRPr="00F228B0" w:rsidRDefault="00F228B0" w:rsidP="00F228B0">
            <w:pPr>
              <w:pStyle w:val="af4"/>
              <w:rPr>
                <w:sz w:val="28"/>
                <w:szCs w:val="28"/>
              </w:rPr>
            </w:pPr>
            <w:proofErr w:type="spellStart"/>
            <w:r w:rsidRPr="00F228B0">
              <w:rPr>
                <w:sz w:val="28"/>
                <w:szCs w:val="28"/>
              </w:rPr>
              <w:t>подлежит</w:t>
            </w:r>
            <w:proofErr w:type="spellEnd"/>
            <w:r w:rsidRPr="00F228B0">
              <w:rPr>
                <w:sz w:val="28"/>
                <w:szCs w:val="28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</w:rPr>
              <w:t>возврату</w:t>
            </w:r>
            <w:proofErr w:type="spellEnd"/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228B0" w:rsidRPr="00F228B0" w:rsidRDefault="00F228B0" w:rsidP="00F228B0">
            <w:pPr>
              <w:pStyle w:val="af5"/>
              <w:snapToGrid w:val="0"/>
              <w:rPr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17"/>
        <w:rPr>
          <w:rFonts w:eastAsia="Courier New"/>
          <w:sz w:val="28"/>
          <w:szCs w:val="28"/>
        </w:rPr>
      </w:pPr>
      <w:r w:rsidRPr="00F228B0">
        <w:rPr>
          <w:rFonts w:eastAsia="Courier New"/>
          <w:sz w:val="28"/>
          <w:szCs w:val="28"/>
        </w:rPr>
        <w:t xml:space="preserve"> </w:t>
      </w:r>
      <w:proofErr w:type="spellStart"/>
      <w:r w:rsidRPr="00F228B0">
        <w:rPr>
          <w:rFonts w:eastAsia="Courier New"/>
          <w:sz w:val="28"/>
          <w:szCs w:val="28"/>
        </w:rPr>
        <w:t>Руководитель</w:t>
      </w:r>
      <w:proofErr w:type="spellEnd"/>
      <w:r w:rsidRPr="00F228B0">
        <w:rPr>
          <w:rFonts w:eastAsia="Courier New"/>
          <w:sz w:val="28"/>
          <w:szCs w:val="28"/>
        </w:rPr>
        <w:t xml:space="preserve"> </w:t>
      </w:r>
      <w:proofErr w:type="spellStart"/>
      <w:r w:rsidRPr="00F228B0">
        <w:rPr>
          <w:rFonts w:eastAsia="Courier New"/>
          <w:sz w:val="28"/>
          <w:szCs w:val="28"/>
        </w:rPr>
        <w:t>получателя</w:t>
      </w:r>
      <w:proofErr w:type="spellEnd"/>
      <w:r w:rsidRPr="00F228B0">
        <w:rPr>
          <w:rFonts w:eastAsia="Courier New"/>
          <w:sz w:val="28"/>
          <w:szCs w:val="28"/>
        </w:rPr>
        <w:t xml:space="preserve"> </w:t>
      </w:r>
      <w:proofErr w:type="spellStart"/>
      <w:r w:rsidRPr="00F228B0">
        <w:rPr>
          <w:rFonts w:eastAsia="Courier New"/>
          <w:sz w:val="28"/>
          <w:szCs w:val="28"/>
        </w:rPr>
        <w:t>субсидии</w:t>
      </w:r>
      <w:proofErr w:type="spellEnd"/>
      <w:r w:rsidRPr="00F228B0">
        <w:rPr>
          <w:rFonts w:eastAsia="Courier New"/>
          <w:sz w:val="28"/>
          <w:szCs w:val="28"/>
        </w:rPr>
        <w:t xml:space="preserve"> ___________ _________ _____________</w:t>
      </w:r>
    </w:p>
    <w:p w:rsidR="00F228B0" w:rsidRPr="003F14A4" w:rsidRDefault="00F228B0" w:rsidP="00F228B0">
      <w:pPr>
        <w:pStyle w:val="17"/>
        <w:rPr>
          <w:rFonts w:eastAsia="Courier New"/>
          <w:sz w:val="28"/>
          <w:szCs w:val="28"/>
          <w:lang w:val="ru-RU"/>
        </w:rPr>
      </w:pPr>
      <w:r w:rsidRPr="00F228B0">
        <w:rPr>
          <w:rFonts w:eastAsia="Courier New"/>
          <w:sz w:val="28"/>
          <w:szCs w:val="28"/>
        </w:rPr>
        <w:t xml:space="preserve">                                 </w:t>
      </w:r>
      <w:r w:rsidRPr="00F228B0">
        <w:rPr>
          <w:rFonts w:eastAsia="Courier New"/>
          <w:sz w:val="28"/>
          <w:szCs w:val="28"/>
        </w:rPr>
        <w:tab/>
      </w:r>
      <w:r w:rsidRPr="00F228B0">
        <w:rPr>
          <w:rFonts w:eastAsia="Courier New"/>
          <w:sz w:val="28"/>
          <w:szCs w:val="28"/>
        </w:rPr>
        <w:tab/>
      </w:r>
      <w:r w:rsidRPr="00F228B0">
        <w:rPr>
          <w:rFonts w:eastAsia="Courier New"/>
          <w:sz w:val="28"/>
          <w:szCs w:val="28"/>
        </w:rPr>
        <w:tab/>
        <w:t xml:space="preserve"> </w:t>
      </w:r>
      <w:proofErr w:type="gramStart"/>
      <w:r w:rsidRPr="003F14A4">
        <w:rPr>
          <w:rFonts w:eastAsia="Courier New"/>
          <w:sz w:val="28"/>
          <w:szCs w:val="28"/>
          <w:lang w:val="ru-RU"/>
        </w:rPr>
        <w:t>(должность) (подпись)   (расшифровка</w:t>
      </w:r>
      <w:proofErr w:type="gramEnd"/>
    </w:p>
    <w:p w:rsidR="00F228B0" w:rsidRPr="003F14A4" w:rsidRDefault="00F228B0" w:rsidP="00F228B0">
      <w:pPr>
        <w:pStyle w:val="17"/>
        <w:rPr>
          <w:rFonts w:eastAsia="Courier New"/>
          <w:sz w:val="28"/>
          <w:szCs w:val="28"/>
          <w:lang w:val="ru-RU"/>
        </w:rPr>
      </w:pPr>
      <w:r w:rsidRPr="003F14A4">
        <w:rPr>
          <w:rFonts w:eastAsia="Courier New"/>
          <w:sz w:val="28"/>
          <w:szCs w:val="28"/>
          <w:lang w:val="ru-RU"/>
        </w:rPr>
        <w:t xml:space="preserve">                                                             </w:t>
      </w:r>
      <w:r w:rsidRPr="003F14A4">
        <w:rPr>
          <w:rFonts w:eastAsia="Courier New"/>
          <w:sz w:val="28"/>
          <w:szCs w:val="28"/>
          <w:lang w:val="ru-RU"/>
        </w:rPr>
        <w:tab/>
      </w:r>
      <w:r w:rsidRPr="003F14A4">
        <w:rPr>
          <w:rFonts w:eastAsia="Courier New"/>
          <w:sz w:val="28"/>
          <w:szCs w:val="28"/>
          <w:lang w:val="ru-RU"/>
        </w:rPr>
        <w:tab/>
      </w:r>
      <w:r w:rsidRPr="003F14A4">
        <w:rPr>
          <w:rFonts w:eastAsia="Courier New"/>
          <w:sz w:val="28"/>
          <w:szCs w:val="28"/>
          <w:lang w:val="ru-RU"/>
        </w:rPr>
        <w:tab/>
      </w:r>
      <w:r w:rsidRPr="003F14A4">
        <w:rPr>
          <w:rFonts w:eastAsia="Courier New"/>
          <w:sz w:val="28"/>
          <w:szCs w:val="28"/>
          <w:lang w:val="ru-RU"/>
        </w:rPr>
        <w:tab/>
      </w:r>
      <w:r w:rsidRPr="003F14A4">
        <w:rPr>
          <w:rFonts w:eastAsia="Courier New"/>
          <w:sz w:val="28"/>
          <w:szCs w:val="28"/>
          <w:lang w:val="ru-RU"/>
        </w:rPr>
        <w:tab/>
        <w:t>подписи)</w:t>
      </w:r>
    </w:p>
    <w:p w:rsidR="00F228B0" w:rsidRPr="003F14A4" w:rsidRDefault="00F228B0" w:rsidP="00F228B0">
      <w:pPr>
        <w:pStyle w:val="17"/>
        <w:rPr>
          <w:rFonts w:eastAsia="Courier New"/>
          <w:sz w:val="28"/>
          <w:szCs w:val="28"/>
          <w:lang w:val="ru-RU"/>
        </w:rPr>
      </w:pPr>
      <w:r w:rsidRPr="003F14A4">
        <w:rPr>
          <w:rFonts w:eastAsia="Courier New"/>
          <w:sz w:val="28"/>
          <w:szCs w:val="28"/>
          <w:lang w:val="ru-RU"/>
        </w:rPr>
        <w:t xml:space="preserve"> Исполнитель _____________  ____________________________  _________</w:t>
      </w:r>
    </w:p>
    <w:p w:rsidR="00F228B0" w:rsidRPr="00F228B0" w:rsidRDefault="00F228B0" w:rsidP="00F228B0">
      <w:pPr>
        <w:pStyle w:val="17"/>
        <w:rPr>
          <w:sz w:val="28"/>
          <w:szCs w:val="28"/>
          <w:lang w:val="ru-RU"/>
        </w:rPr>
      </w:pPr>
      <w:r w:rsidRPr="00F228B0">
        <w:rPr>
          <w:rFonts w:eastAsia="Courier New"/>
          <w:sz w:val="28"/>
          <w:szCs w:val="28"/>
          <w:lang w:val="ru-RU"/>
        </w:rPr>
        <w:t xml:space="preserve">           </w:t>
      </w:r>
      <w:r w:rsidRPr="00F228B0">
        <w:rPr>
          <w:rFonts w:eastAsia="Courier New"/>
          <w:sz w:val="28"/>
          <w:szCs w:val="28"/>
          <w:lang w:val="ru-RU"/>
        </w:rPr>
        <w:tab/>
      </w:r>
      <w:r w:rsidRPr="00F228B0">
        <w:rPr>
          <w:rFonts w:eastAsia="Courier New"/>
          <w:sz w:val="28"/>
          <w:szCs w:val="28"/>
          <w:lang w:val="ru-RU"/>
        </w:rPr>
        <w:tab/>
        <w:t xml:space="preserve">   (должность)             (Ф.И.О.)               (телефон)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17"/>
        <w:rPr>
          <w:sz w:val="28"/>
          <w:szCs w:val="28"/>
          <w:lang w:val="ru-RU"/>
        </w:rPr>
      </w:pPr>
      <w:r w:rsidRPr="00F228B0">
        <w:rPr>
          <w:rFonts w:eastAsia="Courier New"/>
          <w:sz w:val="28"/>
          <w:szCs w:val="28"/>
          <w:lang w:val="ru-RU"/>
        </w:rPr>
        <w:t xml:space="preserve"> «___»_________ 20___ г.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3F14A4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BF" w:rsidRPr="003F14A4" w:rsidRDefault="005638BF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BF" w:rsidRPr="003F14A4" w:rsidRDefault="005638BF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BF" w:rsidRPr="003F14A4" w:rsidRDefault="005638BF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38BF" w:rsidRPr="003F14A4" w:rsidRDefault="005638BF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     Приложение 3</w:t>
      </w: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 Порядку</w:t>
      </w:r>
    </w:p>
    <w:p w:rsidR="00F228B0" w:rsidRPr="00F228B0" w:rsidRDefault="00F228B0" w:rsidP="00F228B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заявки (кроме физических лиц)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на предоставление гранта на реализацию проектов 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Регистрационный №____________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Дата приема__________________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/>
          <w:sz w:val="28"/>
          <w:szCs w:val="28"/>
        </w:rPr>
        <w:t>1. Сведения о заявителе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5"/>
        <w:gridCol w:w="1560"/>
        <w:gridCol w:w="5015"/>
      </w:tblGrid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организации-заявителя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полное наименование организации-заявителя с указанием организационно-правовой формы (согласно свидетельству о регистрации)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организации-заявителя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краткое наименование организации в соответствии с Уставом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адрес в форме: почтовый индекс, субъект РФ, город (село), улица, № дома, № офиса</w:t>
            </w:r>
            <w:proofErr w:type="gramEnd"/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адрес в форме: почтовый индекс, субъект РФ, город (село), улица, № дома, № офиса</w:t>
            </w:r>
            <w:proofErr w:type="gramEnd"/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Укажите Ф.И.О. полностью, должность, контактный телефон (рабочий, мобильный), 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Дата регистрации в качестве юридического лица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дату регистрации организации в качестве юридического лица (согласно свидетельству о регистрации)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основной государственный регистрационный номер записи о государственной регистрации организации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идентификационный номер налогоплательщика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Сайт в сети Интернет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адрес организации в сети Интернет (при наличии)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Полные банковские реквизиты организации-заявителя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полные банковские реквизиты организации-заявителя в целях перечисления сре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дств гр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анта из бюджета Поселения</w:t>
            </w:r>
          </w:p>
        </w:tc>
      </w:tr>
    </w:tbl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/>
          <w:sz w:val="28"/>
          <w:szCs w:val="28"/>
        </w:rPr>
        <w:t>2. Резюме Проекта</w:t>
      </w:r>
    </w:p>
    <w:tbl>
      <w:tblPr>
        <w:tblW w:w="5175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8"/>
        <w:gridCol w:w="630"/>
        <w:gridCol w:w="929"/>
        <w:gridCol w:w="1739"/>
        <w:gridCol w:w="279"/>
        <w:gridCol w:w="2928"/>
        <w:gridCol w:w="402"/>
      </w:tblGrid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полное наименование Проекта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 в рамках Проекта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 в рамках Проекта согласно пункту 2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</w:t>
            </w:r>
            <w:r w:rsidRPr="00F228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 том числе предоставляемых на конкурсной основе на реализацию Проектов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Срок реализации Проекта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месяц и год начала и предполагаемого завершения Проекта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Объем запрашиваемых средств, руб.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сумму гранта в рублях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организации (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софинансирование</w:t>
            </w:r>
            <w:proofErr w:type="spell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), руб.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объем собственных средств, направляемых на реализацию данного Проекта, в рублях (при наличии)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Доля собственных средств (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) в объеме запрашиваемого гранта, %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долю собственных средств в объеме запрашиваемых сре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дств в пр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оцентах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География реализации Проекта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563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Укажите место, территорию в пределах </w:t>
            </w:r>
            <w:r w:rsidR="005638BF">
              <w:rPr>
                <w:rFonts w:ascii="Times New Roman" w:hAnsi="Times New Roman" w:cs="Times New Roman"/>
                <w:sz w:val="28"/>
                <w:szCs w:val="28"/>
              </w:rPr>
              <w:t>Плотавского сельсовета</w:t>
            </w: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, где предполагается реализация Проекта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 Проекта, организаций/человек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Укажите количество 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пользующихся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результатами реализации Проекта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Наличие квалифицированного кадрового потенциала, необходимого для реализации Проекта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количество квалифицированных сотрудников необходимых для реализации Проекта с указанием документов подтверждающих квалификацию.</w:t>
            </w:r>
          </w:p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В подтверждение квалификации сотрудников к Проекту прикладываются копии дипломов об образовании, копии сертификатов о </w:t>
            </w:r>
            <w:r w:rsidRPr="00F22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повышении квалификации, а при привлечении к реализации Проекта внештатных сотрудников, копии договоров о принятии таких сотрудников в штат Организации или копии договоров, заключенных с иными организациями о привлечении их сотрудников к реализации Проекта.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Наличие материально-технических ресурсов для реализации Проекта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перечень оборудования и других материально-технических ресурсов, необходимых для реализации Проекта.</w:t>
            </w:r>
          </w:p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 подтверждение наличия оборудования и других материально-технических ресурсов к Проекту прикладываются копии инвентарных карточек учета объектов основных средств, а также копии договоров аренды оборудования (при наличии) используемого в реализации Проекта.</w:t>
            </w:r>
          </w:p>
        </w:tc>
      </w:tr>
      <w:tr w:rsidR="00F228B0" w:rsidRPr="00F228B0" w:rsidTr="00F228B0">
        <w:trPr>
          <w:gridAfter w:val="1"/>
          <w:wAfter w:w="203" w:type="pct"/>
        </w:trPr>
        <w:tc>
          <w:tcPr>
            <w:tcW w:w="1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7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Укажите Ф.И.О. полностью, должность, контактный тел. (рабочий, мобильный), 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</w:tr>
      <w:tr w:rsidR="00F228B0" w:rsidRPr="00F228B0" w:rsidTr="00F228B0">
        <w:tc>
          <w:tcPr>
            <w:tcW w:w="18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13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18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F228B0" w:rsidRPr="00F228B0" w:rsidTr="00F228B0">
        <w:tc>
          <w:tcPr>
            <w:tcW w:w="183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Руководитель организации</w:t>
            </w:r>
          </w:p>
        </w:tc>
        <w:tc>
          <w:tcPr>
            <w:tcW w:w="134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18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</w:tbl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BF" w:rsidRPr="00F228B0" w:rsidRDefault="005638BF" w:rsidP="003F14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/>
          <w:sz w:val="28"/>
          <w:szCs w:val="28"/>
        </w:rPr>
        <w:t>3. Сведения о Проекте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I. Аннотация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Краткое изложение проекта (не более 1 страницы)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II. Обоснование актуальности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Кому и для чего нужен Проект: опишите проблему, на решение которой направлен Проект, обоснуйте ее актуальность для </w:t>
      </w:r>
      <w:r w:rsidR="005638BF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F228B0">
        <w:rPr>
          <w:rFonts w:ascii="Times New Roman" w:hAnsi="Times New Roman" w:cs="Times New Roman"/>
          <w:sz w:val="28"/>
          <w:szCs w:val="28"/>
        </w:rPr>
        <w:t>целевой аудитории (не более 1 страницы).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III. Цель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Сформулируйте конкретную цель, которую Вы ставите для решения указанной проблемы.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IV. Задачи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8B0">
        <w:rPr>
          <w:rFonts w:ascii="Times New Roman" w:hAnsi="Times New Roman" w:cs="Times New Roman"/>
          <w:sz w:val="28"/>
          <w:szCs w:val="28"/>
        </w:rPr>
        <w:t>Перечислите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V. Описание деятельности по Проекту, кадровых, материально-технических и финансовых ресурсов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Дайте подробное описание деятельности по каждой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задаче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>: каким образом они будут выполнены, кем, с помощью каких ресурсов.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VI. Календарный план-график реализации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1096"/>
        <w:gridCol w:w="3047"/>
        <w:gridCol w:w="3169"/>
        <w:gridCol w:w="2192"/>
      </w:tblGrid>
      <w:tr w:rsidR="00F228B0" w:rsidRPr="00F228B0" w:rsidTr="00F228B0">
        <w:trPr>
          <w:trHeight w:val="400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Дата/ Период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 /Вид деятельности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Основные результаты (количественные, качественные показатели)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F228B0" w:rsidRPr="00F228B0" w:rsidTr="00F228B0">
        <w:trPr>
          <w:trHeight w:val="365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trHeight w:val="413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Включите в план все мероприятия и этапы деятельности по Проекту. Укажите место, территорию (район, населенные пункты), где предполагается реализация Проекта. Опишите, какие будут получены результаты, по каким показателям можно будет судить о полученном результате. Показатели должны быть реальными, измеримыми и, в конечном счете, подтверждающими достижение поставленной цели в Проекте.</w:t>
      </w:r>
      <w:r w:rsidRPr="00F228B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VII. Результаты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Количественные: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>, участников мероприятий и т.п.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Качественные: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какие положительные изменения произойдут благодаря реализации Проекта.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На основании, каких документов будут подтверждены результаты реализации Проекта (анкеты, опросы, листы регистрации, статьи в СМИ, отзывы главы  </w:t>
      </w:r>
      <w:r w:rsidR="005638BF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F228B0">
        <w:rPr>
          <w:rFonts w:ascii="Times New Roman" w:hAnsi="Times New Roman" w:cs="Times New Roman"/>
          <w:sz w:val="28"/>
          <w:szCs w:val="28"/>
        </w:rPr>
        <w:t>и т.д.).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VIII. Дальнейшее развитие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Как и за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счет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каких ресурсов планируется развивать деятельность в данном направлении после завершения Проекта.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IX. Смета расходов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1. Оплата труда и консультационных услуг, обязательные налоги и страховые взносы: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1). Оплата труда штатных сотрудников проекта: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42"/>
        <w:gridCol w:w="1801"/>
        <w:gridCol w:w="1216"/>
        <w:gridCol w:w="1432"/>
        <w:gridCol w:w="819"/>
        <w:gridCol w:w="931"/>
        <w:gridCol w:w="1258"/>
        <w:gridCol w:w="1505"/>
      </w:tblGrid>
      <w:tr w:rsidR="00F228B0" w:rsidRPr="00F228B0" w:rsidTr="00F228B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Оплата труда, руб./мес.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Процент занятости, %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Кол-во, мес.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Проекта </w:t>
            </w: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3044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2). Оплата труда консультантов и привлеченных специалистов: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51"/>
        <w:gridCol w:w="2342"/>
        <w:gridCol w:w="1654"/>
        <w:gridCol w:w="1239"/>
        <w:gridCol w:w="964"/>
        <w:gridCol w:w="1239"/>
        <w:gridCol w:w="1515"/>
      </w:tblGrid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Должность (специальность)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Оплата труда, руб./час, день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Кол-во, час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ней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8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lastRenderedPageBreak/>
        <w:t xml:space="preserve">3).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страхования: 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51"/>
        <w:gridCol w:w="3720"/>
        <w:gridCol w:w="1209"/>
        <w:gridCol w:w="1283"/>
        <w:gridCol w:w="1226"/>
        <w:gridCol w:w="1515"/>
      </w:tblGrid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Отчисления с фонда оплаты труда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Ставка,</w:t>
            </w:r>
          </w:p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Всего, </w:t>
            </w:r>
          </w:p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Требуется, руб. </w:t>
            </w:r>
          </w:p>
        </w:tc>
      </w:tr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Отчисления с фонда оплаты труда штатных сотрудников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trHeight w:val="600"/>
        </w:trPr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Отчисления с фонда оплаты привлеченных специалистов (при наличии)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24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6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2. Расходные материалы, канцелярские принадлежности: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37"/>
        <w:gridCol w:w="3567"/>
        <w:gridCol w:w="821"/>
        <w:gridCol w:w="944"/>
        <w:gridCol w:w="911"/>
        <w:gridCol w:w="1225"/>
        <w:gridCol w:w="1499"/>
      </w:tblGrid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Кол-во, шт.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Требуется, руб. </w:t>
            </w:r>
          </w:p>
        </w:tc>
      </w:tr>
      <w:tr w:rsidR="00F228B0" w:rsidRPr="00F228B0" w:rsidTr="00F228B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3. Связь и коммуникации: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51"/>
        <w:gridCol w:w="2342"/>
        <w:gridCol w:w="1515"/>
        <w:gridCol w:w="1378"/>
        <w:gridCol w:w="964"/>
        <w:gridCol w:w="1239"/>
        <w:gridCol w:w="1515"/>
      </w:tblGrid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Стоимость, руб./мес./</w:t>
            </w:r>
          </w:p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Кол-во, мес./дней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затрат и расчет стоимости 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4. Транспортные расходы (оплата проезда и ГСМ):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52"/>
        <w:gridCol w:w="3031"/>
        <w:gridCol w:w="964"/>
        <w:gridCol w:w="1239"/>
        <w:gridCol w:w="964"/>
        <w:gridCol w:w="1239"/>
        <w:gridCol w:w="1515"/>
      </w:tblGrid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Маршрут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 поездок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18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5. Расходы на проведение мероприятий: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Mar>
          <w:left w:w="75" w:type="dxa"/>
          <w:right w:w="75" w:type="dxa"/>
        </w:tblCellMar>
        <w:tblLook w:val="04A0"/>
      </w:tblPr>
      <w:tblGrid>
        <w:gridCol w:w="560"/>
        <w:gridCol w:w="2376"/>
        <w:gridCol w:w="1118"/>
        <w:gridCol w:w="1677"/>
        <w:gridCol w:w="979"/>
        <w:gridCol w:w="1258"/>
        <w:gridCol w:w="1536"/>
      </w:tblGrid>
      <w:tr w:rsidR="00F228B0" w:rsidRPr="00F228B0" w:rsidTr="00F228B0">
        <w:trPr>
          <w:trHeight w:val="40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Кол-во, чел./часов/</w:t>
            </w:r>
          </w:p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rPr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jc w:val="center"/>
        </w:trPr>
        <w:tc>
          <w:tcPr>
            <w:tcW w:w="15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6. Услуги банка: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85"/>
        <w:gridCol w:w="3509"/>
        <w:gridCol w:w="1901"/>
        <w:gridCol w:w="1608"/>
        <w:gridCol w:w="1901"/>
      </w:tblGrid>
      <w:tr w:rsidR="00F228B0" w:rsidRPr="00F228B0" w:rsidTr="00F228B0">
        <w:trPr>
          <w:trHeight w:val="40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1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7. Иные статьи расходов: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66"/>
        <w:gridCol w:w="2553"/>
        <w:gridCol w:w="992"/>
        <w:gridCol w:w="1705"/>
        <w:gridCol w:w="852"/>
        <w:gridCol w:w="1275"/>
        <w:gridCol w:w="1561"/>
      </w:tblGrid>
      <w:tr w:rsidR="00F228B0" w:rsidRPr="00F228B0" w:rsidTr="00F228B0">
        <w:trPr>
          <w:trHeight w:val="40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Цена руб.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 чел./часов/</w:t>
            </w:r>
          </w:p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 руб.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306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472"/>
        <w:gridCol w:w="4032"/>
      </w:tblGrid>
      <w:tr w:rsidR="00F228B0" w:rsidRPr="00F228B0" w:rsidTr="00F228B0"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Итого полная стоимость Проекта, руб. в т.ч.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trHeight w:val="363"/>
        </w:trPr>
        <w:tc>
          <w:tcPr>
            <w:tcW w:w="2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За счет сре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дств гр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анта</w:t>
            </w:r>
          </w:p>
        </w:tc>
        <w:tc>
          <w:tcPr>
            <w:tcW w:w="2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собственных и иных привлеченных средств </w:t>
            </w:r>
          </w:p>
        </w:tc>
        <w:tc>
          <w:tcPr>
            <w:tcW w:w="2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X. Комментарии к смете Проекта</w:t>
      </w:r>
    </w:p>
    <w:tbl>
      <w:tblPr>
        <w:tblW w:w="5000" w:type="pct"/>
        <w:tblLook w:val="04A0"/>
      </w:tblPr>
      <w:tblGrid>
        <w:gridCol w:w="3227"/>
        <w:gridCol w:w="2693"/>
        <w:gridCol w:w="283"/>
        <w:gridCol w:w="3367"/>
      </w:tblGrid>
      <w:tr w:rsidR="00F228B0" w:rsidRPr="00F228B0" w:rsidTr="00F228B0">
        <w:trPr>
          <w:trHeight w:val="211"/>
        </w:trPr>
        <w:tc>
          <w:tcPr>
            <w:tcW w:w="1686" w:type="pct"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trHeight w:val="66"/>
        </w:trPr>
        <w:tc>
          <w:tcPr>
            <w:tcW w:w="1686" w:type="pct"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48" w:type="pct"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  <w:tr w:rsidR="00F228B0" w:rsidRPr="00F228B0" w:rsidTr="00F228B0">
        <w:tc>
          <w:tcPr>
            <w:tcW w:w="1686" w:type="pct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Бухгалтер Проекта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1686" w:type="pct"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48" w:type="pct"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</w:tr>
    </w:tbl>
    <w:p w:rsidR="00F228B0" w:rsidRPr="00F228B0" w:rsidRDefault="00F228B0" w:rsidP="003F14A4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Приложение 4</w:t>
      </w: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к Порядку </w:t>
      </w:r>
    </w:p>
    <w:p w:rsidR="00F228B0" w:rsidRPr="00F228B0" w:rsidRDefault="00F228B0" w:rsidP="00F228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ФОРМА 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заявки 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(для физических лиц)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на предоставление гранта на реализацию проектов 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Регистрационный №____________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Дата приема__________________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/>
          <w:sz w:val="28"/>
          <w:szCs w:val="28"/>
        </w:rPr>
        <w:t>1. Сведения о заявителе</w:t>
      </w:r>
    </w:p>
    <w:p w:rsidR="00F228B0" w:rsidRPr="00F228B0" w:rsidRDefault="00F228B0" w:rsidP="00F228B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6"/>
        <w:gridCol w:w="1820"/>
        <w:gridCol w:w="4754"/>
      </w:tblGrid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ФИО Гражданина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полное ФИ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О(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согласно свидетельству о регистрации)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Документ Удостоверения личности (Паспорт)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серию и номер документа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Адрес проживания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адрес в форме: почтовый индекс, субъект РФ, город (село), улица, № дома, № квартиры</w:t>
            </w:r>
            <w:proofErr w:type="gramEnd"/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идентификационный номер налогоплательщика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Укажите 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действующий номер телефона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Банковские реквизиты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полные банковские реквизиты организации-заявителя в целях перечисления сре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дств гр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анта из бюджета Поселения</w:t>
            </w:r>
          </w:p>
        </w:tc>
      </w:tr>
      <w:tr w:rsidR="00F228B0" w:rsidRPr="00F228B0" w:rsidTr="00F228B0"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Опыт работы с проектами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Укажите Ваш опыт работы с проектами. Напишите название 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 над которыми Вы работали раннее. </w:t>
            </w:r>
          </w:p>
        </w:tc>
      </w:tr>
    </w:tbl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/>
          <w:sz w:val="28"/>
          <w:szCs w:val="28"/>
        </w:rPr>
        <w:t>2. Резюме Проекта</w:t>
      </w:r>
    </w:p>
    <w:tbl>
      <w:tblPr>
        <w:tblW w:w="4967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99"/>
        <w:gridCol w:w="627"/>
        <w:gridCol w:w="1188"/>
        <w:gridCol w:w="1481"/>
        <w:gridCol w:w="280"/>
        <w:gridCol w:w="2932"/>
      </w:tblGrid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Название Проекта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полное наименование Проекта</w:t>
            </w:r>
          </w:p>
        </w:tc>
      </w:tr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 в рамках Проекта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деятельности в рамках Проекта согласно пункту 2 Порядка предоставления грантов в форме субсидий юридическим лицам (за исключением государственных </w:t>
            </w:r>
            <w:r w:rsidRPr="00F22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(муниципальных) учреждений), индивидуальным предпринимателям, физическим лицам,</w:t>
            </w:r>
            <w:r w:rsidRPr="00F228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 том числе предоставляемых на конкурсной основе на реализацию Проектов</w:t>
            </w:r>
          </w:p>
        </w:tc>
      </w:tr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реализации Проекта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месяц и год начала и предполагаемого завершения Проекта</w:t>
            </w:r>
          </w:p>
        </w:tc>
      </w:tr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Объем запрашиваемых средств, руб.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сумму гранта в рублях</w:t>
            </w:r>
          </w:p>
        </w:tc>
      </w:tr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Собственные средства руб.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объем собственных средств, направляемых на реализацию данного Проекта, в рублях (при наличии)</w:t>
            </w:r>
          </w:p>
        </w:tc>
      </w:tr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Доля собственных средств (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) в объеме запрашиваемого гранта, %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долю собственных средств в объеме запрашиваемых сре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дств в пр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оцентах</w:t>
            </w:r>
          </w:p>
        </w:tc>
      </w:tr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География реализации Проекта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Укажите место, территорию в пределах </w:t>
            </w:r>
            <w:r w:rsidR="005638BF">
              <w:rPr>
                <w:rFonts w:ascii="Times New Roman" w:hAnsi="Times New Roman" w:cs="Times New Roman"/>
                <w:sz w:val="28"/>
                <w:szCs w:val="28"/>
              </w:rPr>
              <w:t>Плотавского сельсовета</w:t>
            </w: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, где предполагается реализация Проекта</w:t>
            </w:r>
          </w:p>
        </w:tc>
      </w:tr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 Проекта, организаций/человек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Укажите количество 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пользующихся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результатами реализации Проекта</w:t>
            </w:r>
          </w:p>
        </w:tc>
      </w:tr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Наличие материально-технических ресурсов для реализации Проекта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Укажите перечень оборудования и других материально-технических ресурсов, необходимых для реализации Проекта.</w:t>
            </w:r>
          </w:p>
        </w:tc>
      </w:tr>
      <w:tr w:rsidR="00F228B0" w:rsidRPr="00F228B0" w:rsidTr="00F228B0">
        <w:tc>
          <w:tcPr>
            <w:tcW w:w="1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ФИО Гражданина – автора проекта</w:t>
            </w:r>
          </w:p>
        </w:tc>
        <w:tc>
          <w:tcPr>
            <w:tcW w:w="9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Укажите Ф.И.О. полностью, контактный тел. (рабочий, мобильный), 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e-mail</w:t>
            </w:r>
            <w:proofErr w:type="spellEnd"/>
          </w:p>
        </w:tc>
      </w:tr>
      <w:tr w:rsidR="00F228B0" w:rsidRPr="00F228B0" w:rsidTr="00F228B0">
        <w:trPr>
          <w:gridAfter w:val="1"/>
          <w:wAfter w:w="1542" w:type="pct"/>
        </w:trPr>
        <w:tc>
          <w:tcPr>
            <w:tcW w:w="19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ФИО Гражданина</w:t>
            </w:r>
          </w:p>
        </w:tc>
        <w:tc>
          <w:tcPr>
            <w:tcW w:w="140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gridAfter w:val="1"/>
          <w:wAfter w:w="1542" w:type="pct"/>
        </w:trPr>
        <w:tc>
          <w:tcPr>
            <w:tcW w:w="19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5638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5638BF">
      <w:pPr>
        <w:tabs>
          <w:tab w:val="left" w:pos="387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/>
          <w:sz w:val="28"/>
          <w:szCs w:val="28"/>
        </w:rPr>
        <w:t>3. Сведения о Проекте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I. Аннотация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Краткое изложение проекта (не более 1 страницы)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II. Обоснование актуальности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Кому и для чего нужен Проект: опишите проблему, на решение которой направлен Проект, обоснуйте ее актуальность для _______________  Плотавского сельсовета и целевой аудитории (не более 1 страницы).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III. Цель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Сформулируйте конкретную цель, которую Вы ставите для решения указанной проблемы.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IV. Задачи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Перечислите, какие задачи необходимо выполнить для достижения цели. Задачи должны быть логически связаны между собой и вести к достижению цели Проекта.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V. Описание деятельности по Проекту, кадровых, материально-технических и финансовых ресурсов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Дайте подробное описание деятельности по каждой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задаче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>: каким образом они будут выполнены, кем, с помощью каких ресурсов.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VI. Календарный план-график реализации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1096"/>
        <w:gridCol w:w="3047"/>
        <w:gridCol w:w="3169"/>
        <w:gridCol w:w="2192"/>
      </w:tblGrid>
      <w:tr w:rsidR="00F228B0" w:rsidRPr="00F228B0" w:rsidTr="00F228B0">
        <w:trPr>
          <w:trHeight w:val="400"/>
        </w:trPr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Дата/ Период</w:t>
            </w:r>
          </w:p>
        </w:tc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Основные результаты (количественные, качественные показатели)</w:t>
            </w:r>
          </w:p>
        </w:tc>
        <w:tc>
          <w:tcPr>
            <w:tcW w:w="1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Комментарии</w:t>
            </w:r>
          </w:p>
        </w:tc>
      </w:tr>
      <w:tr w:rsidR="00F228B0" w:rsidRPr="00F228B0" w:rsidTr="00F228B0">
        <w:trPr>
          <w:trHeight w:val="365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trHeight w:val="413"/>
        </w:trPr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Включите в план все мероприятия и этапы деятельности по Проекту. Укажите место, территорию (район, населенные пункты), где предполагается реализация Проекта. Опишите, какие будут получены результаты, по каким </w:t>
      </w:r>
      <w:r w:rsidRPr="00F228B0">
        <w:rPr>
          <w:rFonts w:ascii="Times New Roman" w:hAnsi="Times New Roman" w:cs="Times New Roman"/>
          <w:sz w:val="28"/>
          <w:szCs w:val="28"/>
        </w:rPr>
        <w:lastRenderedPageBreak/>
        <w:t>показателям можно будет судить о полученном результате. Показатели должны быть реальными, измеримыми и, в конечном счете, подтверждающими достижение поставленной цели в Проекте.</w:t>
      </w:r>
      <w:r w:rsidRPr="00F228B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VII. Результаты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/>
          <w:sz w:val="28"/>
          <w:szCs w:val="28"/>
        </w:rPr>
        <w:t>Количественные: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>, участников мероприятий и т.п.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/>
          <w:sz w:val="28"/>
          <w:szCs w:val="28"/>
        </w:rPr>
        <w:t>Качественные: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какие положительные изменения произойдут благодаря реализации Проекта.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На основании, каких документов будут подтверждены результаты реализации Проекта (анкеты, опросы, листы регистрации, статьи в СМИ, отзывы главы  </w:t>
      </w:r>
      <w:r w:rsidR="005638BF">
        <w:rPr>
          <w:rFonts w:ascii="Times New Roman" w:hAnsi="Times New Roman" w:cs="Times New Roman"/>
          <w:sz w:val="28"/>
          <w:szCs w:val="28"/>
        </w:rPr>
        <w:t xml:space="preserve">Плотавского сельсовета </w:t>
      </w:r>
      <w:r w:rsidRPr="00F228B0">
        <w:rPr>
          <w:rFonts w:ascii="Times New Roman" w:hAnsi="Times New Roman" w:cs="Times New Roman"/>
          <w:sz w:val="28"/>
          <w:szCs w:val="28"/>
        </w:rPr>
        <w:t>и т.д.).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VIII. Дальнейшее развитие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Как и за </w:t>
      </w:r>
      <w:proofErr w:type="gramStart"/>
      <w:r w:rsidRPr="00F228B0">
        <w:rPr>
          <w:rFonts w:ascii="Times New Roman" w:hAnsi="Times New Roman" w:cs="Times New Roman"/>
          <w:sz w:val="28"/>
          <w:szCs w:val="28"/>
        </w:rPr>
        <w:t>счет</w:t>
      </w:r>
      <w:proofErr w:type="gramEnd"/>
      <w:r w:rsidRPr="00F228B0">
        <w:rPr>
          <w:rFonts w:ascii="Times New Roman" w:hAnsi="Times New Roman" w:cs="Times New Roman"/>
          <w:sz w:val="28"/>
          <w:szCs w:val="28"/>
        </w:rPr>
        <w:t xml:space="preserve"> каких ресурсов планируется развивать деятельность в данном направлении после завершения Проекта.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IX. Смета расходов Проекта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1. Приобретение услуги по консультированию в части реализации Проекта (при необходимости).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2. Расходные материалы, канцелярские принадлежности: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37"/>
        <w:gridCol w:w="3567"/>
        <w:gridCol w:w="821"/>
        <w:gridCol w:w="944"/>
        <w:gridCol w:w="911"/>
        <w:gridCol w:w="1225"/>
        <w:gridCol w:w="1499"/>
      </w:tblGrid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Кол-во, шт.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Требуется, руб. </w:t>
            </w:r>
          </w:p>
        </w:tc>
      </w:tr>
      <w:tr w:rsidR="00F228B0" w:rsidRPr="00F228B0" w:rsidTr="00F228B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3. Связь и коммуникации: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51"/>
        <w:gridCol w:w="2342"/>
        <w:gridCol w:w="1515"/>
        <w:gridCol w:w="1378"/>
        <w:gridCol w:w="964"/>
        <w:gridCol w:w="1239"/>
        <w:gridCol w:w="1515"/>
      </w:tblGrid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Стоимость, руб./мес./</w:t>
            </w:r>
          </w:p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Кол-во, мес./дней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затрат и расчет стоимости 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…</w:t>
            </w:r>
          </w:p>
        </w:tc>
        <w:tc>
          <w:tcPr>
            <w:tcW w:w="12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4. Транспортные расходы (оплата проезда и ГСМ):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52"/>
        <w:gridCol w:w="3031"/>
        <w:gridCol w:w="964"/>
        <w:gridCol w:w="1239"/>
        <w:gridCol w:w="964"/>
        <w:gridCol w:w="1239"/>
        <w:gridCol w:w="1515"/>
      </w:tblGrid>
      <w:tr w:rsidR="00F228B0" w:rsidRPr="00F228B0" w:rsidTr="00F228B0">
        <w:trPr>
          <w:trHeight w:val="400"/>
        </w:trPr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Маршрут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 поездок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7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5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188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5. Расходы на проведение мероприятий: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CellMar>
          <w:left w:w="75" w:type="dxa"/>
          <w:right w:w="75" w:type="dxa"/>
        </w:tblCellMar>
        <w:tblLook w:val="04A0"/>
      </w:tblPr>
      <w:tblGrid>
        <w:gridCol w:w="560"/>
        <w:gridCol w:w="2376"/>
        <w:gridCol w:w="1118"/>
        <w:gridCol w:w="1677"/>
        <w:gridCol w:w="979"/>
        <w:gridCol w:w="1258"/>
        <w:gridCol w:w="1536"/>
      </w:tblGrid>
      <w:tr w:rsidR="00F228B0" w:rsidRPr="00F228B0" w:rsidTr="00F228B0">
        <w:trPr>
          <w:trHeight w:val="400"/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Кол-во, чел./часов/</w:t>
            </w:r>
          </w:p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5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rPr>
          <w:jc w:val="center"/>
        </w:trPr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jc w:val="center"/>
        </w:trPr>
        <w:tc>
          <w:tcPr>
            <w:tcW w:w="2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2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rPr>
          <w:jc w:val="center"/>
        </w:trPr>
        <w:tc>
          <w:tcPr>
            <w:tcW w:w="1545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6. Услуги банка: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85"/>
        <w:gridCol w:w="3509"/>
        <w:gridCol w:w="1901"/>
        <w:gridCol w:w="1608"/>
        <w:gridCol w:w="1901"/>
      </w:tblGrid>
      <w:tr w:rsidR="00F228B0" w:rsidRPr="00F228B0" w:rsidTr="00F228B0">
        <w:trPr>
          <w:trHeight w:val="400"/>
        </w:trPr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Всего, руб.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15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7. Иные статьи расходов: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66"/>
        <w:gridCol w:w="2553"/>
        <w:gridCol w:w="992"/>
        <w:gridCol w:w="1705"/>
        <w:gridCol w:w="852"/>
        <w:gridCol w:w="1275"/>
        <w:gridCol w:w="1561"/>
      </w:tblGrid>
      <w:tr w:rsidR="00F228B0" w:rsidRPr="00F228B0" w:rsidTr="00F228B0">
        <w:trPr>
          <w:trHeight w:val="400"/>
        </w:trPr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5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Цена руб.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Кол-во чел./часов/</w:t>
            </w:r>
          </w:p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Всего руб.</w:t>
            </w:r>
          </w:p>
        </w:tc>
        <w:tc>
          <w:tcPr>
            <w:tcW w:w="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Имеется, руб.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Требуется, руб.</w:t>
            </w:r>
          </w:p>
        </w:tc>
      </w:tr>
      <w:tr w:rsidR="00F228B0" w:rsidRPr="00F228B0" w:rsidTr="00F228B0"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13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306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28B0" w:rsidRPr="00F228B0" w:rsidRDefault="00F228B0" w:rsidP="00F228B0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75" w:type="dxa"/>
          <w:right w:w="75" w:type="dxa"/>
        </w:tblCellMar>
        <w:tblLook w:val="04A0"/>
      </w:tblPr>
      <w:tblGrid>
        <w:gridCol w:w="5472"/>
        <w:gridCol w:w="4032"/>
      </w:tblGrid>
      <w:tr w:rsidR="00F228B0" w:rsidRPr="00F228B0" w:rsidTr="00F228B0">
        <w:tc>
          <w:tcPr>
            <w:tcW w:w="2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Итого полная стоимость Проекта, руб. в т.ч.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B0" w:rsidRPr="00F228B0" w:rsidTr="00F228B0">
        <w:trPr>
          <w:trHeight w:val="363"/>
        </w:trPr>
        <w:tc>
          <w:tcPr>
            <w:tcW w:w="2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 счет сре</w:t>
            </w:r>
            <w:proofErr w:type="gramStart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дств гр</w:t>
            </w:r>
            <w:proofErr w:type="gramEnd"/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анта</w:t>
            </w:r>
          </w:p>
        </w:tc>
        <w:tc>
          <w:tcPr>
            <w:tcW w:w="2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28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 xml:space="preserve">За счет собственных и иных привлеченных средств </w:t>
            </w:r>
          </w:p>
        </w:tc>
        <w:tc>
          <w:tcPr>
            <w:tcW w:w="21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X. Комментарии к смете Проекта</w:t>
      </w:r>
    </w:p>
    <w:tbl>
      <w:tblPr>
        <w:tblW w:w="4967" w:type="pct"/>
        <w:tblInd w:w="-34" w:type="dxa"/>
        <w:tblLook w:val="04A0"/>
      </w:tblPr>
      <w:tblGrid>
        <w:gridCol w:w="5242"/>
        <w:gridCol w:w="3860"/>
        <w:gridCol w:w="405"/>
      </w:tblGrid>
      <w:tr w:rsidR="00F228B0" w:rsidRPr="00F228B0" w:rsidTr="00F228B0">
        <w:tc>
          <w:tcPr>
            <w:tcW w:w="1907" w:type="pct"/>
          </w:tcPr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8B0" w:rsidRPr="00F228B0" w:rsidRDefault="00F228B0" w:rsidP="00F228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ФИО Гражданина</w:t>
            </w:r>
          </w:p>
        </w:tc>
        <w:tc>
          <w:tcPr>
            <w:tcW w:w="14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" w:type="pct"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28B0" w:rsidRPr="00F228B0" w:rsidTr="00F228B0">
        <w:tc>
          <w:tcPr>
            <w:tcW w:w="1907" w:type="pct"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28B0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47" w:type="pct"/>
          </w:tcPr>
          <w:p w:rsidR="00F228B0" w:rsidRPr="00F228B0" w:rsidRDefault="00F228B0" w:rsidP="00F22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Подпись выражает согласие на обработку персональных данных в соответствии</w:t>
      </w:r>
      <w:r w:rsidRPr="00F228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228B0">
        <w:rPr>
          <w:rFonts w:ascii="Times New Roman" w:hAnsi="Times New Roman" w:cs="Times New Roman"/>
          <w:sz w:val="28"/>
          <w:szCs w:val="28"/>
        </w:rPr>
        <w:t>Федеральным законом от 27.07.2006 № 152-ФЗ «О персональных данных»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638BF" w:rsidRPr="00F228B0" w:rsidRDefault="005638BF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F228B0" w:rsidRPr="00F228B0" w:rsidRDefault="00F228B0" w:rsidP="005638B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к Порядку</w:t>
      </w:r>
    </w:p>
    <w:p w:rsidR="00F228B0" w:rsidRPr="00F228B0" w:rsidRDefault="00F228B0" w:rsidP="00F228B0">
      <w:pPr>
        <w:pStyle w:val="1"/>
        <w:ind w:left="0"/>
        <w:jc w:val="right"/>
        <w:rPr>
          <w:sz w:val="28"/>
          <w:szCs w:val="28"/>
        </w:rPr>
      </w:pPr>
    </w:p>
    <w:p w:rsidR="00F228B0" w:rsidRPr="00F228B0" w:rsidRDefault="00F228B0" w:rsidP="00F228B0">
      <w:pPr>
        <w:pStyle w:val="1"/>
        <w:ind w:left="0"/>
        <w:rPr>
          <w:sz w:val="28"/>
          <w:szCs w:val="28"/>
        </w:rPr>
      </w:pPr>
    </w:p>
    <w:p w:rsidR="00F228B0" w:rsidRPr="00F228B0" w:rsidRDefault="00F228B0" w:rsidP="00F228B0">
      <w:pPr>
        <w:pStyle w:val="1"/>
        <w:ind w:left="0"/>
        <w:rPr>
          <w:sz w:val="28"/>
          <w:szCs w:val="28"/>
        </w:rPr>
      </w:pPr>
      <w:r w:rsidRPr="00F228B0">
        <w:rPr>
          <w:sz w:val="28"/>
          <w:szCs w:val="28"/>
        </w:rPr>
        <w:t xml:space="preserve">ПОРЯДОК </w:t>
      </w:r>
    </w:p>
    <w:p w:rsidR="00F228B0" w:rsidRPr="00F228B0" w:rsidRDefault="00F228B0" w:rsidP="00F228B0">
      <w:pPr>
        <w:pStyle w:val="1"/>
        <w:ind w:left="0"/>
        <w:rPr>
          <w:sz w:val="28"/>
          <w:szCs w:val="28"/>
        </w:rPr>
      </w:pPr>
      <w:r w:rsidRPr="00F228B0">
        <w:rPr>
          <w:sz w:val="28"/>
          <w:szCs w:val="28"/>
        </w:rPr>
        <w:t>расчета размера (объема) гранта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1. Размер гранта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получателю гранта определяется по формуле: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876300" cy="238125"/>
            <wp:effectExtent l="19050" t="0" r="0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28B0">
        <w:rPr>
          <w:rFonts w:ascii="Times New Roman" w:hAnsi="Times New Roman" w:cs="Times New Roman"/>
          <w:sz w:val="28"/>
          <w:szCs w:val="28"/>
        </w:rPr>
        <w:t>, где: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550" cy="238125"/>
            <wp:effectExtent l="0" t="0" r="0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28B0">
        <w:rPr>
          <w:rFonts w:ascii="Times New Roman" w:hAnsi="Times New Roman" w:cs="Times New Roman"/>
          <w:sz w:val="28"/>
          <w:szCs w:val="28"/>
        </w:rPr>
        <w:t xml:space="preserve"> - размер гранта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i-му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получателю гранта;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275" cy="238125"/>
            <wp:effectExtent l="0" t="0" r="0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28B0">
        <w:rPr>
          <w:rFonts w:ascii="Times New Roman" w:hAnsi="Times New Roman" w:cs="Times New Roman"/>
          <w:sz w:val="28"/>
          <w:szCs w:val="28"/>
        </w:rPr>
        <w:t xml:space="preserve"> - размер гранта, запрашиваемого i-м получателем гранта;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500" cy="238125"/>
            <wp:effectExtent l="19050" t="0" r="0" b="0"/>
            <wp:docPr id="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228B0">
        <w:rPr>
          <w:rFonts w:ascii="Times New Roman" w:hAnsi="Times New Roman" w:cs="Times New Roman"/>
          <w:sz w:val="28"/>
          <w:szCs w:val="28"/>
        </w:rPr>
        <w:t xml:space="preserve"> - коэффициент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i-ro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получателя гранта.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2. Коэффициент 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i-ro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 xml:space="preserve"> получателя гранта (</w:t>
      </w:r>
      <w:proofErr w:type="spellStart"/>
      <w:r w:rsidRPr="00F228B0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F228B0">
        <w:rPr>
          <w:rFonts w:ascii="Times New Roman" w:hAnsi="Times New Roman" w:cs="Times New Roman"/>
          <w:sz w:val="28"/>
          <w:szCs w:val="28"/>
        </w:rPr>
        <w:t>) равен: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1 - если количество баллов, набранных проектом получателя гранта, составляет от 13 до 21;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0,9 - если количество баллов, набранных проектом получателя гранта, составляет от 10 до 12;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0 - если количество баллов, набранных проектом получателя гранта, составляет менее 10.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3. Количество баллов, набранных проектом получателя гранта, определяется конкурсной комиссией на основании критериев оценки проектов, установленных главным распорядителем.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4. В случае если размер грантов по проектам, которым присвоен коэффициент, равный 1 или 0,9, превышает объем бюджетных ассигнований на предоставление гранта, гранты предоставляются получателям грантов, проекты которых набрали наибольшее количество баллов. В случае равенства баллов грант предоставляется в порядке очередности подачи заявки.</w:t>
      </w: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5638B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Приложение 2</w:t>
      </w:r>
    </w:p>
    <w:p w:rsidR="00F228B0" w:rsidRPr="00F228B0" w:rsidRDefault="00F228B0" w:rsidP="005638B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УТВЕРЖДЕНО</w:t>
      </w:r>
    </w:p>
    <w:p w:rsidR="005638BF" w:rsidRDefault="00F228B0" w:rsidP="005638B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:rsidR="005638BF" w:rsidRDefault="00F228B0" w:rsidP="005638BF">
      <w:pPr>
        <w:pStyle w:val="ConsPlusNormal"/>
        <w:ind w:firstLine="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Плотавского сельсовета </w:t>
      </w:r>
    </w:p>
    <w:p w:rsidR="005638BF" w:rsidRDefault="00F228B0" w:rsidP="005638BF">
      <w:pPr>
        <w:pStyle w:val="ConsPlusNormal"/>
        <w:ind w:firstLine="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Октябрьского района Курской области</w:t>
      </w:r>
    </w:p>
    <w:p w:rsidR="00F228B0" w:rsidRPr="00F228B0" w:rsidRDefault="00F228B0" w:rsidP="005638B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от </w:t>
      </w:r>
      <w:r w:rsidR="005638BF">
        <w:rPr>
          <w:rFonts w:ascii="Times New Roman" w:hAnsi="Times New Roman" w:cs="Times New Roman"/>
          <w:sz w:val="28"/>
          <w:szCs w:val="28"/>
        </w:rPr>
        <w:t>23.03.2023</w:t>
      </w:r>
      <w:r w:rsidRPr="00F228B0">
        <w:rPr>
          <w:rFonts w:ascii="Times New Roman" w:hAnsi="Times New Roman" w:cs="Times New Roman"/>
          <w:sz w:val="28"/>
          <w:szCs w:val="28"/>
        </w:rPr>
        <w:t xml:space="preserve">  №</w:t>
      </w:r>
      <w:r w:rsidR="005638BF">
        <w:rPr>
          <w:rFonts w:ascii="Times New Roman" w:hAnsi="Times New Roman" w:cs="Times New Roman"/>
          <w:sz w:val="28"/>
          <w:szCs w:val="28"/>
        </w:rPr>
        <w:t>8а</w:t>
      </w:r>
      <w:r w:rsidRPr="00F228B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28B0" w:rsidRPr="00F228B0" w:rsidRDefault="00F228B0" w:rsidP="00F228B0">
      <w:pPr>
        <w:pStyle w:val="Default"/>
        <w:jc w:val="center"/>
        <w:rPr>
          <w:sz w:val="28"/>
          <w:szCs w:val="28"/>
        </w:rPr>
      </w:pPr>
    </w:p>
    <w:p w:rsidR="00F228B0" w:rsidRPr="00F228B0" w:rsidRDefault="00F228B0" w:rsidP="00F228B0">
      <w:pPr>
        <w:pStyle w:val="Default"/>
        <w:jc w:val="center"/>
        <w:rPr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28B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28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228B0">
        <w:rPr>
          <w:rFonts w:ascii="Times New Roman" w:hAnsi="Times New Roman" w:cs="Times New Roman"/>
          <w:b/>
          <w:bCs/>
          <w:sz w:val="28"/>
          <w:szCs w:val="28"/>
        </w:rPr>
        <w:t xml:space="preserve">о конкурсной комиссии по проведению отбора получателей грантов </w:t>
      </w:r>
      <w:r w:rsidRPr="00F228B0">
        <w:rPr>
          <w:rFonts w:ascii="Times New Roman" w:hAnsi="Times New Roman" w:cs="Times New Roman"/>
          <w:b/>
          <w:sz w:val="28"/>
          <w:szCs w:val="28"/>
        </w:rPr>
        <w:t>в форме субсидий юридическим лицам (за исключением государственных (муниципальных) учреждений), индивидуальным предпринимателям, физическим лицам,</w:t>
      </w:r>
      <w:r w:rsidRPr="00F228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228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лицам - производителям товаров, работ, услуг, а также </w:t>
      </w:r>
      <w:r w:rsidRPr="00F228B0">
        <w:rPr>
          <w:rFonts w:ascii="Times New Roman" w:hAnsi="Times New Roman" w:cs="Times New Roman"/>
          <w:b/>
          <w:sz w:val="28"/>
          <w:szCs w:val="28"/>
        </w:rPr>
        <w:t>некоммерческим организациям, не являющимся казенными учреждениями, в том числе предоставляемых на конкурсной основе</w:t>
      </w:r>
      <w:r w:rsidRPr="00F228B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из бюджета </w:t>
      </w:r>
      <w:r w:rsidRPr="00F228B0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Плотавского сельсовета Октябрьского района Курской области</w:t>
      </w:r>
      <w:r w:rsidR="005638B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F228B0">
        <w:rPr>
          <w:rFonts w:ascii="Times New Roman" w:hAnsi="Times New Roman" w:cs="Times New Roman"/>
          <w:b/>
          <w:sz w:val="28"/>
          <w:szCs w:val="28"/>
        </w:rPr>
        <w:t>на реализацию проектов</w:t>
      </w:r>
      <w:proofErr w:type="gramEnd"/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F228B0" w:rsidRPr="00F228B0" w:rsidRDefault="00F228B0" w:rsidP="00F22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28B0">
        <w:rPr>
          <w:rFonts w:ascii="Times New Roman" w:hAnsi="Times New Roman" w:cs="Times New Roman"/>
          <w:bCs/>
          <w:sz w:val="28"/>
          <w:szCs w:val="28"/>
          <w:lang w:val="en-US"/>
        </w:rPr>
        <w:t>I</w:t>
      </w:r>
      <w:r w:rsidRPr="00F228B0">
        <w:rPr>
          <w:rFonts w:ascii="Times New Roman" w:hAnsi="Times New Roman" w:cs="Times New Roman"/>
          <w:bCs/>
          <w:sz w:val="28"/>
          <w:szCs w:val="28"/>
        </w:rPr>
        <w:t xml:space="preserve"> Общие положения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eastAsia="zh-CN"/>
        </w:rPr>
      </w:pPr>
      <w:bookmarkStart w:id="28" w:name="sub_3011"/>
      <w:r w:rsidRPr="00F228B0">
        <w:rPr>
          <w:bCs/>
          <w:sz w:val="28"/>
          <w:szCs w:val="28"/>
          <w:lang w:eastAsia="zh-CN"/>
        </w:rPr>
        <w:t>1. Конкурсная Комиссия по проведению отбора получателей грантов на реализацию проектов (далее – Комиссия) является совещательным коллегиальным органом, созданным в целях проектов, определения перечня получателей грантов в форме субсидии (далее – Гранты). Настоящее Положение определяет порядок осуществления деятельности Комиссии.</w:t>
      </w:r>
    </w:p>
    <w:bookmarkEnd w:id="28"/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bCs/>
          <w:sz w:val="28"/>
          <w:szCs w:val="28"/>
          <w:lang w:eastAsia="zh-CN"/>
        </w:rPr>
      </w:pPr>
      <w:r w:rsidRPr="00F228B0">
        <w:rPr>
          <w:bCs/>
          <w:sz w:val="28"/>
          <w:szCs w:val="28"/>
          <w:lang w:eastAsia="zh-CN"/>
        </w:rPr>
        <w:t xml:space="preserve">2. Состав Комиссии формируется из работников администрации  </w:t>
      </w:r>
      <w:r w:rsidRPr="00F228B0">
        <w:rPr>
          <w:bCs/>
          <w:sz w:val="28"/>
          <w:szCs w:val="28"/>
          <w:shd w:val="clear" w:color="auto" w:fill="FFFFFF"/>
          <w:lang w:eastAsia="zh-CN"/>
        </w:rPr>
        <w:t>Плотавского сельсовета Октябрьского района Курской област</w:t>
      </w:r>
      <w:proofErr w:type="gramStart"/>
      <w:r w:rsidRPr="00F228B0">
        <w:rPr>
          <w:bCs/>
          <w:sz w:val="28"/>
          <w:szCs w:val="28"/>
          <w:shd w:val="clear" w:color="auto" w:fill="FFFFFF"/>
          <w:lang w:eastAsia="zh-CN"/>
        </w:rPr>
        <w:t>и</w:t>
      </w:r>
      <w:r w:rsidRPr="00F228B0">
        <w:rPr>
          <w:bCs/>
          <w:sz w:val="28"/>
          <w:szCs w:val="28"/>
          <w:lang w:eastAsia="zh-CN"/>
        </w:rPr>
        <w:t>(</w:t>
      </w:r>
      <w:proofErr w:type="gramEnd"/>
      <w:r w:rsidRPr="00F228B0">
        <w:rPr>
          <w:bCs/>
          <w:sz w:val="28"/>
          <w:szCs w:val="28"/>
          <w:lang w:eastAsia="zh-CN"/>
        </w:rPr>
        <w:t>далее – администрация) и депутатов сельского поселения и утверждается постановлением администрации.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 xml:space="preserve">3. Комиссия в своей деятельности руководствуется действующим законодательством Российской Федерации, нормативными правовыми актами Комсомольского района и муниципальными правовыми актами  </w:t>
      </w:r>
      <w:r w:rsidRPr="00F228B0">
        <w:rPr>
          <w:bCs/>
          <w:sz w:val="28"/>
          <w:szCs w:val="28"/>
          <w:shd w:val="clear" w:color="auto" w:fill="FFFFFF"/>
          <w:lang w:eastAsia="zh-CN"/>
        </w:rPr>
        <w:t>Плотавского сельсовета Октябрьского района Курской области</w:t>
      </w:r>
      <w:r w:rsidRPr="00F228B0">
        <w:rPr>
          <w:sz w:val="28"/>
          <w:szCs w:val="28"/>
          <w:lang w:eastAsia="zh-CN"/>
        </w:rPr>
        <w:t>, а также настоящим Положением.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4. Комиссия состоит из председателя Комиссии, секретаря Комиссии и членов Комиссии.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5. Число членов Комиссии должно быть нечетным и составлять не менее 3 человек.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6. Руководит деятельностью Комиссии председатель Комиссии, а в его отсутствие – секретарь Комиссии.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7. Председатель Комиссии осуществляет следующие функции: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- организует работу Комиссии;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- определяет повестку заседания Комиссии;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- проводит заседание Комиссии;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lastRenderedPageBreak/>
        <w:t>- подписывает протокол заседания Комиссии.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8. Секретарь Комиссии осуществляет следующие функции: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- извещает членов Комиссии о дате проведения заседания Комиссии;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- формирует документы и материалы для членов Комиссии;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- ведет и оформляет протокол заседания Комиссии</w:t>
      </w:r>
    </w:p>
    <w:p w:rsidR="00F228B0" w:rsidRPr="00F228B0" w:rsidRDefault="00F228B0" w:rsidP="00F228B0">
      <w:pPr>
        <w:pStyle w:val="msonormalbullet2gif"/>
        <w:widowControl w:val="0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9. Заседание Комиссии проводится не позднее 10 календарных дней со дня поступления в Комиссию заявок на предоставление Гранта.</w:t>
      </w:r>
    </w:p>
    <w:p w:rsidR="00F228B0" w:rsidRPr="00F228B0" w:rsidRDefault="00F228B0" w:rsidP="00F228B0">
      <w:pPr>
        <w:pStyle w:val="msonormalbullet2gif"/>
        <w:widowControl w:val="0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10. При подготовке к заседанию Комиссии и в ходе заседания члены Комиссии вправе знакомиться с документами организаций, подавших заявку на предоставление Гранта.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11. Заседание Комиссии является правомочным, если на нём присутствует большинство от общего числа членов Комиссии.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12. На заседания Комиссии юридическим лицам (за исключением государственных (муниципальных) учреждений), индивидуальным предпринимателям, физическим лицам (далее Получатели) или их представители не допускаются.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13. Заявки, представленные участниками конкурсного отбора, рассматриваются Конкурсной комиссией и оцениваются от 0 до 3 баллов по каждому критерию оценки заявок.  Рейтинг оценки заявки равняется сумме баллов всех критериев.</w:t>
      </w:r>
    </w:p>
    <w:p w:rsidR="00F228B0" w:rsidRPr="00F228B0" w:rsidRDefault="00F228B0" w:rsidP="00F228B0">
      <w:pPr>
        <w:pStyle w:val="msonormalbullet2gif"/>
        <w:widowControl w:val="0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14. Решения Комиссии оформляются протоколом заседания Комиссии, который подписывается председателем и всеми членами Комиссии, принимавшими участие в заседании. Протокол должен содержать сведения о решении каждого члена Комиссии. В случае несогласия члена Комиссии с ее решением им оформляется «особое мнение» в виде подписанного документа, содержащего обоснование причин его несогласия с решением Комиссии, который приобщается секретарем Комиссии к протоколу, оформляемому и подписываемому в течение 3 рабочих дней со дня заседания Комиссии.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Протокол заседания Комиссии, указанный в настоящем пункте, должен быть размещен в открытом доступе в информационно-телекоммуникационной сети Интернет не позднее 3 рабочих дней со дня его подписания.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 xml:space="preserve">15. По письменному запросу Получателя администрация обязана в течение 5 рабочих дней </w:t>
      </w:r>
      <w:proofErr w:type="gramStart"/>
      <w:r w:rsidRPr="00F228B0">
        <w:rPr>
          <w:sz w:val="28"/>
          <w:szCs w:val="28"/>
          <w:lang w:eastAsia="zh-CN"/>
        </w:rPr>
        <w:t>с даты получения</w:t>
      </w:r>
      <w:proofErr w:type="gramEnd"/>
      <w:r w:rsidRPr="00F228B0">
        <w:rPr>
          <w:sz w:val="28"/>
          <w:szCs w:val="28"/>
          <w:lang w:eastAsia="zh-CN"/>
        </w:rPr>
        <w:t xml:space="preserve"> запроса, предоставить ей выписку из решения Комиссии по предмету запроса, подписанную председателем Комиссии.</w:t>
      </w:r>
    </w:p>
    <w:p w:rsidR="00F228B0" w:rsidRPr="00F228B0" w:rsidRDefault="00F228B0" w:rsidP="00F228B0">
      <w:pPr>
        <w:pStyle w:val="msonormalbullet2gif"/>
        <w:widowControl w:val="0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16. Комиссия отклоняет Проект, не отвечающий требованиям, установленным пунктами 7, 11, 12 и 13 Порядка предоставления Грантов в форме субсидий юридическим лицам (за исключением государственных (муниципальных) учреждений), индивидуальным предпринимателям, физическим лицам, на реализацию проектов.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 xml:space="preserve">17. Члены Комиссии обязаны соблюдать права авторов на результаты их интеллектуальной деятельности, являющиеся объектами авторских прав, в соответствии с общепризнанными принципами и нормами международного </w:t>
      </w:r>
      <w:r w:rsidRPr="00F228B0">
        <w:rPr>
          <w:sz w:val="28"/>
          <w:szCs w:val="28"/>
          <w:lang w:eastAsia="zh-CN"/>
        </w:rPr>
        <w:lastRenderedPageBreak/>
        <w:t>права, международными договорами Российской Федерации и Гражданским кодексом Российской Федерации.</w:t>
      </w:r>
    </w:p>
    <w:p w:rsidR="00F228B0" w:rsidRPr="00F228B0" w:rsidRDefault="00F228B0" w:rsidP="00F228B0">
      <w:pPr>
        <w:pStyle w:val="msonormalbullet2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18. В случае если член Комиссии лично заинтересован в итогах принятия решения о предоставлении Гранта, он обязан письменно уведомить об этом Комиссию до начала заседания Комиссии. В этом случае Комиссия принимает решение о приостановлении полномочий указанного члена Комиссии на период рассмотрения заявки на предоставление Гранта, в котором он лично заинтересован.</w:t>
      </w:r>
    </w:p>
    <w:p w:rsidR="00F228B0" w:rsidRPr="00F228B0" w:rsidRDefault="00F228B0" w:rsidP="00F228B0">
      <w:pPr>
        <w:pStyle w:val="msonormalbullet3gif"/>
        <w:tabs>
          <w:tab w:val="left" w:pos="1134"/>
        </w:tabs>
        <w:autoSpaceDE w:val="0"/>
        <w:autoSpaceDN w:val="0"/>
        <w:adjustRightInd w:val="0"/>
        <w:spacing w:before="0" w:beforeAutospacing="0" w:after="0" w:afterAutospacing="0"/>
        <w:ind w:firstLine="567"/>
        <w:contextualSpacing/>
        <w:jc w:val="both"/>
        <w:rPr>
          <w:sz w:val="28"/>
          <w:szCs w:val="28"/>
          <w:lang w:eastAsia="zh-CN"/>
        </w:rPr>
      </w:pPr>
      <w:r w:rsidRPr="00F228B0">
        <w:rPr>
          <w:sz w:val="28"/>
          <w:szCs w:val="28"/>
          <w:lang w:eastAsia="zh-CN"/>
        </w:rPr>
        <w:t>19. Организационное и техническое обеспечение работы Комиссии осуществляется администрацией.</w:t>
      </w:r>
    </w:p>
    <w:p w:rsidR="00F228B0" w:rsidRPr="00F228B0" w:rsidRDefault="00F228B0" w:rsidP="00F228B0">
      <w:pPr>
        <w:pStyle w:val="1"/>
        <w:ind w:left="0"/>
        <w:rPr>
          <w:sz w:val="28"/>
          <w:szCs w:val="28"/>
        </w:rPr>
      </w:pPr>
      <w:bookmarkStart w:id="29" w:name="sub_1947"/>
    </w:p>
    <w:p w:rsidR="00F228B0" w:rsidRPr="00F228B0" w:rsidRDefault="00F228B0" w:rsidP="00F228B0">
      <w:pPr>
        <w:pStyle w:val="1"/>
        <w:ind w:left="0"/>
        <w:rPr>
          <w:sz w:val="28"/>
          <w:szCs w:val="28"/>
        </w:rPr>
      </w:pPr>
      <w:r w:rsidRPr="00F228B0">
        <w:rPr>
          <w:sz w:val="28"/>
          <w:szCs w:val="28"/>
        </w:rPr>
        <w:t>II. Критерии оценки заявки</w:t>
      </w:r>
    </w:p>
    <w:bookmarkEnd w:id="29"/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20.    Критериями являются: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значимость проекта, его соответствие направлениям;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эффективность - достижение практических результатов в соответствии с затраченными ресурсами на развитие и решение проблем;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уровень проработки мероприятий, связанных с реализацией проекта;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перспективность проекта - возможность его дальнейшей реализации;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масштабность - численность молодых людей, вовлеченных в деятельность по реализации проекта;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наличие опыта работы заявителя с проектами в рамках соответствующего вида деятельности;</w:t>
      </w:r>
    </w:p>
    <w:p w:rsidR="00F228B0" w:rsidRPr="00F228B0" w:rsidRDefault="00F228B0" w:rsidP="00F22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- эффективное распределение средств и обоснованный бюджет проекта.</w:t>
      </w: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5638B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5638B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5638B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>Приложение 3</w:t>
      </w:r>
    </w:p>
    <w:p w:rsidR="005638BF" w:rsidRDefault="005638BF" w:rsidP="005638B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F228B0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228B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5638BF" w:rsidRDefault="005638BF" w:rsidP="005638BF">
      <w:pPr>
        <w:pStyle w:val="ConsPlusNormal"/>
        <w:ind w:firstLine="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Плотавского сельсовета </w:t>
      </w:r>
    </w:p>
    <w:p w:rsidR="005638BF" w:rsidRDefault="005638BF" w:rsidP="005638BF">
      <w:pPr>
        <w:pStyle w:val="ConsPlusNormal"/>
        <w:ind w:firstLine="0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Октябрьского района Курской области</w:t>
      </w:r>
    </w:p>
    <w:p w:rsidR="005638BF" w:rsidRPr="00F228B0" w:rsidRDefault="005638BF" w:rsidP="005638BF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228B0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23.03.2023</w:t>
      </w:r>
      <w:r w:rsidRPr="00F228B0">
        <w:rPr>
          <w:rFonts w:ascii="Times New Roman" w:hAnsi="Times New Roman" w:cs="Times New Roman"/>
          <w:sz w:val="28"/>
          <w:szCs w:val="28"/>
        </w:rPr>
        <w:t xml:space="preserve">  №</w:t>
      </w:r>
      <w:r>
        <w:rPr>
          <w:rFonts w:ascii="Times New Roman" w:hAnsi="Times New Roman" w:cs="Times New Roman"/>
          <w:sz w:val="28"/>
          <w:szCs w:val="28"/>
        </w:rPr>
        <w:t>8а</w:t>
      </w:r>
      <w:r w:rsidRPr="00F228B0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228B0" w:rsidRPr="00F228B0" w:rsidRDefault="00F228B0" w:rsidP="00F228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28B0">
        <w:rPr>
          <w:rFonts w:ascii="Times New Roman" w:hAnsi="Times New Roman" w:cs="Times New Roman"/>
          <w:bCs/>
          <w:sz w:val="28"/>
          <w:szCs w:val="28"/>
        </w:rPr>
        <w:t>СОСТАВ</w:t>
      </w:r>
    </w:p>
    <w:p w:rsidR="00F228B0" w:rsidRPr="00F228B0" w:rsidRDefault="00F228B0" w:rsidP="00F228B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228B0">
        <w:rPr>
          <w:rFonts w:ascii="Times New Roman" w:hAnsi="Times New Roman" w:cs="Times New Roman"/>
          <w:bCs/>
          <w:sz w:val="28"/>
          <w:szCs w:val="28"/>
        </w:rPr>
        <w:t xml:space="preserve">конкурсной комиссии по проведению отбора получателей грантов </w:t>
      </w:r>
      <w:r w:rsidRPr="00F228B0">
        <w:rPr>
          <w:rFonts w:ascii="Times New Roman" w:hAnsi="Times New Roman" w:cs="Times New Roman"/>
          <w:sz w:val="28"/>
          <w:szCs w:val="28"/>
        </w:rPr>
        <w:t>в форме субсидий юридическим лицам (за исключением государственных (муниципальных) учреждений), индивидуальным предпринимателям, физическим лицам,</w:t>
      </w:r>
      <w:r w:rsidRPr="00F228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22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лицам - производителям товаров, работ, услуг, а также </w:t>
      </w:r>
      <w:r w:rsidRPr="00F228B0">
        <w:rPr>
          <w:rFonts w:ascii="Times New Roman" w:hAnsi="Times New Roman" w:cs="Times New Roman"/>
          <w:sz w:val="28"/>
          <w:szCs w:val="28"/>
        </w:rPr>
        <w:t>некоммерческим организациям, не являющимся казенными учреждениями, в том числе предоставляемых на конкурсной основе</w:t>
      </w:r>
      <w:r w:rsidRPr="00F228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бюджета </w:t>
      </w:r>
      <w:r w:rsidRPr="00F228B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Плотавского сельсовета Октябрьского района Курской области</w:t>
      </w:r>
      <w:r w:rsidR="005638B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F228B0">
        <w:rPr>
          <w:rFonts w:ascii="Times New Roman" w:hAnsi="Times New Roman" w:cs="Times New Roman"/>
          <w:sz w:val="28"/>
          <w:szCs w:val="28"/>
        </w:rPr>
        <w:t>на реализацию проектов</w:t>
      </w:r>
      <w:proofErr w:type="gramEnd"/>
    </w:p>
    <w:p w:rsidR="00F228B0" w:rsidRPr="00F228B0" w:rsidRDefault="00F228B0" w:rsidP="00F228B0">
      <w:pPr>
        <w:pStyle w:val="msonormalbullet2gif"/>
        <w:spacing w:before="0" w:beforeAutospacing="0" w:after="0" w:afterAutospacing="0"/>
        <w:contextualSpacing/>
        <w:jc w:val="center"/>
        <w:rPr>
          <w:bCs/>
          <w:color w:val="FF0000"/>
          <w:sz w:val="28"/>
          <w:szCs w:val="28"/>
          <w:lang w:eastAsia="zh-CN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1"/>
        <w:gridCol w:w="5801"/>
      </w:tblGrid>
      <w:tr w:rsidR="00F228B0" w:rsidRPr="00F228B0" w:rsidTr="00F228B0"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  <w:proofErr w:type="spellStart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>Председатель</w:t>
            </w:r>
            <w:proofErr w:type="spellEnd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>Комиссии</w:t>
            </w:r>
            <w:proofErr w:type="spellEnd"/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 xml:space="preserve">– </w:t>
            </w:r>
            <w:proofErr w:type="spellStart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>глава</w:t>
            </w:r>
            <w:proofErr w:type="spellEnd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 xml:space="preserve">  </w:t>
            </w:r>
            <w:r w:rsidRPr="00F228B0">
              <w:rPr>
                <w:sz w:val="28"/>
                <w:szCs w:val="28"/>
                <w:lang w:val="en-US" w:eastAsia="zh-CN"/>
              </w:rPr>
              <w:t xml:space="preserve"> Плотавского </w:t>
            </w:r>
            <w:proofErr w:type="spellStart"/>
            <w:r w:rsidRPr="00F228B0">
              <w:rPr>
                <w:sz w:val="28"/>
                <w:szCs w:val="28"/>
                <w:lang w:val="en-US" w:eastAsia="zh-CN"/>
              </w:rPr>
              <w:t>сельсовета</w:t>
            </w:r>
            <w:proofErr w:type="spellEnd"/>
          </w:p>
        </w:tc>
      </w:tr>
      <w:tr w:rsidR="00F228B0" w:rsidRPr="00F228B0" w:rsidTr="00F228B0"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  <w:proofErr w:type="spellStart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>секретарь</w:t>
            </w:r>
            <w:proofErr w:type="spellEnd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>Комиссии</w:t>
            </w:r>
            <w:proofErr w:type="spellEnd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 xml:space="preserve">- </w:t>
            </w:r>
            <w:proofErr w:type="spellStart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>заместитель</w:t>
            </w:r>
            <w:proofErr w:type="spellEnd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>Главы</w:t>
            </w:r>
            <w:proofErr w:type="spellEnd"/>
            <w:r w:rsidRPr="00F228B0">
              <w:rPr>
                <w:rFonts w:eastAsia="Calibri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:rsidR="00F228B0" w:rsidRPr="00F228B0" w:rsidTr="00F228B0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jc w:val="center"/>
              <w:rPr>
                <w:sz w:val="28"/>
                <w:szCs w:val="28"/>
                <w:lang w:val="en-US" w:eastAsia="zh-CN"/>
              </w:rPr>
            </w:pPr>
            <w:proofErr w:type="spellStart"/>
            <w:r w:rsidRPr="00F228B0">
              <w:rPr>
                <w:sz w:val="28"/>
                <w:szCs w:val="28"/>
                <w:lang w:val="en-US" w:eastAsia="zh-CN"/>
              </w:rPr>
              <w:t>Члены</w:t>
            </w:r>
            <w:proofErr w:type="spellEnd"/>
            <w:r w:rsidRPr="00F228B0">
              <w:rPr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F228B0">
              <w:rPr>
                <w:sz w:val="28"/>
                <w:szCs w:val="28"/>
                <w:lang w:val="en-US" w:eastAsia="zh-CN"/>
              </w:rPr>
              <w:t>Комиссии</w:t>
            </w:r>
            <w:proofErr w:type="spellEnd"/>
            <w:r w:rsidRPr="00F228B0">
              <w:rPr>
                <w:sz w:val="28"/>
                <w:szCs w:val="28"/>
                <w:lang w:val="en-US" w:eastAsia="zh-CN"/>
              </w:rPr>
              <w:t>:</w:t>
            </w:r>
          </w:p>
        </w:tc>
      </w:tr>
      <w:tr w:rsidR="00F228B0" w:rsidRPr="00F228B0" w:rsidTr="00F228B0"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</w:p>
        </w:tc>
      </w:tr>
      <w:tr w:rsidR="00F228B0" w:rsidRPr="00F228B0" w:rsidTr="00F228B0"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</w:p>
        </w:tc>
      </w:tr>
      <w:tr w:rsidR="00F228B0" w:rsidRPr="00F228B0" w:rsidTr="00F228B0"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</w:p>
        </w:tc>
        <w:tc>
          <w:tcPr>
            <w:tcW w:w="3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8B0" w:rsidRPr="00F228B0" w:rsidRDefault="00F228B0" w:rsidP="00F228B0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rFonts w:eastAsia="Calibri"/>
                <w:sz w:val="28"/>
                <w:szCs w:val="28"/>
                <w:lang w:val="en-US" w:eastAsia="zh-CN"/>
              </w:rPr>
            </w:pPr>
          </w:p>
        </w:tc>
      </w:tr>
    </w:tbl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8B0" w:rsidRPr="00F228B0" w:rsidRDefault="00F228B0" w:rsidP="00F228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228B0" w:rsidRPr="00F228B0" w:rsidSect="003F14A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Microsoft YaHei"/>
    <w:charset w:val="CC"/>
    <w:family w:val="auto"/>
    <w:pitch w:val="default"/>
    <w:sig w:usb0="00000000" w:usb1="00000000" w:usb2="00000000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6D973CE"/>
    <w:multiLevelType w:val="hybridMultilevel"/>
    <w:tmpl w:val="4A46D9E0"/>
    <w:lvl w:ilvl="0" w:tplc="2318D87A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6741DD1"/>
    <w:multiLevelType w:val="hybridMultilevel"/>
    <w:tmpl w:val="F8323B2E"/>
    <w:lvl w:ilvl="0" w:tplc="DB84F4E0">
      <w:start w:val="4"/>
      <w:numFmt w:val="decimal"/>
      <w:lvlText w:val="%1."/>
      <w:lvlJc w:val="left"/>
      <w:pPr>
        <w:ind w:left="927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FE006C"/>
    <w:multiLevelType w:val="hybridMultilevel"/>
    <w:tmpl w:val="66B47D0C"/>
    <w:lvl w:ilvl="0" w:tplc="1514058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6A449E3"/>
    <w:multiLevelType w:val="hybridMultilevel"/>
    <w:tmpl w:val="82021284"/>
    <w:lvl w:ilvl="0" w:tplc="261A2C0C">
      <w:start w:val="1"/>
      <w:numFmt w:val="decimal"/>
      <w:lvlText w:val="%1."/>
      <w:lvlJc w:val="left"/>
      <w:pPr>
        <w:ind w:left="233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E14EA0E">
      <w:start w:val="1"/>
      <w:numFmt w:val="decimal"/>
      <w:lvlText w:val="%2."/>
      <w:lvlJc w:val="left"/>
      <w:pPr>
        <w:ind w:left="292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AF6C6996">
      <w:numFmt w:val="bullet"/>
      <w:lvlText w:val="•"/>
      <w:lvlJc w:val="left"/>
      <w:pPr>
        <w:ind w:left="3771" w:hanging="240"/>
      </w:pPr>
      <w:rPr>
        <w:lang w:val="ru-RU" w:eastAsia="en-US" w:bidi="ar-SA"/>
      </w:rPr>
    </w:lvl>
    <w:lvl w:ilvl="3" w:tplc="268C2FF4">
      <w:numFmt w:val="bullet"/>
      <w:lvlText w:val="•"/>
      <w:lvlJc w:val="left"/>
      <w:pPr>
        <w:ind w:left="4622" w:hanging="240"/>
      </w:pPr>
      <w:rPr>
        <w:lang w:val="ru-RU" w:eastAsia="en-US" w:bidi="ar-SA"/>
      </w:rPr>
    </w:lvl>
    <w:lvl w:ilvl="4" w:tplc="1312E166">
      <w:numFmt w:val="bullet"/>
      <w:lvlText w:val="•"/>
      <w:lvlJc w:val="left"/>
      <w:pPr>
        <w:ind w:left="5473" w:hanging="240"/>
      </w:pPr>
      <w:rPr>
        <w:lang w:val="ru-RU" w:eastAsia="en-US" w:bidi="ar-SA"/>
      </w:rPr>
    </w:lvl>
    <w:lvl w:ilvl="5" w:tplc="B7A49320">
      <w:numFmt w:val="bullet"/>
      <w:lvlText w:val="•"/>
      <w:lvlJc w:val="left"/>
      <w:pPr>
        <w:ind w:left="6324" w:hanging="240"/>
      </w:pPr>
      <w:rPr>
        <w:lang w:val="ru-RU" w:eastAsia="en-US" w:bidi="ar-SA"/>
      </w:rPr>
    </w:lvl>
    <w:lvl w:ilvl="6" w:tplc="C9E04F8A">
      <w:numFmt w:val="bullet"/>
      <w:lvlText w:val="•"/>
      <w:lvlJc w:val="left"/>
      <w:pPr>
        <w:ind w:left="7175" w:hanging="240"/>
      </w:pPr>
      <w:rPr>
        <w:lang w:val="ru-RU" w:eastAsia="en-US" w:bidi="ar-SA"/>
      </w:rPr>
    </w:lvl>
    <w:lvl w:ilvl="7" w:tplc="C07CE266">
      <w:numFmt w:val="bullet"/>
      <w:lvlText w:val="•"/>
      <w:lvlJc w:val="left"/>
      <w:pPr>
        <w:ind w:left="8026" w:hanging="240"/>
      </w:pPr>
      <w:rPr>
        <w:lang w:val="ru-RU" w:eastAsia="en-US" w:bidi="ar-SA"/>
      </w:rPr>
    </w:lvl>
    <w:lvl w:ilvl="8" w:tplc="20EE8B84">
      <w:numFmt w:val="bullet"/>
      <w:lvlText w:val="•"/>
      <w:lvlJc w:val="left"/>
      <w:pPr>
        <w:ind w:left="8877" w:hanging="240"/>
      </w:pPr>
      <w:rPr>
        <w:lang w:val="ru-RU" w:eastAsia="en-US" w:bidi="ar-SA"/>
      </w:rPr>
    </w:lvl>
  </w:abstractNum>
  <w:num w:numId="1">
    <w:abstractNumId w:val="0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28B0"/>
    <w:rsid w:val="003F14A4"/>
    <w:rsid w:val="005638BF"/>
    <w:rsid w:val="005B3A13"/>
    <w:rsid w:val="00987724"/>
    <w:rsid w:val="009F5654"/>
    <w:rsid w:val="00F228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724"/>
  </w:style>
  <w:style w:type="paragraph" w:styleId="1">
    <w:name w:val="heading 1"/>
    <w:basedOn w:val="a"/>
    <w:next w:val="a"/>
    <w:link w:val="10"/>
    <w:qFormat/>
    <w:rsid w:val="00F228B0"/>
    <w:pPr>
      <w:keepNext/>
      <w:tabs>
        <w:tab w:val="left" w:pos="0"/>
      </w:tabs>
      <w:suppressAutoHyphens/>
      <w:spacing w:after="0" w:line="240" w:lineRule="auto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8B0"/>
    <w:pPr>
      <w:keepNext/>
      <w:widowControl w:val="0"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28B0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F228B0"/>
    <w:rPr>
      <w:rFonts w:ascii="Cambria" w:eastAsia="Times New Roman" w:hAnsi="Cambria" w:cs="Times New Roman"/>
      <w:b/>
      <w:bCs/>
      <w:kern w:val="2"/>
      <w:sz w:val="26"/>
      <w:szCs w:val="26"/>
    </w:rPr>
  </w:style>
  <w:style w:type="character" w:styleId="a3">
    <w:name w:val="Hyperlink"/>
    <w:semiHidden/>
    <w:unhideWhenUsed/>
    <w:rsid w:val="00F228B0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F228B0"/>
    <w:rPr>
      <w:color w:val="800080" w:themeColor="followedHyperlink"/>
      <w:u w:val="single"/>
    </w:rPr>
  </w:style>
  <w:style w:type="paragraph" w:styleId="a5">
    <w:name w:val="annotation text"/>
    <w:link w:val="11"/>
    <w:uiPriority w:val="99"/>
    <w:semiHidden/>
    <w:unhideWhenUsed/>
    <w:rsid w:val="00F228B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0"/>
      <w:szCs w:val="20"/>
      <w:lang w:val="en-US" w:eastAsia="zh-CN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F228B0"/>
    <w:rPr>
      <w:sz w:val="20"/>
      <w:szCs w:val="20"/>
    </w:rPr>
  </w:style>
  <w:style w:type="paragraph" w:styleId="a7">
    <w:name w:val="header"/>
    <w:link w:val="a8"/>
    <w:uiPriority w:val="99"/>
    <w:semiHidden/>
    <w:unhideWhenUsed/>
    <w:rsid w:val="00F228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228B0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link w:val="12"/>
    <w:uiPriority w:val="99"/>
    <w:semiHidden/>
    <w:unhideWhenUsed/>
    <w:rsid w:val="00F228B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semiHidden/>
    <w:rsid w:val="00F228B0"/>
  </w:style>
  <w:style w:type="paragraph" w:styleId="ab">
    <w:name w:val="Body Text"/>
    <w:link w:val="13"/>
    <w:uiPriority w:val="99"/>
    <w:unhideWhenUsed/>
    <w:rsid w:val="00F228B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uiPriority w:val="99"/>
    <w:semiHidden/>
    <w:rsid w:val="00F228B0"/>
  </w:style>
  <w:style w:type="paragraph" w:styleId="ad">
    <w:name w:val="annotation subject"/>
    <w:basedOn w:val="a5"/>
    <w:next w:val="a5"/>
    <w:link w:val="14"/>
    <w:uiPriority w:val="99"/>
    <w:semiHidden/>
    <w:unhideWhenUsed/>
    <w:rsid w:val="00F228B0"/>
    <w:rPr>
      <w:b/>
      <w:bCs/>
    </w:rPr>
  </w:style>
  <w:style w:type="character" w:customStyle="1" w:styleId="ae">
    <w:name w:val="Тема примечания Знак"/>
    <w:basedOn w:val="a6"/>
    <w:link w:val="ad"/>
    <w:uiPriority w:val="99"/>
    <w:semiHidden/>
    <w:rsid w:val="00F228B0"/>
    <w:rPr>
      <w:b/>
      <w:bCs/>
    </w:rPr>
  </w:style>
  <w:style w:type="paragraph" w:styleId="af">
    <w:name w:val="Balloon Text"/>
    <w:link w:val="af0"/>
    <w:uiPriority w:val="99"/>
    <w:semiHidden/>
    <w:unhideWhenUsed/>
    <w:rsid w:val="00F228B0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B0"/>
    <w:rPr>
      <w:rFonts w:ascii="Tahoma" w:eastAsia="Times New Roman" w:hAnsi="Tahoma" w:cs="Times New Roman"/>
      <w:sz w:val="16"/>
      <w:szCs w:val="16"/>
    </w:rPr>
  </w:style>
  <w:style w:type="paragraph" w:styleId="af1">
    <w:name w:val="List Paragraph"/>
    <w:uiPriority w:val="1"/>
    <w:qFormat/>
    <w:rsid w:val="00F228B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.HEADERTEXT"/>
    <w:uiPriority w:val="99"/>
    <w:rsid w:val="00F228B0"/>
    <w:pPr>
      <w:widowControl w:val="0"/>
      <w:autoSpaceDE w:val="0"/>
      <w:autoSpaceDN w:val="0"/>
      <w:adjustRightInd w:val="0"/>
      <w:spacing w:after="0" w:line="240" w:lineRule="auto"/>
      <w:ind w:firstLine="680"/>
      <w:jc w:val="both"/>
    </w:pPr>
    <w:rPr>
      <w:rFonts w:ascii="Arial" w:eastAsia="Times New Roman" w:hAnsi="Arial" w:cs="Arial"/>
      <w:color w:val="2B4279"/>
    </w:rPr>
  </w:style>
  <w:style w:type="paragraph" w:customStyle="1" w:styleId="ConsPlusTitle">
    <w:name w:val="ConsPlusTitle"/>
    <w:uiPriority w:val="99"/>
    <w:rsid w:val="00F228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F228B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228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andard">
    <w:name w:val="Standard"/>
    <w:uiPriority w:val="99"/>
    <w:rsid w:val="00F228B0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15">
    <w:name w:val="Заголовок1"/>
    <w:next w:val="ab"/>
    <w:uiPriority w:val="99"/>
    <w:rsid w:val="00F228B0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ahoma"/>
      <w:kern w:val="2"/>
      <w:sz w:val="28"/>
      <w:szCs w:val="28"/>
      <w:lang w:val="en-US" w:eastAsia="zh-CN"/>
    </w:rPr>
  </w:style>
  <w:style w:type="paragraph" w:customStyle="1" w:styleId="16">
    <w:name w:val="Абзац списка1"/>
    <w:uiPriority w:val="99"/>
    <w:rsid w:val="00F228B0"/>
    <w:pPr>
      <w:widowControl w:val="0"/>
      <w:suppressAutoHyphens/>
      <w:spacing w:after="0" w:line="100" w:lineRule="atLeast"/>
      <w:ind w:left="720"/>
    </w:pPr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customStyle="1" w:styleId="text1cl">
    <w:name w:val="text1cl"/>
    <w:uiPriority w:val="99"/>
    <w:rsid w:val="00F2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F228B0"/>
    <w:pPr>
      <w:widowControl w:val="0"/>
      <w:suppressAutoHyphens/>
      <w:spacing w:after="0" w:line="100" w:lineRule="atLeast"/>
    </w:pPr>
    <w:rPr>
      <w:rFonts w:ascii="Arial" w:eastAsia="Andale Sans UI" w:hAnsi="Arial" w:cs="Arial"/>
      <w:kern w:val="2"/>
      <w:sz w:val="20"/>
      <w:szCs w:val="20"/>
      <w:lang w:val="de-DE" w:eastAsia="fa-IR" w:bidi="fa-IR"/>
    </w:rPr>
  </w:style>
  <w:style w:type="paragraph" w:customStyle="1" w:styleId="17">
    <w:name w:val="Нижний колонтитул1"/>
    <w:next w:val="a"/>
    <w:uiPriority w:val="99"/>
    <w:rsid w:val="00F228B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val="en-US" w:eastAsia="zh-CN"/>
    </w:rPr>
  </w:style>
  <w:style w:type="paragraph" w:customStyle="1" w:styleId="18">
    <w:name w:val="Указатель1"/>
    <w:uiPriority w:val="99"/>
    <w:rsid w:val="00F228B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/>
    </w:rPr>
  </w:style>
  <w:style w:type="paragraph" w:customStyle="1" w:styleId="af2">
    <w:name w:val="Áàçîâûé"/>
    <w:uiPriority w:val="99"/>
    <w:rsid w:val="00F228B0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2"/>
      <w:sz w:val="24"/>
      <w:szCs w:val="20"/>
      <w:lang w:eastAsia="fa-IR" w:bidi="fa-IR"/>
    </w:rPr>
  </w:style>
  <w:style w:type="paragraph" w:customStyle="1" w:styleId="af3">
    <w:name w:val="Содержимое таблицы"/>
    <w:uiPriority w:val="99"/>
    <w:rsid w:val="00F228B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en-US" w:eastAsia="zh-CN"/>
    </w:rPr>
  </w:style>
  <w:style w:type="paragraph" w:customStyle="1" w:styleId="af4">
    <w:name w:val="Прижатый влево"/>
    <w:next w:val="a"/>
    <w:uiPriority w:val="99"/>
    <w:rsid w:val="00F228B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en-US" w:eastAsia="zh-CN"/>
    </w:rPr>
  </w:style>
  <w:style w:type="paragraph" w:customStyle="1" w:styleId="110">
    <w:name w:val="Заголовок 11"/>
    <w:next w:val="a"/>
    <w:uiPriority w:val="99"/>
    <w:rsid w:val="00F228B0"/>
    <w:pPr>
      <w:widowControl w:val="0"/>
      <w:suppressAutoHyphens/>
      <w:spacing w:before="108" w:after="108" w:line="240" w:lineRule="auto"/>
      <w:jc w:val="center"/>
    </w:pPr>
    <w:rPr>
      <w:rFonts w:ascii="Times New Roman" w:eastAsia="Andale Sans UI" w:hAnsi="Times New Roman" w:cs="Times New Roman"/>
      <w:b/>
      <w:bCs/>
      <w:color w:val="26282F"/>
      <w:kern w:val="2"/>
      <w:sz w:val="24"/>
      <w:szCs w:val="24"/>
      <w:lang w:val="en-US" w:eastAsia="zh-CN"/>
    </w:rPr>
  </w:style>
  <w:style w:type="paragraph" w:customStyle="1" w:styleId="Default">
    <w:name w:val="Default"/>
    <w:uiPriority w:val="99"/>
    <w:rsid w:val="00F228B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f5">
    <w:name w:val="Нормальный (таблица)"/>
    <w:next w:val="a"/>
    <w:uiPriority w:val="99"/>
    <w:qFormat/>
    <w:rsid w:val="00F228B0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val="en-US" w:eastAsia="zh-CN"/>
    </w:rPr>
  </w:style>
  <w:style w:type="paragraph" w:customStyle="1" w:styleId="19">
    <w:name w:val="Название1"/>
    <w:uiPriority w:val="99"/>
    <w:rsid w:val="00F228B0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2"/>
      <w:sz w:val="24"/>
      <w:szCs w:val="24"/>
      <w:lang w:val="en-US" w:eastAsia="zh-CN"/>
    </w:rPr>
  </w:style>
  <w:style w:type="paragraph" w:customStyle="1" w:styleId="ConsPlusCell">
    <w:name w:val="ConsPlusCell"/>
    <w:uiPriority w:val="99"/>
    <w:rsid w:val="00F228B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pboth">
    <w:name w:val="pboth"/>
    <w:uiPriority w:val="99"/>
    <w:rsid w:val="00F2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6">
    <w:name w:val="Заголовок таблицы"/>
    <w:basedOn w:val="af3"/>
    <w:uiPriority w:val="99"/>
    <w:rsid w:val="00F228B0"/>
    <w:pPr>
      <w:jc w:val="center"/>
    </w:pPr>
    <w:rPr>
      <w:b/>
      <w:bCs/>
    </w:rPr>
  </w:style>
  <w:style w:type="paragraph" w:customStyle="1" w:styleId="msonormalbullet2gif">
    <w:name w:val="msonormalbullet2.gif"/>
    <w:basedOn w:val="a"/>
    <w:rsid w:val="00F2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1">
    <w:name w:val="Текст примечания Знак1"/>
    <w:basedOn w:val="a0"/>
    <w:link w:val="a5"/>
    <w:uiPriority w:val="99"/>
    <w:semiHidden/>
    <w:locked/>
    <w:rsid w:val="00F228B0"/>
    <w:rPr>
      <w:rFonts w:ascii="Times New Roman" w:eastAsia="Andale Sans UI" w:hAnsi="Times New Roman" w:cs="Times New Roman"/>
      <w:kern w:val="2"/>
      <w:sz w:val="20"/>
      <w:szCs w:val="20"/>
      <w:lang w:val="en-US" w:eastAsia="zh-CN"/>
    </w:rPr>
  </w:style>
  <w:style w:type="character" w:customStyle="1" w:styleId="12">
    <w:name w:val="Нижний колонтитул Знак1"/>
    <w:basedOn w:val="a0"/>
    <w:link w:val="a9"/>
    <w:uiPriority w:val="99"/>
    <w:semiHidden/>
    <w:locked/>
    <w:rsid w:val="00F228B0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Основной текст Знак1"/>
    <w:basedOn w:val="a0"/>
    <w:link w:val="ab"/>
    <w:uiPriority w:val="99"/>
    <w:locked/>
    <w:rsid w:val="00F228B0"/>
    <w:rPr>
      <w:rFonts w:ascii="Times New Roman" w:eastAsia="Times New Roman" w:hAnsi="Times New Roman" w:cs="Times New Roman"/>
      <w:sz w:val="28"/>
      <w:szCs w:val="24"/>
    </w:rPr>
  </w:style>
  <w:style w:type="character" w:customStyle="1" w:styleId="14">
    <w:name w:val="Тема примечания Знак1"/>
    <w:basedOn w:val="11"/>
    <w:link w:val="ad"/>
    <w:uiPriority w:val="99"/>
    <w:semiHidden/>
    <w:locked/>
    <w:rsid w:val="00F228B0"/>
    <w:rPr>
      <w:b/>
      <w:bCs/>
    </w:rPr>
  </w:style>
  <w:style w:type="character" w:customStyle="1" w:styleId="af7">
    <w:name w:val="Цветовое выделение для Текст"/>
    <w:rsid w:val="00F228B0"/>
    <w:rPr>
      <w:rFonts w:ascii="Times New Roman CYR" w:eastAsia="Times New Roman CYR" w:hAnsi="Times New Roman CYR" w:cs="Times New Roman CYR" w:hint="default"/>
      <w:sz w:val="24"/>
      <w:szCs w:val="24"/>
    </w:rPr>
  </w:style>
  <w:style w:type="character" w:customStyle="1" w:styleId="af8">
    <w:name w:val="Цветовое выделение"/>
    <w:uiPriority w:val="99"/>
    <w:rsid w:val="00F228B0"/>
    <w:rPr>
      <w:b/>
      <w:bCs w:val="0"/>
      <w:color w:val="26282F"/>
    </w:rPr>
  </w:style>
  <w:style w:type="character" w:customStyle="1" w:styleId="af9">
    <w:name w:val="Âûäåëåíèå"/>
    <w:rsid w:val="00F228B0"/>
    <w:rPr>
      <w:i/>
      <w:iCs w:val="0"/>
    </w:rPr>
  </w:style>
  <w:style w:type="character" w:customStyle="1" w:styleId="afa">
    <w:name w:val="Маркеры списка"/>
    <w:rsid w:val="00F228B0"/>
    <w:rPr>
      <w:rFonts w:ascii="OpenSymbol" w:eastAsia="OpenSymbol" w:hAnsi="OpenSymbol" w:cs="OpenSymbol" w:hint="default"/>
    </w:rPr>
  </w:style>
  <w:style w:type="character" w:customStyle="1" w:styleId="afb">
    <w:name w:val="Символ нумерации"/>
    <w:rsid w:val="00F228B0"/>
  </w:style>
  <w:style w:type="character" w:customStyle="1" w:styleId="afc">
    <w:name w:val="Îñíîâíîé øðèôò àáçàöà"/>
    <w:rsid w:val="00F228B0"/>
  </w:style>
  <w:style w:type="character" w:customStyle="1" w:styleId="afd">
    <w:name w:val="Öâåòîâîå âûäåëåíèå"/>
    <w:rsid w:val="00F228B0"/>
    <w:rPr>
      <w:rFonts w:ascii="Arial" w:eastAsia="Arial" w:hAnsi="Arial" w:cs="Arial" w:hint="default"/>
      <w:b/>
      <w:bCs/>
      <w:color w:val="26282F"/>
      <w:sz w:val="24"/>
      <w:szCs w:val="24"/>
    </w:rPr>
  </w:style>
  <w:style w:type="character" w:styleId="afe">
    <w:name w:val="Emphasis"/>
    <w:basedOn w:val="a0"/>
    <w:uiPriority w:val="20"/>
    <w:qFormat/>
    <w:rsid w:val="00F228B0"/>
    <w:rPr>
      <w:i/>
      <w:iCs/>
    </w:rPr>
  </w:style>
  <w:style w:type="paragraph" w:customStyle="1" w:styleId="msonormalbullet2gifbullet1gif">
    <w:name w:val="msonormalbullet2gifbullet1.gif"/>
    <w:basedOn w:val="a"/>
    <w:rsid w:val="00F2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F2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F22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4922928/0" TargetMode="External"/><Relationship Id="rId13" Type="http://schemas.openxmlformats.org/officeDocument/2006/relationships/hyperlink" Target="https://docs.cntd.ru/document/90171443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74922928/0" TargetMode="External"/><Relationship Id="rId12" Type="http://schemas.openxmlformats.org/officeDocument/2006/relationships/hyperlink" Target="https://docs.cntd.ru/document/901714433" TargetMode="External"/><Relationship Id="rId17" Type="http://schemas.openxmlformats.org/officeDocument/2006/relationships/image" Target="media/image4.emf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74922928/0" TargetMode="External"/><Relationship Id="rId11" Type="http://schemas.openxmlformats.org/officeDocument/2006/relationships/hyperlink" Target="https://sudact.ru/law/bk-rf/chast-ii/razdel-iii/glava-10/statia-78.1_2/" TargetMode="External"/><Relationship Id="rId5" Type="http://schemas.openxmlformats.org/officeDocument/2006/relationships/hyperlink" Target="http://internet.garant.ru/document/redirect/74922928/0" TargetMode="External"/><Relationship Id="rId15" Type="http://schemas.openxmlformats.org/officeDocument/2006/relationships/image" Target="media/image2.emf"/><Relationship Id="rId10" Type="http://schemas.openxmlformats.org/officeDocument/2006/relationships/hyperlink" Target="http://internet.garant.ru/document/redirect/74922928/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74922928/0" TargetMode="Externa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8091</Words>
  <Characters>46119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5</cp:revision>
  <dcterms:created xsi:type="dcterms:W3CDTF">2023-06-20T08:31:00Z</dcterms:created>
  <dcterms:modified xsi:type="dcterms:W3CDTF">2023-06-20T09:19:00Z</dcterms:modified>
</cp:coreProperties>
</file>