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B4" w:rsidRPr="00485489" w:rsidRDefault="001B2BB4" w:rsidP="00485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67C" w:rsidRDefault="0075767C" w:rsidP="0075767C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75767C" w:rsidRDefault="0075767C" w:rsidP="0075767C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75767C" w:rsidRDefault="0075767C" w:rsidP="0075767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75767C" w:rsidRDefault="0075767C" w:rsidP="0075767C">
      <w:pPr>
        <w:pStyle w:val="a6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14 апреля 2020 года №27</w:t>
      </w:r>
    </w:p>
    <w:p w:rsidR="0060493B" w:rsidRPr="001975EB" w:rsidRDefault="0060493B" w:rsidP="00604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BB4" w:rsidRPr="00485489" w:rsidRDefault="001B2BB4" w:rsidP="00485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B4" w:rsidRPr="0075767C" w:rsidRDefault="001B2BB4" w:rsidP="007576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5767C">
        <w:rPr>
          <w:rFonts w:ascii="Arial" w:hAnsi="Arial" w:cs="Arial"/>
          <w:b/>
          <w:sz w:val="32"/>
          <w:szCs w:val="32"/>
        </w:rPr>
        <w:t>Об утверждении Порядка применения</w:t>
      </w:r>
    </w:p>
    <w:p w:rsidR="001B2BB4" w:rsidRPr="0075767C" w:rsidRDefault="001B2BB4" w:rsidP="007576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5767C">
        <w:rPr>
          <w:rFonts w:ascii="Arial" w:hAnsi="Arial" w:cs="Arial"/>
          <w:b/>
          <w:sz w:val="32"/>
          <w:szCs w:val="32"/>
        </w:rPr>
        <w:t>взысканий за коррупционные правонарушения,</w:t>
      </w:r>
    </w:p>
    <w:p w:rsidR="001B2BB4" w:rsidRPr="0075767C" w:rsidRDefault="001B2BB4" w:rsidP="007576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75767C">
        <w:rPr>
          <w:rFonts w:ascii="Arial" w:hAnsi="Arial" w:cs="Arial"/>
          <w:b/>
          <w:sz w:val="32"/>
          <w:szCs w:val="32"/>
        </w:rPr>
        <w:t>совершенные</w:t>
      </w:r>
      <w:proofErr w:type="gramEnd"/>
      <w:r w:rsidRPr="0075767C">
        <w:rPr>
          <w:rFonts w:ascii="Arial" w:hAnsi="Arial" w:cs="Arial"/>
          <w:b/>
          <w:sz w:val="32"/>
          <w:szCs w:val="32"/>
        </w:rPr>
        <w:t xml:space="preserve"> муниципальными служащими</w:t>
      </w:r>
    </w:p>
    <w:p w:rsidR="001B2BB4" w:rsidRPr="0075767C" w:rsidRDefault="00012725" w:rsidP="007576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5767C">
        <w:rPr>
          <w:rFonts w:ascii="Arial" w:hAnsi="Arial" w:cs="Arial"/>
          <w:b/>
          <w:sz w:val="32"/>
          <w:szCs w:val="32"/>
        </w:rPr>
        <w:t>Плотавского</w:t>
      </w:r>
      <w:r w:rsidR="001B2BB4" w:rsidRPr="0075767C">
        <w:rPr>
          <w:rFonts w:ascii="Arial" w:hAnsi="Arial" w:cs="Arial"/>
          <w:b/>
          <w:sz w:val="32"/>
          <w:szCs w:val="32"/>
        </w:rPr>
        <w:t xml:space="preserve"> сельсовета Октябрьского района</w:t>
      </w:r>
    </w:p>
    <w:p w:rsidR="001B2BB4" w:rsidRPr="0075767C" w:rsidRDefault="001B2BB4" w:rsidP="007576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5767C">
        <w:rPr>
          <w:rFonts w:ascii="Arial" w:hAnsi="Arial" w:cs="Arial"/>
          <w:b/>
          <w:sz w:val="32"/>
          <w:szCs w:val="32"/>
        </w:rPr>
        <w:t>Курской области</w:t>
      </w:r>
    </w:p>
    <w:p w:rsidR="001B2BB4" w:rsidRPr="00485489" w:rsidRDefault="001B2BB4" w:rsidP="0048548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2BB4" w:rsidRPr="00485489" w:rsidRDefault="001B2BB4" w:rsidP="0048548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2BB4" w:rsidRPr="0075767C" w:rsidRDefault="004838BB" w:rsidP="004854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1B2BB4" w:rsidRPr="0075767C">
        <w:rPr>
          <w:rFonts w:ascii="Arial" w:hAnsi="Arial" w:cs="Arial"/>
          <w:sz w:val="24"/>
          <w:szCs w:val="24"/>
        </w:rPr>
        <w:t xml:space="preserve">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="001B2BB4" w:rsidRPr="0075767C">
          <w:rPr>
            <w:rFonts w:ascii="Arial" w:hAnsi="Arial" w:cs="Arial"/>
            <w:sz w:val="24"/>
            <w:szCs w:val="24"/>
          </w:rPr>
          <w:t>2008 г</w:t>
        </w:r>
      </w:smartTag>
      <w:r w:rsidR="001B2BB4" w:rsidRPr="0075767C">
        <w:rPr>
          <w:rFonts w:ascii="Arial" w:hAnsi="Arial" w:cs="Arial"/>
          <w:sz w:val="24"/>
          <w:szCs w:val="24"/>
        </w:rPr>
        <w:t xml:space="preserve">. № 273-ФЗ «О противодействии коррупции», Федеральным законом от 02 марта </w:t>
      </w:r>
      <w:smartTag w:uri="urn:schemas-microsoft-com:office:smarttags" w:element="metricconverter">
        <w:smartTagPr>
          <w:attr w:name="ProductID" w:val="2007 г"/>
        </w:smartTagPr>
        <w:r w:rsidR="001B2BB4" w:rsidRPr="0075767C">
          <w:rPr>
            <w:rFonts w:ascii="Arial" w:hAnsi="Arial" w:cs="Arial"/>
            <w:sz w:val="24"/>
            <w:szCs w:val="24"/>
          </w:rPr>
          <w:t>2007 г</w:t>
        </w:r>
      </w:smartTag>
      <w:r w:rsidR="001B2BB4" w:rsidRPr="0075767C">
        <w:rPr>
          <w:rFonts w:ascii="Arial" w:hAnsi="Arial" w:cs="Arial"/>
          <w:sz w:val="24"/>
          <w:szCs w:val="24"/>
        </w:rPr>
        <w:t xml:space="preserve">. № 25-ФЗ «О муниципальной службе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 Администрация 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="001B2BB4" w:rsidRPr="0075767C">
        <w:rPr>
          <w:rFonts w:ascii="Arial" w:hAnsi="Arial" w:cs="Arial"/>
          <w:sz w:val="24"/>
          <w:szCs w:val="24"/>
        </w:rPr>
        <w:t xml:space="preserve"> сельсовета Октябрьского  района ПОСТАНОВЛЯЕТ:</w:t>
      </w:r>
      <w:proofErr w:type="gramEnd"/>
    </w:p>
    <w:p w:rsidR="001B2BB4" w:rsidRPr="0075767C" w:rsidRDefault="001B2BB4" w:rsidP="004854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         1. Утвердить Порядок применения взысканий за коррупционные правонарушения, совершенные муниципальными служащими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 w:rsidRPr="0075767C">
        <w:rPr>
          <w:rFonts w:ascii="Arial" w:hAnsi="Arial" w:cs="Arial"/>
          <w:b/>
          <w:sz w:val="24"/>
          <w:szCs w:val="24"/>
        </w:rPr>
        <w:t xml:space="preserve"> </w:t>
      </w:r>
      <w:r w:rsidRPr="0075767C">
        <w:rPr>
          <w:rFonts w:ascii="Arial" w:hAnsi="Arial" w:cs="Arial"/>
          <w:sz w:val="24"/>
          <w:szCs w:val="24"/>
        </w:rPr>
        <w:t xml:space="preserve">Курской области.    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2. </w:t>
      </w:r>
      <w:proofErr w:type="gramStart"/>
      <w:r w:rsidRPr="0075767C">
        <w:rPr>
          <w:rFonts w:ascii="Arial" w:eastAsia="Calibri" w:hAnsi="Arial" w:cs="Arial"/>
          <w:sz w:val="24"/>
          <w:szCs w:val="24"/>
          <w:lang w:eastAsia="en-US"/>
        </w:rPr>
        <w:t>Разместить</w:t>
      </w:r>
      <w:proofErr w:type="gramEnd"/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 настоящее постановление на официальном сайте администрации </w:t>
      </w:r>
      <w:r w:rsidR="00012725" w:rsidRPr="0075767C">
        <w:rPr>
          <w:rFonts w:ascii="Arial" w:eastAsia="Calibri" w:hAnsi="Arial" w:cs="Arial"/>
          <w:sz w:val="24"/>
          <w:szCs w:val="24"/>
          <w:lang w:eastAsia="en-US"/>
        </w:rPr>
        <w:t>Плотавского</w:t>
      </w:r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5767C">
        <w:rPr>
          <w:rFonts w:ascii="Arial" w:hAnsi="Arial" w:cs="Arial"/>
          <w:sz w:val="24"/>
          <w:szCs w:val="24"/>
        </w:rPr>
        <w:t>сельсовета</w:t>
      </w:r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 в информационно-телекоммуникационной сети «Интернет».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3. </w:t>
      </w:r>
      <w:proofErr w:type="gramStart"/>
      <w:r w:rsidRPr="0075767C">
        <w:rPr>
          <w:rFonts w:ascii="Arial" w:eastAsia="Calibri" w:hAnsi="Arial" w:cs="Arial"/>
          <w:sz w:val="24"/>
          <w:szCs w:val="24"/>
          <w:lang w:eastAsia="en-US"/>
        </w:rPr>
        <w:t>Контроль за</w:t>
      </w:r>
      <w:proofErr w:type="gramEnd"/>
      <w:r w:rsidRPr="0075767C">
        <w:rPr>
          <w:rFonts w:ascii="Arial" w:eastAsia="Calibri" w:hAnsi="Arial" w:cs="Arial"/>
          <w:sz w:val="24"/>
          <w:szCs w:val="24"/>
          <w:lang w:eastAsia="en-US"/>
        </w:rPr>
        <w:t xml:space="preserve"> исполнением постановления </w:t>
      </w:r>
      <w:r w:rsidR="0060493B" w:rsidRPr="0075767C">
        <w:rPr>
          <w:rFonts w:ascii="Arial" w:eastAsia="Calibri" w:hAnsi="Arial" w:cs="Arial"/>
          <w:sz w:val="24"/>
          <w:szCs w:val="24"/>
          <w:lang w:eastAsia="en-US"/>
        </w:rPr>
        <w:t>оставляю за собой.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5767C">
        <w:rPr>
          <w:rFonts w:ascii="Arial" w:eastAsia="Calibri" w:hAnsi="Arial" w:cs="Arial"/>
          <w:sz w:val="24"/>
          <w:szCs w:val="24"/>
          <w:lang w:eastAsia="en-US"/>
        </w:rPr>
        <w:t>4. Постановление вступает в силу со дня его подписания.</w:t>
      </w:r>
    </w:p>
    <w:p w:rsidR="001B2BB4" w:rsidRPr="0075767C" w:rsidRDefault="001B2BB4" w:rsidP="004854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1B2BB4" w:rsidRPr="0075767C" w:rsidRDefault="001B2BB4" w:rsidP="00485489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493B" w:rsidRPr="0075767C" w:rsidRDefault="001B2BB4" w:rsidP="00485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38BB" w:rsidRPr="0075767C">
        <w:rPr>
          <w:rFonts w:ascii="Arial" w:hAnsi="Arial" w:cs="Arial"/>
          <w:sz w:val="24"/>
          <w:szCs w:val="24"/>
        </w:rPr>
        <w:t>Врио</w:t>
      </w:r>
      <w:proofErr w:type="spellEnd"/>
      <w:r w:rsidR="004838BB" w:rsidRPr="0075767C">
        <w:rPr>
          <w:rFonts w:ascii="Arial" w:hAnsi="Arial" w:cs="Arial"/>
          <w:sz w:val="24"/>
          <w:szCs w:val="24"/>
        </w:rPr>
        <w:t xml:space="preserve"> Главы</w:t>
      </w:r>
      <w:r w:rsidRPr="0075767C">
        <w:rPr>
          <w:rFonts w:ascii="Arial" w:hAnsi="Arial" w:cs="Arial"/>
          <w:sz w:val="24"/>
          <w:szCs w:val="24"/>
        </w:rPr>
        <w:t xml:space="preserve">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                                                        </w:t>
      </w:r>
    </w:p>
    <w:p w:rsidR="001B2BB4" w:rsidRPr="0075767C" w:rsidRDefault="004838BB" w:rsidP="004854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 </w:t>
      </w:r>
      <w:r w:rsidR="001B2BB4" w:rsidRPr="0075767C">
        <w:rPr>
          <w:rFonts w:ascii="Arial" w:hAnsi="Arial" w:cs="Arial"/>
          <w:sz w:val="24"/>
          <w:szCs w:val="24"/>
        </w:rPr>
        <w:t xml:space="preserve">Октябрьского района   </w:t>
      </w:r>
      <w:r w:rsidR="0060493B" w:rsidRPr="0075767C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75767C">
        <w:rPr>
          <w:rFonts w:ascii="Arial" w:hAnsi="Arial" w:cs="Arial"/>
          <w:sz w:val="24"/>
          <w:szCs w:val="24"/>
        </w:rPr>
        <w:t xml:space="preserve">        </w:t>
      </w:r>
      <w:r w:rsidR="0060493B" w:rsidRPr="0075767C">
        <w:rPr>
          <w:rFonts w:ascii="Arial" w:hAnsi="Arial" w:cs="Arial"/>
          <w:sz w:val="24"/>
          <w:szCs w:val="24"/>
        </w:rPr>
        <w:t xml:space="preserve"> Л.А. </w:t>
      </w:r>
      <w:proofErr w:type="gramStart"/>
      <w:r w:rsidR="0060493B" w:rsidRPr="0075767C">
        <w:rPr>
          <w:rFonts w:ascii="Arial" w:hAnsi="Arial" w:cs="Arial"/>
          <w:sz w:val="24"/>
          <w:szCs w:val="24"/>
        </w:rPr>
        <w:t>Мишина</w:t>
      </w:r>
      <w:proofErr w:type="gramEnd"/>
      <w:r w:rsidR="001B2BB4" w:rsidRPr="0075767C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60493B" w:rsidRPr="0075767C">
        <w:rPr>
          <w:rFonts w:ascii="Arial" w:hAnsi="Arial" w:cs="Arial"/>
          <w:sz w:val="24"/>
          <w:szCs w:val="24"/>
        </w:rPr>
        <w:t xml:space="preserve">                   </w:t>
      </w:r>
    </w:p>
    <w:p w:rsidR="001B2BB4" w:rsidRPr="0075767C" w:rsidRDefault="001B2BB4" w:rsidP="004854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 </w:t>
      </w:r>
    </w:p>
    <w:p w:rsidR="001B2BB4" w:rsidRPr="0075767C" w:rsidRDefault="001B2BB4" w:rsidP="004854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br w:type="page"/>
      </w:r>
      <w:r w:rsidRPr="0075767C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1B2BB4" w:rsidRPr="0075767C" w:rsidRDefault="004838BB" w:rsidP="004854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к постановлению</w:t>
      </w:r>
      <w:r w:rsidR="001B2BB4" w:rsidRPr="0075767C">
        <w:rPr>
          <w:rFonts w:ascii="Arial" w:hAnsi="Arial" w:cs="Arial"/>
          <w:sz w:val="24"/>
          <w:szCs w:val="24"/>
        </w:rPr>
        <w:t xml:space="preserve"> администрации </w:t>
      </w:r>
    </w:p>
    <w:p w:rsidR="001B2BB4" w:rsidRPr="0075767C" w:rsidRDefault="00012725" w:rsidP="004854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Плотавского</w:t>
      </w:r>
      <w:r w:rsidR="001B2BB4" w:rsidRPr="0075767C">
        <w:rPr>
          <w:rFonts w:ascii="Arial" w:hAnsi="Arial" w:cs="Arial"/>
          <w:sz w:val="24"/>
          <w:szCs w:val="24"/>
        </w:rPr>
        <w:t xml:space="preserve"> сельсовета </w:t>
      </w:r>
    </w:p>
    <w:p w:rsidR="001B2BB4" w:rsidRPr="0075767C" w:rsidRDefault="0060493B" w:rsidP="004854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от 14.04.2020 </w:t>
      </w:r>
      <w:r w:rsidR="004838BB" w:rsidRPr="0075767C">
        <w:rPr>
          <w:rFonts w:ascii="Arial" w:hAnsi="Arial" w:cs="Arial"/>
          <w:sz w:val="24"/>
          <w:szCs w:val="24"/>
        </w:rPr>
        <w:t xml:space="preserve"> </w:t>
      </w:r>
      <w:r w:rsidRPr="0075767C">
        <w:rPr>
          <w:rFonts w:ascii="Arial" w:hAnsi="Arial" w:cs="Arial"/>
          <w:sz w:val="24"/>
          <w:szCs w:val="24"/>
        </w:rPr>
        <w:t>№ 27</w:t>
      </w:r>
    </w:p>
    <w:p w:rsidR="001B2BB4" w:rsidRPr="0075767C" w:rsidRDefault="001B2BB4" w:rsidP="004854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767C">
        <w:rPr>
          <w:rFonts w:ascii="Arial" w:hAnsi="Arial" w:cs="Arial"/>
          <w:b/>
          <w:sz w:val="24"/>
          <w:szCs w:val="24"/>
        </w:rPr>
        <w:t>Порядок применения взысканий за коррупционные правонарушения,</w:t>
      </w:r>
    </w:p>
    <w:p w:rsidR="001B2BB4" w:rsidRPr="0075767C" w:rsidRDefault="001B2BB4" w:rsidP="0048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75767C">
        <w:rPr>
          <w:rFonts w:ascii="Arial" w:hAnsi="Arial" w:cs="Arial"/>
          <w:b/>
          <w:sz w:val="24"/>
          <w:szCs w:val="24"/>
        </w:rPr>
        <w:t xml:space="preserve">совершенные муниципальными служащими </w:t>
      </w:r>
      <w:r w:rsidR="00012725" w:rsidRPr="0075767C">
        <w:rPr>
          <w:rFonts w:ascii="Arial" w:hAnsi="Arial" w:cs="Arial"/>
          <w:b/>
          <w:sz w:val="24"/>
          <w:szCs w:val="24"/>
        </w:rPr>
        <w:t>Плотавского</w:t>
      </w:r>
      <w:r w:rsidRPr="0075767C">
        <w:rPr>
          <w:rFonts w:ascii="Arial" w:hAnsi="Arial" w:cs="Arial"/>
          <w:b/>
          <w:sz w:val="24"/>
          <w:szCs w:val="24"/>
        </w:rPr>
        <w:t xml:space="preserve"> сельсовета Октябрьского района Курской области</w:t>
      </w:r>
      <w:proofErr w:type="gramEnd"/>
    </w:p>
    <w:p w:rsidR="001B2BB4" w:rsidRPr="0075767C" w:rsidRDefault="001B2BB4" w:rsidP="0048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1.1. Настоящий Порядок применения взысканий за коррупционные правонарушения, совершенные муниципальными служащими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 w:rsidRPr="0075767C">
        <w:rPr>
          <w:rFonts w:ascii="Arial" w:hAnsi="Arial" w:cs="Arial"/>
          <w:b/>
          <w:sz w:val="24"/>
          <w:szCs w:val="24"/>
        </w:rPr>
        <w:t xml:space="preserve"> </w:t>
      </w:r>
      <w:r w:rsidRPr="0075767C">
        <w:rPr>
          <w:rFonts w:ascii="Arial" w:hAnsi="Arial" w:cs="Arial"/>
          <w:sz w:val="24"/>
          <w:szCs w:val="24"/>
        </w:rPr>
        <w:t xml:space="preserve">Курской области (далее по тексту - Порядок) разработан в соответствии с Федеральным законом от 02.03.2007 года № 25-ФЗ «О муниципальной службе в Российской Федерации», Федеральным законом от 25.12.2008 года  № 273-ФЗ «О противодействии коррупции».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75767C">
        <w:rPr>
          <w:rFonts w:ascii="Arial" w:hAnsi="Arial" w:cs="Arial"/>
          <w:sz w:val="24"/>
          <w:szCs w:val="24"/>
        </w:rPr>
        <w:t xml:space="preserve">Взыскания, предусмотренные статьями 14.1, 15 и 27 Федерального закона от 02.03.2007 года № 25-ФЗ «О муниципальной службе в Российской Федерации», за коррупционные правонарушения применяются представителем нанимателя (работодателем) на основании доклада о результатах проверки, проведенной ответственным лицом за работу по профилактике коррупционных правонарушений в Администрации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Октябрьского района, в случае, если доклад о результатах проверки направлялся в комиссию по соблюдению требований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к служебному поведению муниципальных служащих администрации  и урегулированию конфликтов интересов, - на основании рекомендации указанной комиссии.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1.3. Взыскания, предусмотренные статьями 14.1, 15 и 27 Федерального закона от 02.03.2007 года № 25-ФЗ «О муниципальной службе в Российской Федерации», за действия, не относящиеся к коррупционным правонарушениям, применяются представителем нанимателя (работодателем) на основании служебных и (или) докладных записок  на имя представителя нанимателя (работодателя).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1.4. Взыскания, предусмотренные статьями 14.1, 15 и 27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1) доклада о результатах проверки, проведенной подразделением кадровой службы соответствующего органа местного самоуправления по профилактике коррупционных и иных правонарушений;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3) объяснений муниципального служащего;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4) иных материалов.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1.5. </w:t>
      </w:r>
      <w:proofErr w:type="gramStart"/>
      <w:r w:rsidRPr="0075767C">
        <w:rPr>
          <w:rFonts w:ascii="Arial" w:hAnsi="Arial" w:cs="Arial"/>
          <w:sz w:val="24"/>
          <w:szCs w:val="24"/>
        </w:rPr>
        <w:t>При применении взысканий, предусмотренных статьями 14.1, 15 и 27 Федерального закона 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коррупции, а также предшествующее исполнение муниципальным служащим своих должностных обязанностей.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lastRenderedPageBreak/>
        <w:t xml:space="preserve">1.6. </w:t>
      </w:r>
      <w:proofErr w:type="gramStart"/>
      <w:r w:rsidRPr="0075767C">
        <w:rPr>
          <w:rFonts w:ascii="Arial" w:hAnsi="Arial" w:cs="Arial"/>
          <w:sz w:val="24"/>
          <w:szCs w:val="24"/>
        </w:rPr>
        <w:t>Взыскания, предусмотренные статьями 14.1, 15 и 27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нахождении его в отпуске, других случаев его отсутствия на службе по уважительным причинам, и не позднее трех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лет со дня совершения им коррупционного правонарушения.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1.7. </w:t>
      </w:r>
      <w:proofErr w:type="gramStart"/>
      <w:r w:rsidRPr="0075767C">
        <w:rPr>
          <w:rFonts w:ascii="Arial" w:hAnsi="Arial" w:cs="Arial"/>
          <w:sz w:val="24"/>
          <w:szCs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основания применения взыскания указывается часть 1 или часть 2 статьи 27.1 Федерального закона от 2 марта 2007 года № 25-ФЗ «О муниципальной службе в Российской Федерации».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1.8. </w:t>
      </w:r>
      <w:proofErr w:type="gramStart"/>
      <w:r w:rsidRPr="0075767C">
        <w:rPr>
          <w:rFonts w:ascii="Arial" w:hAnsi="Arial" w:cs="Arial"/>
          <w:sz w:val="24"/>
          <w:szCs w:val="24"/>
        </w:rPr>
        <w:t xml:space="preserve">За несоблюдение муниципальными служащими Администрации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Октябрьского района 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РФ от 02.03.2007 N 25-ФЗ "О муниципальной службе в РФ", Федеральным законом от 25 декабря 2008 года N 273-ФЗ "О противодействии коррупции", налагаются следующие взыскания:</w:t>
      </w:r>
      <w:proofErr w:type="gramEnd"/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1) замечание;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2) выговор;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3) увольнение в связи с утратой доверия;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1.9. Муниципальный служащий подлежит увольнению в связи с утратой доверия в случае: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1) непринятия муниципальным служащим мер по предотвращению и (или) урегулированию конфликта интересов, стороной которого он является;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2) непредставления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3) участия муниципального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4) осуществления муниципальным служащим предпринимательской деятельности;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5) вхождения муниципального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5767C">
        <w:rPr>
          <w:rFonts w:ascii="Arial" w:hAnsi="Arial" w:cs="Arial"/>
          <w:b/>
          <w:sz w:val="24"/>
          <w:szCs w:val="24"/>
        </w:rPr>
        <w:t>2. Порядок применения взысканий</w:t>
      </w:r>
    </w:p>
    <w:p w:rsidR="001B2BB4" w:rsidRPr="0075767C" w:rsidRDefault="001B2BB4" w:rsidP="0048548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75767C">
        <w:rPr>
          <w:rFonts w:ascii="Arial" w:hAnsi="Arial" w:cs="Arial"/>
          <w:sz w:val="24"/>
          <w:szCs w:val="24"/>
        </w:rPr>
        <w:t xml:space="preserve">При применении взысканий, предусмотренных статьями 14.1, 15 и 27 Федерального закона от 02.03.2007 года № 25-ФЗ «О муниципальной службе в Российской Федерации», учитываются характер совершенного муниципальным служащим проступка (правонарушения), его тяжесть, обстоятельства, при которых он совершен, соблюдение муниципальным служащим других ограничений и запретов, требований о предотвращении или об урегулировании конфликта </w:t>
      </w:r>
      <w:r w:rsidRPr="0075767C">
        <w:rPr>
          <w:rFonts w:ascii="Arial" w:hAnsi="Arial" w:cs="Arial"/>
          <w:sz w:val="24"/>
          <w:szCs w:val="24"/>
        </w:rPr>
        <w:lastRenderedPageBreak/>
        <w:t>интересов и исполнение им обязанностей, установленных в целях противодействия коррупции, а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также предшествующие результаты исполнения муниципальным служащим своих должностных обязанностей.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75767C">
        <w:rPr>
          <w:rFonts w:ascii="Arial" w:hAnsi="Arial" w:cs="Arial"/>
          <w:sz w:val="24"/>
          <w:szCs w:val="24"/>
        </w:rPr>
        <w:t>Взыскания, предусмотренные статьями 14.1, 15 и 27 Федерального закона от 02.03.2007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времени болезни работника, пребывания его в отпуске, и не позднее трех лет со дня совершения им коррупционного правонарушения.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В указанные сроки не включается время производства по уголовному делу.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2.3. </w:t>
      </w:r>
      <w:proofErr w:type="gramStart"/>
      <w:r w:rsidRPr="0075767C">
        <w:rPr>
          <w:rFonts w:ascii="Arial" w:hAnsi="Arial" w:cs="Arial"/>
          <w:sz w:val="24"/>
          <w:szCs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75767C">
        <w:rPr>
          <w:rFonts w:ascii="Arial" w:hAnsi="Arial" w:cs="Arial"/>
          <w:sz w:val="24"/>
          <w:szCs w:val="24"/>
        </w:rPr>
        <w:t xml:space="preserve"> основания применения взыскания указывается часть 1 или 2 статьи 27.1 Федерального закона от 02.03.2007 года № 25-ФЗ «О муниципальной службе в Российской Федерации».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2.4.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>2.5. Копия распоряжения о дисциплинарной ответственности муниципального служащего приобщается в личное дело муниципального служащего</w:t>
      </w:r>
    </w:p>
    <w:p w:rsidR="001B2BB4" w:rsidRPr="0075767C" w:rsidRDefault="001B2BB4" w:rsidP="0048548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5767C">
        <w:rPr>
          <w:rFonts w:ascii="Arial" w:hAnsi="Arial" w:cs="Arial"/>
          <w:b/>
          <w:sz w:val="24"/>
          <w:szCs w:val="24"/>
        </w:rPr>
        <w:t>3. Заключительные положения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3.1. Муниципальный служащий вправе обжаловать взыскание в письменной форме в судебном порядке.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3.2. Если в течение одного года со дня применения взыскания муниципальный служащий не был подвергнут дисциплинарному взысканию, предусмотренному пунктом 1 или 2 части первой статьи 27 Федерального закона от 02.03.2007 года № 25-ФЗ «О муниципальной службе в Российской Федерации», то он считается не имеющим взыскания. </w:t>
      </w:r>
    </w:p>
    <w:p w:rsidR="001B2BB4" w:rsidRPr="0075767C" w:rsidRDefault="001B2BB4" w:rsidP="0048548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767C">
        <w:rPr>
          <w:rFonts w:ascii="Arial" w:hAnsi="Arial" w:cs="Arial"/>
          <w:sz w:val="24"/>
          <w:szCs w:val="24"/>
        </w:rPr>
        <w:t xml:space="preserve">3.3. Глава Администрации </w:t>
      </w:r>
      <w:r w:rsidR="00012725" w:rsidRPr="0075767C">
        <w:rPr>
          <w:rFonts w:ascii="Arial" w:hAnsi="Arial" w:cs="Arial"/>
          <w:sz w:val="24"/>
          <w:szCs w:val="24"/>
        </w:rPr>
        <w:t>Плотавского</w:t>
      </w:r>
      <w:r w:rsidRPr="0075767C">
        <w:rPr>
          <w:rFonts w:ascii="Arial" w:hAnsi="Arial" w:cs="Arial"/>
          <w:sz w:val="24"/>
          <w:szCs w:val="24"/>
        </w:rPr>
        <w:t xml:space="preserve"> сельсовета Октябрьского района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инициативе, просьбе самого муниципального служащего, ходатайству непосредственного руководителя муниципального служащего, подвергшегося взысканию.</w:t>
      </w:r>
    </w:p>
    <w:p w:rsidR="001B2BB4" w:rsidRPr="0075767C" w:rsidRDefault="001B2BB4" w:rsidP="00485489">
      <w:pPr>
        <w:spacing w:after="0" w:line="240" w:lineRule="auto"/>
        <w:jc w:val="center"/>
        <w:rPr>
          <w:rFonts w:ascii="Arial" w:eastAsia="SimSun" w:hAnsi="Arial" w:cs="Arial"/>
          <w:color w:val="000000"/>
          <w:kern w:val="2"/>
          <w:sz w:val="24"/>
          <w:szCs w:val="24"/>
          <w:lang w:eastAsia="hi-IN" w:bidi="hi-IN"/>
        </w:rPr>
      </w:pPr>
    </w:p>
    <w:p w:rsidR="00034A94" w:rsidRPr="0075767C" w:rsidRDefault="00034A94" w:rsidP="0048548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34A94" w:rsidRPr="0075767C" w:rsidSect="0083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BB4"/>
    <w:rsid w:val="00012725"/>
    <w:rsid w:val="00034A94"/>
    <w:rsid w:val="001B2BB4"/>
    <w:rsid w:val="001B6A67"/>
    <w:rsid w:val="004838BB"/>
    <w:rsid w:val="00485489"/>
    <w:rsid w:val="005F3F05"/>
    <w:rsid w:val="0060493B"/>
    <w:rsid w:val="0075767C"/>
    <w:rsid w:val="007756AD"/>
    <w:rsid w:val="0083330F"/>
    <w:rsid w:val="00BD7223"/>
    <w:rsid w:val="00FE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B2BB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1B2BB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Title">
    <w:name w:val="ConsPlusTitle"/>
    <w:rsid w:val="001B2B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a5">
    <w:name w:val="No Spacing"/>
    <w:uiPriority w:val="1"/>
    <w:qFormat/>
    <w:rsid w:val="0075767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6">
    <w:name w:val="Базовый"/>
    <w:rsid w:val="0075767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12</cp:revision>
  <cp:lastPrinted>2020-04-30T07:12:00Z</cp:lastPrinted>
  <dcterms:created xsi:type="dcterms:W3CDTF">2020-04-21T08:31:00Z</dcterms:created>
  <dcterms:modified xsi:type="dcterms:W3CDTF">2020-05-07T07:49:00Z</dcterms:modified>
</cp:coreProperties>
</file>