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392" w:rsidRPr="008C6B09" w:rsidRDefault="00A00392" w:rsidP="00A003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B09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8C6B09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8C6B09"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A00392" w:rsidRPr="008C6B09" w:rsidRDefault="00A00392" w:rsidP="008C6B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B09"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A00392" w:rsidRPr="008C6B09" w:rsidRDefault="00A00392" w:rsidP="008C6B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B09"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A00392" w:rsidRPr="008C6B09" w:rsidRDefault="00A00392" w:rsidP="00A003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392" w:rsidRPr="008C6B09" w:rsidRDefault="00A00392" w:rsidP="00A003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C6B09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C6B09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A00392" w:rsidRPr="008C6B09" w:rsidRDefault="00A00392" w:rsidP="00A003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392" w:rsidRPr="008C6B09" w:rsidRDefault="00C3062F" w:rsidP="00A003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B09">
        <w:rPr>
          <w:rFonts w:ascii="Times New Roman" w:hAnsi="Times New Roman" w:cs="Times New Roman"/>
          <w:b/>
          <w:sz w:val="28"/>
          <w:szCs w:val="28"/>
        </w:rPr>
        <w:t>от  10 декабря 2020</w:t>
      </w:r>
      <w:r w:rsidR="00A00392" w:rsidRPr="008C6B09">
        <w:rPr>
          <w:rFonts w:ascii="Times New Roman" w:hAnsi="Times New Roman" w:cs="Times New Roman"/>
          <w:b/>
          <w:sz w:val="28"/>
          <w:szCs w:val="28"/>
        </w:rPr>
        <w:t xml:space="preserve">  года №</w:t>
      </w:r>
      <w:r w:rsidRPr="008C6B09">
        <w:rPr>
          <w:rFonts w:ascii="Times New Roman" w:hAnsi="Times New Roman" w:cs="Times New Roman"/>
          <w:b/>
          <w:sz w:val="28"/>
          <w:szCs w:val="28"/>
        </w:rPr>
        <w:t>25</w:t>
      </w:r>
    </w:p>
    <w:p w:rsidR="00C3062F" w:rsidRPr="008C6B09" w:rsidRDefault="00C3062F" w:rsidP="00A003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062F" w:rsidRPr="008C6B09" w:rsidRDefault="00C3062F" w:rsidP="00A003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B09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</w:t>
      </w:r>
    </w:p>
    <w:p w:rsidR="00C3062F" w:rsidRPr="008C6B09" w:rsidRDefault="00C3062F" w:rsidP="00A003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B09">
        <w:rPr>
          <w:rFonts w:ascii="Times New Roman" w:hAnsi="Times New Roman" w:cs="Times New Roman"/>
          <w:b/>
          <w:sz w:val="28"/>
          <w:szCs w:val="28"/>
        </w:rPr>
        <w:t xml:space="preserve">Администрации Плотавского сельсовета </w:t>
      </w:r>
    </w:p>
    <w:p w:rsidR="001502CB" w:rsidRDefault="00C3062F" w:rsidP="00A003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B09">
        <w:rPr>
          <w:rFonts w:ascii="Times New Roman" w:hAnsi="Times New Roman" w:cs="Times New Roman"/>
          <w:b/>
          <w:sz w:val="28"/>
          <w:szCs w:val="28"/>
        </w:rPr>
        <w:t xml:space="preserve">Октябрьского района Курской области от 17.12.2019 №124 </w:t>
      </w:r>
    </w:p>
    <w:p w:rsidR="00A00392" w:rsidRPr="008C6B09" w:rsidRDefault="00C3062F" w:rsidP="00A003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B09">
        <w:rPr>
          <w:rFonts w:ascii="Times New Roman" w:hAnsi="Times New Roman" w:cs="Times New Roman"/>
          <w:b/>
          <w:sz w:val="28"/>
          <w:szCs w:val="28"/>
        </w:rPr>
        <w:t>«</w:t>
      </w:r>
      <w:r w:rsidR="00A00392" w:rsidRPr="008C6B09">
        <w:rPr>
          <w:rFonts w:ascii="Times New Roman" w:hAnsi="Times New Roman" w:cs="Times New Roman"/>
          <w:b/>
          <w:sz w:val="28"/>
          <w:szCs w:val="28"/>
        </w:rPr>
        <w:t>Об утверждении главного распорядителя средств,</w:t>
      </w:r>
    </w:p>
    <w:p w:rsidR="00A00392" w:rsidRPr="008C6B09" w:rsidRDefault="00A00392" w:rsidP="00A003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B09">
        <w:rPr>
          <w:rFonts w:ascii="Times New Roman" w:hAnsi="Times New Roman" w:cs="Times New Roman"/>
          <w:b/>
          <w:sz w:val="28"/>
          <w:szCs w:val="28"/>
        </w:rPr>
        <w:t>администратора поступлений в бюджет</w:t>
      </w:r>
    </w:p>
    <w:p w:rsidR="00A00392" w:rsidRPr="008C6B09" w:rsidRDefault="00A00392" w:rsidP="00A003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B09">
        <w:rPr>
          <w:rFonts w:ascii="Times New Roman" w:hAnsi="Times New Roman" w:cs="Times New Roman"/>
          <w:b/>
          <w:sz w:val="28"/>
          <w:szCs w:val="28"/>
        </w:rPr>
        <w:t>и администратора источников внутреннего</w:t>
      </w:r>
    </w:p>
    <w:p w:rsidR="00A00392" w:rsidRPr="008C6B09" w:rsidRDefault="00A00392" w:rsidP="00A003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B09">
        <w:rPr>
          <w:rFonts w:ascii="Times New Roman" w:hAnsi="Times New Roman" w:cs="Times New Roman"/>
          <w:b/>
          <w:sz w:val="28"/>
          <w:szCs w:val="28"/>
        </w:rPr>
        <w:t>финансирования дефицита бюджета</w:t>
      </w:r>
      <w:r w:rsidR="00C3062F" w:rsidRPr="008C6B09">
        <w:rPr>
          <w:rFonts w:ascii="Times New Roman" w:hAnsi="Times New Roman" w:cs="Times New Roman"/>
          <w:b/>
          <w:sz w:val="28"/>
          <w:szCs w:val="28"/>
        </w:rPr>
        <w:t>»</w:t>
      </w:r>
    </w:p>
    <w:p w:rsidR="00A00392" w:rsidRPr="008C6B09" w:rsidRDefault="00A00392" w:rsidP="00A00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0392" w:rsidRPr="008C6B09" w:rsidRDefault="00A00392" w:rsidP="00A00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0392" w:rsidRPr="008C6B09" w:rsidRDefault="001502CB" w:rsidP="00A00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00392" w:rsidRPr="008C6B09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proofErr w:type="gramStart"/>
      <w:r w:rsidR="00A00392" w:rsidRPr="008C6B09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="00A00392" w:rsidRPr="008C6B09">
        <w:rPr>
          <w:rFonts w:ascii="Times New Roman" w:hAnsi="Times New Roman" w:cs="Times New Roman"/>
          <w:sz w:val="28"/>
          <w:szCs w:val="28"/>
        </w:rPr>
        <w:t>о статьей 160.1 Бюджетного кодекса Российской Федерации от 31.07.1998 № 145-ФЗ Администрация Плотавского сельсовета Октябрьского района Курской области ПОСТАНОВЛЯЕТ:</w:t>
      </w:r>
    </w:p>
    <w:p w:rsidR="006F67B4" w:rsidRDefault="00697F3D" w:rsidP="001502CB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</w:t>
      </w:r>
      <w:r w:rsidR="004E2071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Плотавского сельсовета Октябрьского района Курской области от 17.12.2019 №124 «Об утверждении главного распорядителя средств, администратора поступлений в бюджет</w:t>
      </w:r>
      <w:r w:rsidR="00FC4D56">
        <w:rPr>
          <w:rFonts w:ascii="Times New Roman" w:hAnsi="Times New Roman" w:cs="Times New Roman"/>
          <w:sz w:val="28"/>
          <w:szCs w:val="28"/>
        </w:rPr>
        <w:t xml:space="preserve"> и администратора источников внутреннего финансирования дефицита бюджета</w:t>
      </w:r>
      <w:r w:rsidR="006F67B4">
        <w:rPr>
          <w:rFonts w:ascii="Times New Roman" w:hAnsi="Times New Roman" w:cs="Times New Roman"/>
          <w:sz w:val="28"/>
          <w:szCs w:val="28"/>
        </w:rPr>
        <w:t>»</w:t>
      </w:r>
      <w:r w:rsidR="004E2071">
        <w:rPr>
          <w:rFonts w:ascii="Times New Roman" w:hAnsi="Times New Roman" w:cs="Times New Roman"/>
          <w:sz w:val="28"/>
          <w:szCs w:val="28"/>
        </w:rPr>
        <w:t xml:space="preserve"> </w:t>
      </w:r>
      <w:r w:rsidR="001502CB">
        <w:rPr>
          <w:rFonts w:ascii="Times New Roman" w:hAnsi="Times New Roman" w:cs="Times New Roman"/>
          <w:sz w:val="28"/>
          <w:szCs w:val="28"/>
        </w:rPr>
        <w:t xml:space="preserve"> </w:t>
      </w:r>
      <w:r w:rsidR="006F67B4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8C6B09" w:rsidRPr="001502CB">
        <w:rPr>
          <w:rFonts w:ascii="Times New Roman" w:hAnsi="Times New Roman" w:cs="Times New Roman"/>
          <w:sz w:val="28"/>
          <w:szCs w:val="28"/>
        </w:rPr>
        <w:t>:</w:t>
      </w:r>
    </w:p>
    <w:p w:rsidR="008C6B09" w:rsidRPr="006F67B4" w:rsidRDefault="006F67B4" w:rsidP="006F67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в приложении №1 дополнить строку следующего содержания:</w:t>
      </w:r>
      <w:r w:rsidR="008C6B09" w:rsidRPr="006F67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2CB" w:rsidRPr="001502CB" w:rsidRDefault="001502CB" w:rsidP="001502CB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91"/>
        <w:gridCol w:w="6673"/>
      </w:tblGrid>
      <w:tr w:rsidR="008C6B09" w:rsidRPr="008C6B09" w:rsidTr="008C6B09">
        <w:trPr>
          <w:trHeight w:val="339"/>
        </w:trPr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09" w:rsidRPr="008C6B09" w:rsidRDefault="008C6B09" w:rsidP="00951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B09">
              <w:rPr>
                <w:rFonts w:ascii="Times New Roman" w:hAnsi="Times New Roman" w:cs="Times New Roman"/>
                <w:sz w:val="24"/>
                <w:szCs w:val="24"/>
              </w:rPr>
              <w:t>1 11 05025 10 0000 120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B09" w:rsidRPr="008C6B09" w:rsidRDefault="008C6B09" w:rsidP="008C6B09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B09">
              <w:rPr>
                <w:rFonts w:ascii="Times New Roman" w:hAnsi="Times New Roman" w:cs="Times New Roman"/>
                <w:sz w:val="24"/>
                <w:szCs w:val="24"/>
              </w:rPr>
              <w:t xml:space="preserve">Доходы, получаемые в виде 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бюджетных и  автономных учреждений) </w:t>
            </w:r>
          </w:p>
        </w:tc>
      </w:tr>
    </w:tbl>
    <w:p w:rsidR="00A00392" w:rsidRPr="008C6B09" w:rsidRDefault="00A00392" w:rsidP="00A00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B09" w:rsidRPr="008C6B09" w:rsidRDefault="008C6B09" w:rsidP="001502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C6B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 вступает в силу со дня его подписания</w:t>
      </w:r>
      <w:r w:rsidRPr="008C6B09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A00392" w:rsidRPr="008C6B09" w:rsidRDefault="00A00392" w:rsidP="00A00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0392" w:rsidRPr="008C6B09" w:rsidRDefault="00A00392" w:rsidP="00A00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B09" w:rsidRDefault="00A00392" w:rsidP="00A00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B09">
        <w:rPr>
          <w:rFonts w:ascii="Times New Roman" w:hAnsi="Times New Roman" w:cs="Times New Roman"/>
          <w:sz w:val="28"/>
          <w:szCs w:val="28"/>
        </w:rPr>
        <w:t>Главы  Плотавского сельсовет</w:t>
      </w:r>
      <w:r w:rsidR="008C6B09">
        <w:rPr>
          <w:rFonts w:ascii="Times New Roman" w:hAnsi="Times New Roman" w:cs="Times New Roman"/>
          <w:sz w:val="28"/>
          <w:szCs w:val="28"/>
        </w:rPr>
        <w:t>а</w:t>
      </w:r>
    </w:p>
    <w:p w:rsidR="00A00392" w:rsidRPr="008C6B09" w:rsidRDefault="00A00392" w:rsidP="00A00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B09">
        <w:rPr>
          <w:rFonts w:ascii="Times New Roman" w:hAnsi="Times New Roman" w:cs="Times New Roman"/>
          <w:sz w:val="28"/>
          <w:szCs w:val="28"/>
        </w:rPr>
        <w:t>Октябрьского района                                                             Л.</w:t>
      </w:r>
      <w:r w:rsidR="008C6B09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8C6B09"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A00392" w:rsidRPr="008C6B09" w:rsidRDefault="00A00392" w:rsidP="00A00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0392" w:rsidRPr="008C6B09" w:rsidRDefault="00A00392" w:rsidP="00A003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B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A00392" w:rsidRDefault="00A00392" w:rsidP="00A00392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A00392" w:rsidRDefault="00A00392" w:rsidP="00A00392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00392" w:rsidRDefault="00A00392" w:rsidP="00A00392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00392" w:rsidRDefault="00A00392" w:rsidP="00A00392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00392" w:rsidRDefault="00A00392" w:rsidP="00A00392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00392" w:rsidRDefault="00A00392" w:rsidP="00A00392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00392" w:rsidRDefault="00A00392" w:rsidP="00A00392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00392" w:rsidRDefault="00A00392" w:rsidP="008C6B09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</w:t>
      </w:r>
    </w:p>
    <w:p w:rsidR="00067EBD" w:rsidRDefault="00067EBD"/>
    <w:sectPr w:rsidR="00067EBD" w:rsidSect="004D3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5654E"/>
    <w:multiLevelType w:val="hybridMultilevel"/>
    <w:tmpl w:val="6E58C8CC"/>
    <w:lvl w:ilvl="0" w:tplc="9A24FFDE">
      <w:start w:val="1"/>
      <w:numFmt w:val="decimal"/>
      <w:lvlText w:val="%1."/>
      <w:lvlJc w:val="left"/>
      <w:pPr>
        <w:ind w:left="19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E6C1050"/>
    <w:multiLevelType w:val="hybridMultilevel"/>
    <w:tmpl w:val="11B21A9C"/>
    <w:lvl w:ilvl="0" w:tplc="CA50D7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82159FF"/>
    <w:multiLevelType w:val="hybridMultilevel"/>
    <w:tmpl w:val="9020BF52"/>
    <w:lvl w:ilvl="0" w:tplc="9A24FFDE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0392"/>
    <w:rsid w:val="00067EBD"/>
    <w:rsid w:val="001502CB"/>
    <w:rsid w:val="004D327C"/>
    <w:rsid w:val="004E2071"/>
    <w:rsid w:val="00697F3D"/>
    <w:rsid w:val="006F67B4"/>
    <w:rsid w:val="008C6B09"/>
    <w:rsid w:val="00923811"/>
    <w:rsid w:val="00A00392"/>
    <w:rsid w:val="00C3062F"/>
    <w:rsid w:val="00FC4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B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0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2020-12-10T08:42:00Z</cp:lastPrinted>
  <dcterms:created xsi:type="dcterms:W3CDTF">2020-12-10T06:34:00Z</dcterms:created>
  <dcterms:modified xsi:type="dcterms:W3CDTF">2020-12-10T08:57:00Z</dcterms:modified>
</cp:coreProperties>
</file>