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8350D" w:rsidRDefault="0098350D" w:rsidP="00983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10.11.2020   №23</w:t>
      </w: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8350D" w:rsidRDefault="0098350D" w:rsidP="009835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увеличении заработной платы</w:t>
      </w: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  Администрации </w:t>
      </w: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134 Трудового кодекса Российской Федерации, распоряжением Правительства Российской Федерации                от 4 сентября 2020г. №2250-р,  постановлением Администрации Курской области от 08.10.2020 №1021-па «Об увеличении оплаты труда работников областных государственных учреждений, на которых не распространяются указы Президента Российской Федерации от 7 мая 2012 года №597,                от 1 июня 2012 года №761, от 28 декабря 2012 года №1688,  органов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исполнительной власти Курской области и иных государственных органов, созданных в соответствии с Уставом Курской области, оплата труда которых осуществляется в соответствии с постановлением Губернатора Курской области от 29.12.2007 №596», Уставом муниципального образования «Плотавский сельсовет»  и решением Собрания депутатов Плотавского сельсовета Октябрьского района</w:t>
      </w:r>
      <w:r w:rsidR="00F27ED3">
        <w:rPr>
          <w:rFonts w:ascii="Times New Roman" w:hAnsi="Times New Roman" w:cs="Times New Roman"/>
          <w:sz w:val="28"/>
          <w:szCs w:val="28"/>
        </w:rPr>
        <w:t xml:space="preserve"> от 10 ноября 2020 года №195 «О повышении заработной платы муниципальных служащих муниципального образования «Плотавский сельсовет» Октябрьского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>, Администрация Плотавского сельсовета Октябрьского района  ПОСТАНОВЛЯЕТ:</w:t>
      </w:r>
    </w:p>
    <w:p w:rsidR="0098350D" w:rsidRDefault="0098350D" w:rsidP="0098350D">
      <w:pPr>
        <w:pStyle w:val="msonormalbullet2gif"/>
        <w:numPr>
          <w:ilvl w:val="0"/>
          <w:numId w:val="1"/>
        </w:numPr>
        <w:spacing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Увеличить с 01 октября 2020 года действующие размеры должностных окладов муниципальных служащих Администрации Плотавского сельсовета Октябрьского района Курской области  на 3,0%  .</w:t>
      </w:r>
    </w:p>
    <w:p w:rsidR="0098350D" w:rsidRDefault="0098350D" w:rsidP="0098350D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98350D" w:rsidRDefault="0098350D" w:rsidP="0098350D">
      <w:pPr>
        <w:pStyle w:val="msonormalbullet2gif"/>
        <w:numPr>
          <w:ilvl w:val="0"/>
          <w:numId w:val="1"/>
        </w:numPr>
        <w:spacing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при увеличении размера должностного оклада муниципальных служащих  их размеры подлежат округлению до целого рубля в сторону увеличения.</w:t>
      </w:r>
    </w:p>
    <w:p w:rsidR="0098350D" w:rsidRDefault="0098350D" w:rsidP="0098350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8350D" w:rsidRDefault="0098350D" w:rsidP="009835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необходимые корректировки в штатное расписание и ознакомить муниципальных служащих с данным постановлением под роспись. </w:t>
      </w:r>
    </w:p>
    <w:p w:rsidR="0098350D" w:rsidRDefault="0098350D" w:rsidP="00983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Консультанту отдела бухгалтерского учета администрации      Ковалевой А.В. начислять заработную плату с учетом произведенного повышения</w:t>
      </w:r>
      <w:r w:rsidRPr="00983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01.10.2020 года.</w:t>
      </w:r>
    </w:p>
    <w:p w:rsidR="0098350D" w:rsidRDefault="0098350D" w:rsidP="00983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8350D" w:rsidRDefault="0098350D" w:rsidP="00983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 распространяет свое действие на правоотношения, возникшие  с 01.10.2020 года.</w:t>
      </w:r>
    </w:p>
    <w:p w:rsidR="0098350D" w:rsidRDefault="0098350D" w:rsidP="0098350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350D" w:rsidRDefault="0098350D" w:rsidP="0098350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350D" w:rsidRDefault="0098350D" w:rsidP="0098350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Плотавского сельсовета</w:t>
      </w:r>
    </w:p>
    <w:p w:rsidR="0098350D" w:rsidRDefault="0098350D" w:rsidP="00983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98350D" w:rsidRDefault="0098350D" w:rsidP="0098350D">
      <w:pPr>
        <w:rPr>
          <w:rFonts w:ascii="Times New Roman" w:hAnsi="Times New Roman" w:cs="Times New Roman"/>
          <w:sz w:val="28"/>
          <w:szCs w:val="28"/>
        </w:rPr>
      </w:pPr>
    </w:p>
    <w:p w:rsidR="00BA083E" w:rsidRDefault="00BA083E"/>
    <w:sectPr w:rsidR="00BA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E511D"/>
    <w:multiLevelType w:val="hybridMultilevel"/>
    <w:tmpl w:val="230E1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50D"/>
    <w:rsid w:val="0098350D"/>
    <w:rsid w:val="00BA083E"/>
    <w:rsid w:val="00F2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98350D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2gif">
    <w:name w:val="msonormalbullet2.gif"/>
    <w:basedOn w:val="a"/>
    <w:rsid w:val="009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2020-12-03T08:46:00Z</cp:lastPrinted>
  <dcterms:created xsi:type="dcterms:W3CDTF">2020-12-03T08:32:00Z</dcterms:created>
  <dcterms:modified xsi:type="dcterms:W3CDTF">2020-12-03T08:50:00Z</dcterms:modified>
</cp:coreProperties>
</file>