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5EC" w:rsidRDefault="002825EC" w:rsidP="002825E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АДМИНИСТРАЦИЯ ПЛОТАВСКОГО СЕЛЬСОВЕТА </w:t>
      </w:r>
      <w:r>
        <w:rPr>
          <w:rFonts w:ascii="Arial" w:hAnsi="Arial" w:cs="Arial"/>
          <w:b/>
          <w:sz w:val="32"/>
          <w:szCs w:val="32"/>
        </w:rPr>
        <w:br/>
        <w:t>ОКТЯБРЬСКОГО РАЙОНА КУРСКОЙ ОБЛАСТИ</w:t>
      </w:r>
    </w:p>
    <w:p w:rsidR="002825EC" w:rsidRDefault="002825EC" w:rsidP="002825EC">
      <w:pPr>
        <w:jc w:val="center"/>
        <w:rPr>
          <w:rFonts w:ascii="Arial" w:hAnsi="Arial" w:cs="Arial"/>
          <w:b/>
          <w:sz w:val="32"/>
          <w:szCs w:val="32"/>
        </w:rPr>
      </w:pPr>
    </w:p>
    <w:p w:rsidR="002825EC" w:rsidRPr="002825EC" w:rsidRDefault="002825EC" w:rsidP="002825E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2825EC" w:rsidRDefault="002825EC" w:rsidP="002825E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02 марта 2020 года  № 17</w:t>
      </w:r>
    </w:p>
    <w:p w:rsidR="002825EC" w:rsidRDefault="002825EC" w:rsidP="002825EC">
      <w:pPr>
        <w:jc w:val="center"/>
        <w:rPr>
          <w:rFonts w:ascii="Arial" w:hAnsi="Arial" w:cs="Arial"/>
          <w:b/>
          <w:sz w:val="32"/>
          <w:szCs w:val="32"/>
        </w:rPr>
      </w:pPr>
    </w:p>
    <w:p w:rsidR="002825EC" w:rsidRDefault="002825EC" w:rsidP="002825EC">
      <w:pPr>
        <w:pStyle w:val="a3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>Об утверждении паспорта безопасности</w:t>
      </w:r>
    </w:p>
    <w:p w:rsidR="002825EC" w:rsidRDefault="002825EC" w:rsidP="002825EC">
      <w:pPr>
        <w:pStyle w:val="a3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>территории муниципального образования</w:t>
      </w:r>
    </w:p>
    <w:p w:rsidR="002825EC" w:rsidRDefault="002825EC" w:rsidP="002825EC">
      <w:pPr>
        <w:pStyle w:val="a3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>«Плотавский сельсовет» Октябрьского района</w:t>
      </w:r>
    </w:p>
    <w:p w:rsidR="002825EC" w:rsidRDefault="002825EC" w:rsidP="002825EC">
      <w:pPr>
        <w:pStyle w:val="a3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>Курской области</w:t>
      </w:r>
    </w:p>
    <w:p w:rsidR="002825EC" w:rsidRDefault="002825EC" w:rsidP="002825EC">
      <w:pPr>
        <w:pStyle w:val="a3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:rsidR="002825EC" w:rsidRDefault="002825EC" w:rsidP="002825E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825EC" w:rsidRDefault="002825EC" w:rsidP="002825EC">
      <w:pPr>
        <w:pStyle w:val="a3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В соответствии с приказом МЧС России от 25 октября 2004 года №484 «Об утверждении типового паспорта безопасности территорий субъектов Российской Федерации и муниципальных образований», Указом Президента РФ от 11.07.2004 года №868 «Вопросы Министерства РФ по делам гражданской обороны, чрезвычайным ситуациям и ликвидации последствий стихийных бедствий», в целях защиты населения  Плотавского сельсовета Октябрьского района от чрезвычайных ситуаций и повышения эффективности деятельности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по предупреждению и ликвидации последствий чрезвычайных ситуаций на территории Плотавского сельсовета  Октябрьского района Курской области, Администрация Плотавского сельсовета Октябрьского района Курской области</w:t>
      </w:r>
    </w:p>
    <w:p w:rsidR="002825EC" w:rsidRDefault="002825EC" w:rsidP="002825EC">
      <w:pPr>
        <w:pStyle w:val="a3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2825EC" w:rsidRDefault="002825EC" w:rsidP="002825EC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ПОСТАНОВЛЯЕТ:</w:t>
      </w:r>
    </w:p>
    <w:p w:rsidR="002825EC" w:rsidRDefault="002825EC" w:rsidP="002825EC">
      <w:pPr>
        <w:pStyle w:val="a3"/>
        <w:jc w:val="both"/>
        <w:rPr>
          <w:rFonts w:ascii="Arial" w:hAnsi="Arial" w:cs="Arial"/>
          <w:color w:val="000000"/>
          <w:sz w:val="24"/>
          <w:szCs w:val="24"/>
        </w:rPr>
      </w:pPr>
    </w:p>
    <w:p w:rsidR="002825EC" w:rsidRDefault="002825EC" w:rsidP="002825EC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1. Утвердить паспорт безопасности территории муниципального образования «Плотавский сельсовет» Октябрьского района Курской области согласно приложению к настоящему постановлению.</w:t>
      </w:r>
    </w:p>
    <w:p w:rsidR="002825EC" w:rsidRDefault="002825EC" w:rsidP="002825EC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2. Рекомендовать Комиссии по предупреждению и ликвидации чрезвычайных ситуаций и обеспечению пожарной безопасности Плотавского сельсовета при угрозе возникновений и при чрезвычайных ситуациях руководствоваться паспортом безопасности территории Плотавского сельсовета  Октябрьского района Курской области.</w:t>
      </w:r>
    </w:p>
    <w:p w:rsidR="002825EC" w:rsidRDefault="002825EC" w:rsidP="002825EC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3. 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исполнением настоящего постановления оставляю за собой.    </w:t>
      </w:r>
    </w:p>
    <w:p w:rsidR="002825EC" w:rsidRDefault="002825EC" w:rsidP="002825EC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4.  Постановление вступает в силу со дня его подписания и подлежит размещению на официальном сайте Администрации Плотавского сельсовета Октябрьского района в сети «Интернет».</w:t>
      </w:r>
    </w:p>
    <w:p w:rsidR="002825EC" w:rsidRDefault="002825EC" w:rsidP="002825EC">
      <w:pPr>
        <w:pStyle w:val="a3"/>
        <w:jc w:val="both"/>
        <w:rPr>
          <w:rFonts w:ascii="Arial" w:hAnsi="Arial" w:cs="Arial"/>
          <w:color w:val="000000"/>
          <w:sz w:val="24"/>
          <w:szCs w:val="24"/>
        </w:rPr>
      </w:pPr>
    </w:p>
    <w:p w:rsidR="002825EC" w:rsidRDefault="002825EC" w:rsidP="002825EC">
      <w:pPr>
        <w:pStyle w:val="a3"/>
        <w:jc w:val="both"/>
        <w:rPr>
          <w:rFonts w:ascii="Arial" w:hAnsi="Arial" w:cs="Arial"/>
          <w:color w:val="000000"/>
          <w:sz w:val="24"/>
          <w:szCs w:val="24"/>
        </w:rPr>
      </w:pPr>
    </w:p>
    <w:p w:rsidR="002825EC" w:rsidRDefault="002825EC" w:rsidP="002825EC">
      <w:pPr>
        <w:pStyle w:val="a3"/>
        <w:jc w:val="both"/>
        <w:rPr>
          <w:rFonts w:ascii="Arial" w:hAnsi="Arial" w:cs="Arial"/>
          <w:color w:val="000000"/>
          <w:sz w:val="24"/>
          <w:szCs w:val="24"/>
        </w:rPr>
      </w:pPr>
    </w:p>
    <w:p w:rsidR="002825EC" w:rsidRDefault="002825EC" w:rsidP="002825EC">
      <w:pPr>
        <w:pStyle w:val="a3"/>
        <w:jc w:val="both"/>
        <w:rPr>
          <w:rFonts w:ascii="Arial" w:hAnsi="Arial" w:cs="Arial"/>
          <w:color w:val="000000"/>
          <w:sz w:val="24"/>
          <w:szCs w:val="24"/>
        </w:rPr>
      </w:pPr>
    </w:p>
    <w:p w:rsidR="002825EC" w:rsidRDefault="002825EC" w:rsidP="002825EC">
      <w:pPr>
        <w:pStyle w:val="a3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Врио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Главы  Плотавского сельсовета </w:t>
      </w:r>
    </w:p>
    <w:p w:rsidR="002825EC" w:rsidRDefault="002825EC" w:rsidP="002825EC">
      <w:pPr>
        <w:pStyle w:val="a3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Октябрьского района                                                                         Л.А.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Мишина</w:t>
      </w:r>
      <w:proofErr w:type="gramEnd"/>
    </w:p>
    <w:p w:rsidR="002825EC" w:rsidRDefault="002825EC" w:rsidP="002825EC">
      <w:pPr>
        <w:pStyle w:val="a3"/>
        <w:jc w:val="both"/>
        <w:rPr>
          <w:rFonts w:ascii="Arial" w:hAnsi="Arial" w:cs="Arial"/>
          <w:color w:val="000000"/>
          <w:sz w:val="24"/>
          <w:szCs w:val="24"/>
        </w:rPr>
      </w:pPr>
    </w:p>
    <w:p w:rsidR="002825EC" w:rsidRDefault="002825EC" w:rsidP="002825EC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2825EC" w:rsidRDefault="002825EC" w:rsidP="002825EC">
      <w:pPr>
        <w:rPr>
          <w:rFonts w:ascii="Arial" w:hAnsi="Arial" w:cs="Arial"/>
          <w:sz w:val="24"/>
          <w:szCs w:val="24"/>
        </w:rPr>
      </w:pPr>
    </w:p>
    <w:p w:rsidR="002825EC" w:rsidRDefault="002825EC" w:rsidP="002825EC">
      <w:pPr>
        <w:rPr>
          <w:rFonts w:ascii="Arial" w:hAnsi="Arial" w:cs="Arial"/>
        </w:rPr>
      </w:pPr>
    </w:p>
    <w:p w:rsidR="00235321" w:rsidRDefault="00235321"/>
    <w:sectPr w:rsidR="00235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25EC"/>
    <w:rsid w:val="00235321"/>
    <w:rsid w:val="00282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25EC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281</Words>
  <Characters>1606</Characters>
  <Application>Microsoft Office Word</Application>
  <DocSecurity>0</DocSecurity>
  <Lines>13</Lines>
  <Paragraphs>3</Paragraphs>
  <ScaleCrop>false</ScaleCrop>
  <Company/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dcterms:created xsi:type="dcterms:W3CDTF">2020-03-13T06:48:00Z</dcterms:created>
  <dcterms:modified xsi:type="dcterms:W3CDTF">2020-03-13T06:54:00Z</dcterms:modified>
</cp:coreProperties>
</file>