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3C" w:rsidRPr="0017762D" w:rsidRDefault="0017333C" w:rsidP="001733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62D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17333C" w:rsidRPr="0017762D" w:rsidRDefault="0017333C" w:rsidP="001733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62D">
        <w:rPr>
          <w:rFonts w:ascii="Times New Roman" w:hAnsi="Times New Roman" w:cs="Times New Roman"/>
          <w:b/>
          <w:bCs/>
          <w:sz w:val="28"/>
          <w:szCs w:val="28"/>
        </w:rPr>
        <w:t>АДМИНИСТРАЦИЯ  ПЛОТАВСКОГО СЕЛЬСОВЕТА</w:t>
      </w:r>
    </w:p>
    <w:p w:rsidR="0017333C" w:rsidRPr="0017762D" w:rsidRDefault="0017333C" w:rsidP="00173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62D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17333C" w:rsidRDefault="0017333C" w:rsidP="00173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61AFF" w:rsidRPr="00961AFF" w:rsidRDefault="00961AFF" w:rsidP="00173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7333C" w:rsidRDefault="0017333C" w:rsidP="00556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17333C" w:rsidRDefault="0017333C" w:rsidP="001733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61AFF" w:rsidRPr="00961AFF" w:rsidRDefault="00961AFF" w:rsidP="001733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7333C" w:rsidRDefault="0017333C" w:rsidP="0017333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15.10.2019   №106</w:t>
      </w:r>
    </w:p>
    <w:p w:rsidR="004034AD" w:rsidRDefault="0017333C" w:rsidP="00556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556DB7" w:rsidRDefault="00556DB7" w:rsidP="00556D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1AFF" w:rsidRPr="00961AFF" w:rsidRDefault="00961AFF" w:rsidP="00556D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порядке </w:t>
      </w:r>
    </w:p>
    <w:p w:rsid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>сообщения муниципальными  служащими</w:t>
      </w:r>
    </w:p>
    <w:p w:rsid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 xml:space="preserve"> </w:t>
      </w:r>
      <w:r w:rsidR="0017333C" w:rsidRPr="00556DB7">
        <w:rPr>
          <w:rFonts w:ascii="Times New Roman" w:hAnsi="Times New Roman" w:cs="Times New Roman"/>
          <w:sz w:val="28"/>
          <w:szCs w:val="28"/>
        </w:rPr>
        <w:t>Плотавского</w:t>
      </w:r>
      <w:r w:rsidRPr="00556DB7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</w:t>
      </w:r>
    </w:p>
    <w:p w:rsid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 xml:space="preserve">Курской области о возникновении </w:t>
      </w:r>
    </w:p>
    <w:p w:rsid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 xml:space="preserve">личной заинтересованности при исполнении </w:t>
      </w:r>
    </w:p>
    <w:p w:rsid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 xml:space="preserve">должностных обязанностей, которая приводит </w:t>
      </w:r>
    </w:p>
    <w:p w:rsid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 xml:space="preserve">или может привести к конфликту интересов, </w:t>
      </w:r>
    </w:p>
    <w:p w:rsid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 xml:space="preserve">утвержденное постановлением Администрации </w:t>
      </w:r>
    </w:p>
    <w:p w:rsidR="004034AD" w:rsidRPr="00556DB7" w:rsidRDefault="0017333C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>Плотавского</w:t>
      </w:r>
      <w:r w:rsidR="004034AD" w:rsidRPr="00556DB7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</w:t>
      </w:r>
    </w:p>
    <w:p w:rsidR="004034AD" w:rsidRPr="00556DB7" w:rsidRDefault="004034AD" w:rsidP="00556DB7">
      <w:pPr>
        <w:tabs>
          <w:tab w:val="left" w:pos="6521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DB7">
        <w:rPr>
          <w:rFonts w:ascii="Times New Roman" w:hAnsi="Times New Roman" w:cs="Times New Roman"/>
          <w:sz w:val="28"/>
          <w:szCs w:val="28"/>
        </w:rPr>
        <w:t xml:space="preserve"> </w:t>
      </w:r>
      <w:r w:rsidR="00556DB7">
        <w:rPr>
          <w:rFonts w:ascii="Times New Roman" w:hAnsi="Times New Roman" w:cs="Times New Roman"/>
          <w:sz w:val="28"/>
          <w:szCs w:val="28"/>
        </w:rPr>
        <w:t>от 18.04.2016 №22</w:t>
      </w:r>
    </w:p>
    <w:p w:rsidR="004034AD" w:rsidRDefault="004034AD" w:rsidP="004034AD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961AFF" w:rsidRPr="00961AFF" w:rsidRDefault="00961AFF" w:rsidP="004034AD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4034AD" w:rsidRDefault="004034AD" w:rsidP="00556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0B5E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25.12.2018 №273-ФЗ «О противодействии коррупции»  Администрация </w:t>
      </w:r>
      <w:r w:rsidR="0017333C" w:rsidRPr="004B0B5E">
        <w:rPr>
          <w:rFonts w:ascii="Times New Roman" w:hAnsi="Times New Roman" w:cs="Times New Roman"/>
          <w:sz w:val="28"/>
          <w:szCs w:val="28"/>
        </w:rPr>
        <w:t>Плотавского</w:t>
      </w:r>
      <w:r w:rsidRPr="004B0B5E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 постановляет:</w:t>
      </w:r>
    </w:p>
    <w:p w:rsidR="004B6BED" w:rsidRPr="004B6BED" w:rsidRDefault="004B6BED" w:rsidP="00556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034AD" w:rsidRPr="004B0B5E" w:rsidRDefault="004034AD" w:rsidP="00556DB7">
      <w:pPr>
        <w:tabs>
          <w:tab w:val="left" w:pos="6521"/>
          <w:tab w:val="left" w:pos="694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B5E">
        <w:rPr>
          <w:rFonts w:ascii="Times New Roman" w:hAnsi="Times New Roman" w:cs="Times New Roman"/>
          <w:sz w:val="28"/>
          <w:szCs w:val="28"/>
        </w:rPr>
        <w:t xml:space="preserve">1. Внести в Положение о порядке сообщения муниципальными  служащими </w:t>
      </w:r>
      <w:r w:rsidR="0017333C" w:rsidRPr="004B0B5E">
        <w:rPr>
          <w:rFonts w:ascii="Times New Roman" w:hAnsi="Times New Roman" w:cs="Times New Roman"/>
          <w:sz w:val="28"/>
          <w:szCs w:val="28"/>
        </w:rPr>
        <w:t>Плотавского</w:t>
      </w:r>
      <w:r w:rsidRPr="004B0B5E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постановлением Администрации </w:t>
      </w:r>
      <w:r w:rsidR="0017333C" w:rsidRPr="004B0B5E">
        <w:rPr>
          <w:rFonts w:ascii="Times New Roman" w:hAnsi="Times New Roman" w:cs="Times New Roman"/>
          <w:sz w:val="28"/>
          <w:szCs w:val="28"/>
        </w:rPr>
        <w:t>Плотавского</w:t>
      </w:r>
      <w:r w:rsidRPr="004B0B5E">
        <w:rPr>
          <w:rFonts w:ascii="Times New Roman" w:hAnsi="Times New Roman" w:cs="Times New Roman"/>
          <w:sz w:val="28"/>
          <w:szCs w:val="28"/>
        </w:rPr>
        <w:t xml:space="preserve"> сельсовета Октябр</w:t>
      </w:r>
      <w:r w:rsidR="00556DB7">
        <w:rPr>
          <w:rFonts w:ascii="Times New Roman" w:hAnsi="Times New Roman" w:cs="Times New Roman"/>
          <w:sz w:val="28"/>
          <w:szCs w:val="28"/>
        </w:rPr>
        <w:t>ьского района Курской области от 18.04.2016 №22</w:t>
      </w:r>
      <w:r w:rsidRPr="004B0B5E">
        <w:rPr>
          <w:rFonts w:ascii="Times New Roman" w:hAnsi="Times New Roman" w:cs="Times New Roman"/>
          <w:sz w:val="28"/>
          <w:szCs w:val="28"/>
        </w:rPr>
        <w:t xml:space="preserve">, изменения, дополнив пункт 3 </w:t>
      </w:r>
      <w:r w:rsidR="00556DB7">
        <w:rPr>
          <w:rFonts w:ascii="Times New Roman" w:hAnsi="Times New Roman" w:cs="Times New Roman"/>
          <w:sz w:val="28"/>
          <w:szCs w:val="28"/>
        </w:rPr>
        <w:t xml:space="preserve">новым абзацем </w:t>
      </w:r>
      <w:r w:rsidRPr="004B0B5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034AD" w:rsidRPr="004B6BED" w:rsidRDefault="004034AD" w:rsidP="00556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0B5E">
        <w:rPr>
          <w:rFonts w:ascii="Times New Roman" w:hAnsi="Times New Roman" w:cs="Times New Roman"/>
          <w:sz w:val="28"/>
          <w:szCs w:val="28"/>
        </w:rPr>
        <w:t>«Срок, в который муниципальный служащий должен исполнить обязанность по направлению уведомления о фактах возникновении личной заинтересованности при исполнении должностных обязанностей, устанавливается представителем нанимателя и составляет 5 календарных дней.».</w:t>
      </w:r>
    </w:p>
    <w:p w:rsidR="004034AD" w:rsidRPr="004B6BED" w:rsidRDefault="004034AD" w:rsidP="00556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0B5E">
        <w:rPr>
          <w:rFonts w:ascii="Times New Roman" w:hAnsi="Times New Roman" w:cs="Times New Roman"/>
          <w:sz w:val="28"/>
          <w:szCs w:val="28"/>
        </w:rPr>
        <w:tab/>
        <w:t xml:space="preserve">2. Контроль за исполнением настоящего постановления </w:t>
      </w:r>
      <w:r w:rsidR="00556DB7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4034AD" w:rsidRDefault="004034AD" w:rsidP="00556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0B5E">
        <w:rPr>
          <w:rFonts w:ascii="Times New Roman" w:hAnsi="Times New Roman" w:cs="Times New Roman"/>
          <w:sz w:val="28"/>
          <w:szCs w:val="28"/>
        </w:rPr>
        <w:lastRenderedPageBreak/>
        <w:tab/>
        <w:t xml:space="preserve">3. Постановление вступает в силу со дня его подписания и подлежит размещению на официальном сайте Администрации </w:t>
      </w:r>
      <w:r w:rsidR="0017333C" w:rsidRPr="004B0B5E">
        <w:rPr>
          <w:rFonts w:ascii="Times New Roman" w:hAnsi="Times New Roman" w:cs="Times New Roman"/>
          <w:sz w:val="28"/>
          <w:szCs w:val="28"/>
        </w:rPr>
        <w:t>Плотавского</w:t>
      </w:r>
      <w:r w:rsidRPr="004B0B5E">
        <w:rPr>
          <w:rFonts w:ascii="Times New Roman" w:hAnsi="Times New Roman" w:cs="Times New Roman"/>
          <w:sz w:val="28"/>
          <w:szCs w:val="28"/>
        </w:rPr>
        <w:t xml:space="preserve">     сельсовета  Октябрьского района  </w:t>
      </w:r>
      <w:r w:rsidR="004B6BED">
        <w:rPr>
          <w:rFonts w:ascii="Times New Roman" w:hAnsi="Times New Roman" w:cs="Times New Roman"/>
          <w:sz w:val="28"/>
          <w:szCs w:val="28"/>
          <w:lang w:val="en-US"/>
        </w:rPr>
        <w:t>plotavss</w:t>
      </w:r>
      <w:r w:rsidRPr="004B0B5E">
        <w:rPr>
          <w:rFonts w:ascii="Times New Roman" w:hAnsi="Times New Roman" w:cs="Times New Roman"/>
          <w:sz w:val="28"/>
          <w:szCs w:val="28"/>
        </w:rPr>
        <w:t>.ru.</w:t>
      </w:r>
    </w:p>
    <w:p w:rsidR="004B6BED" w:rsidRDefault="004B6BED" w:rsidP="00556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B6BED" w:rsidRPr="004B6BED" w:rsidRDefault="004B6BED" w:rsidP="00556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034AD" w:rsidRPr="004B0B5E" w:rsidRDefault="004034AD" w:rsidP="00556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B06C9A" w:rsidP="00556DB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Врио </w:t>
      </w:r>
      <w:r>
        <w:rPr>
          <w:rFonts w:ascii="Times New Roman" w:hAnsi="Times New Roman"/>
          <w:sz w:val="28"/>
          <w:szCs w:val="28"/>
        </w:rPr>
        <w:t>Главы</w:t>
      </w:r>
      <w:r w:rsidR="004034AD" w:rsidRPr="004B0B5E">
        <w:rPr>
          <w:rFonts w:ascii="Times New Roman" w:hAnsi="Times New Roman"/>
          <w:sz w:val="28"/>
          <w:szCs w:val="28"/>
        </w:rPr>
        <w:t xml:space="preserve"> </w:t>
      </w:r>
      <w:r w:rsidR="0017333C" w:rsidRPr="004B0B5E">
        <w:rPr>
          <w:rFonts w:ascii="Times New Roman" w:hAnsi="Times New Roman"/>
          <w:sz w:val="28"/>
          <w:szCs w:val="28"/>
        </w:rPr>
        <w:t>Плотавского</w:t>
      </w:r>
      <w:r w:rsidR="004034AD" w:rsidRPr="004B0B5E">
        <w:rPr>
          <w:rFonts w:ascii="Times New Roman" w:hAnsi="Times New Roman"/>
          <w:sz w:val="28"/>
          <w:szCs w:val="28"/>
        </w:rPr>
        <w:t xml:space="preserve"> сельсовета</w:t>
      </w:r>
    </w:p>
    <w:p w:rsidR="004034AD" w:rsidRPr="00B06C9A" w:rsidRDefault="004034AD" w:rsidP="00556DB7">
      <w:pPr>
        <w:pStyle w:val="a6"/>
        <w:rPr>
          <w:rFonts w:ascii="Times New Roman" w:hAnsi="Times New Roman"/>
          <w:sz w:val="28"/>
          <w:szCs w:val="28"/>
        </w:rPr>
      </w:pPr>
      <w:r w:rsidRPr="004B0B5E">
        <w:rPr>
          <w:rFonts w:ascii="Times New Roman" w:hAnsi="Times New Roman"/>
          <w:sz w:val="28"/>
          <w:szCs w:val="28"/>
        </w:rPr>
        <w:t xml:space="preserve">Октябрьского района                         </w:t>
      </w:r>
      <w:r w:rsidR="00B06C9A">
        <w:rPr>
          <w:rFonts w:ascii="Times New Roman" w:hAnsi="Times New Roman"/>
          <w:sz w:val="28"/>
          <w:szCs w:val="28"/>
        </w:rPr>
        <w:t xml:space="preserve">                                   Л.А. Мишина</w:t>
      </w:r>
    </w:p>
    <w:p w:rsidR="004034AD" w:rsidRPr="004B0B5E" w:rsidRDefault="004034AD" w:rsidP="00556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4AD" w:rsidRDefault="004034AD" w:rsidP="00556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B06C9A" w:rsidRDefault="00B06C9A" w:rsidP="004034AD">
      <w:pPr>
        <w:rPr>
          <w:rFonts w:ascii="Times New Roman" w:hAnsi="Times New Roman" w:cs="Times New Roman"/>
          <w:sz w:val="28"/>
          <w:szCs w:val="28"/>
        </w:rPr>
      </w:pPr>
    </w:p>
    <w:p w:rsidR="00B06C9A" w:rsidRDefault="00B06C9A" w:rsidP="004034AD">
      <w:pPr>
        <w:rPr>
          <w:rFonts w:ascii="Times New Roman" w:hAnsi="Times New Roman" w:cs="Times New Roman"/>
          <w:sz w:val="28"/>
          <w:szCs w:val="28"/>
        </w:rPr>
      </w:pPr>
    </w:p>
    <w:p w:rsidR="00B06C9A" w:rsidRDefault="00B06C9A" w:rsidP="004034AD">
      <w:pPr>
        <w:rPr>
          <w:rFonts w:ascii="Times New Roman" w:hAnsi="Times New Roman" w:cs="Times New Roman"/>
          <w:sz w:val="28"/>
          <w:szCs w:val="28"/>
        </w:rPr>
      </w:pPr>
    </w:p>
    <w:p w:rsidR="00B06C9A" w:rsidRDefault="00B06C9A" w:rsidP="004034AD">
      <w:pPr>
        <w:rPr>
          <w:rFonts w:ascii="Times New Roman" w:hAnsi="Times New Roman" w:cs="Times New Roman"/>
          <w:sz w:val="28"/>
          <w:szCs w:val="28"/>
        </w:rPr>
      </w:pPr>
    </w:p>
    <w:p w:rsidR="00B06C9A" w:rsidRDefault="00B06C9A" w:rsidP="004034AD">
      <w:pPr>
        <w:rPr>
          <w:rFonts w:ascii="Times New Roman" w:hAnsi="Times New Roman" w:cs="Times New Roman"/>
          <w:sz w:val="28"/>
          <w:szCs w:val="28"/>
        </w:rPr>
      </w:pPr>
    </w:p>
    <w:p w:rsidR="00B06C9A" w:rsidRDefault="00B06C9A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Pr="004B0B5E" w:rsidRDefault="00556DB7" w:rsidP="004034AD">
      <w:pPr>
        <w:rPr>
          <w:rFonts w:ascii="Times New Roman" w:hAnsi="Times New Roman" w:cs="Times New Roman"/>
          <w:sz w:val="28"/>
          <w:szCs w:val="28"/>
        </w:rPr>
      </w:pPr>
    </w:p>
    <w:p w:rsidR="00556DB7" w:rsidRPr="00D6256E" w:rsidRDefault="00556DB7" w:rsidP="00556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DB7" w:rsidRPr="00D6256E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556DB7" w:rsidRPr="00D6256E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Октябрьского района Курской области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18.04.2016 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56DB7">
        <w:rPr>
          <w:rFonts w:ascii="Times New Roman" w:eastAsia="Times New Roman" w:hAnsi="Times New Roman" w:cs="Times New Roman"/>
          <w:sz w:val="24"/>
          <w:szCs w:val="24"/>
        </w:rPr>
        <w:t>(в ред. постановления от 15.10.2019 №106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6DB7" w:rsidRPr="00D6256E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6DB7" w:rsidRPr="00D6256E" w:rsidRDefault="00556DB7" w:rsidP="00556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556DB7" w:rsidRDefault="00556DB7" w:rsidP="00556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b/>
          <w:sz w:val="28"/>
          <w:szCs w:val="28"/>
        </w:rPr>
        <w:t xml:space="preserve">о порядке сообщения муниципальными служащими </w:t>
      </w:r>
    </w:p>
    <w:p w:rsidR="00556DB7" w:rsidRDefault="00556DB7" w:rsidP="00556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Плотавского сельсовета Октябрьского района </w:t>
      </w:r>
    </w:p>
    <w:p w:rsidR="00556DB7" w:rsidRDefault="00556DB7" w:rsidP="00556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b/>
          <w:sz w:val="28"/>
          <w:szCs w:val="28"/>
        </w:rPr>
        <w:t xml:space="preserve">Курской области о возникновении личной заинтересованности при исполнении должностных обязанностей, которая приводит </w:t>
      </w:r>
    </w:p>
    <w:p w:rsidR="00556DB7" w:rsidRDefault="00556DB7" w:rsidP="00556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556DB7" w:rsidRPr="00D6256E" w:rsidRDefault="00556DB7" w:rsidP="00556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муниципальными служащими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Курской области (далее –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2. Муниципальные служащие обязаны в соответствии с законодательством Российской Федерации, Курской области о противодействии коррупции сообщать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3. Муниципальные служащие направляют уведомление на имя представителя нанимателя или иного должностного лица, наделенного в соответствии с законодательством полномочиями представителя нанимателя (далее – представитель нанимателя), по форме согласно приложению к настоящему Положению.</w:t>
      </w:r>
    </w:p>
    <w:p w:rsidR="00556DB7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Уведомление должно быть подписано лично муниципальным служащим, с указанием даты его составления.</w:t>
      </w:r>
    </w:p>
    <w:p w:rsidR="00556DB7" w:rsidRPr="00B06C9A" w:rsidRDefault="00556DB7" w:rsidP="00B06C9A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0B5E">
        <w:rPr>
          <w:rFonts w:ascii="Times New Roman" w:hAnsi="Times New Roman" w:cs="Times New Roman"/>
          <w:i/>
          <w:sz w:val="28"/>
          <w:szCs w:val="28"/>
        </w:rPr>
        <w:t xml:space="preserve">Срок, в который муниципальный служащий должен исполнить обязанность по направлению уведомления о фактах возникновении личной заинтересованности при исполнении должностных обязанностей, </w:t>
      </w:r>
      <w:r w:rsidRPr="004B0B5E">
        <w:rPr>
          <w:rFonts w:ascii="Times New Roman" w:hAnsi="Times New Roman" w:cs="Times New Roman"/>
          <w:i/>
          <w:sz w:val="28"/>
          <w:szCs w:val="28"/>
        </w:rPr>
        <w:lastRenderedPageBreak/>
        <w:t>устанавливается представителем нанимателя и составляет 5 календарных дней.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4. Уведомления, представленные в соответствии с пунктом 3 настоящего Положения, направляются должностному лицу по кадровой работе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района, ответственному за работу по профилактике коррупционных и иных правонарушений (далее – ответственный за работу по профилактике коррупционных и иных правонарушений) для осуществления предварительного рассмотрения.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5. В ходе предварительного рассмотрения уведомлений должностное лицо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ответственное за работу по профилактике коррупционных и иных правонарушений имеют право получать от лиц, направивших уведомления, пояснения по изложенным в них обстоятельствам и направлять запросы в государственные органы, органы местного самоуправления и заинтересованные организации. 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6. По результатам предварительного рассмотрения уведомлений, поступивших в соответствии с пунктом 4 настоящего Положения ответственному за работу по профилактике коррупционных и иных правонарушений, указанным органом подготавливается мотивированное заключение на каждое из них. 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Уведомления, заключения и другие материалы, полученные в ходе предварительного рассмотрения уведомлений, представляются представителю нанимателя в течение семи рабочих дней со дня поступления уведомлений ответственному за работу по профилактике коррупционных и иных правонарушений.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В случае направления запросов, указанных в пункте 5 настоящего Положения, уведомления, заключения и другие материалы представляются представителю нанимателя в течение 45 дней со дня поступления уведомлений ответственному за работу по профилактике коррупционных и иных правонарушений. Указанный срок при необходимости может быть продлен, но не более чем на 30 дней.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7. Представителем нанимателя по результатам рассмотрения им уведомлений принимается одно из следующих решений: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в) признать, что лицом, направившим уведомление, не соблюдались требования об урегулировании конфликта интересов. 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8. В случае принятия решения, предусмотренного подпунктом «б» пункта 7 настоящего Положения, в соответствии с законодательством 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Федерации, Курской области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556DB7" w:rsidRPr="00D6256E" w:rsidRDefault="00556DB7" w:rsidP="00556D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9. В случае принятия решений, предусмотренных подпунктами «б» и «в» пункта 7 настоящего Положения, в соответствии с законодательством Российской Федерации, Курской области представитель нанимателя направляет уведомление на рассмотрение соответствующей комиссии по соблюдению требований к служебному поведению муниципальных служащих </w:t>
      </w:r>
      <w:r>
        <w:rPr>
          <w:rFonts w:ascii="Times New Roman" w:eastAsia="Times New Roman" w:hAnsi="Times New Roman" w:cs="Times New Roman"/>
          <w:sz w:val="28"/>
          <w:szCs w:val="28"/>
        </w:rPr>
        <w:t>Плота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>вского сельсовета и урегулированию конфликта интересов.</w:t>
      </w:r>
    </w:p>
    <w:p w:rsidR="00556DB7" w:rsidRDefault="00556DB7" w:rsidP="00556DB7">
      <w:pPr>
        <w:spacing w:after="0" w:line="240" w:lineRule="auto"/>
        <w:ind w:firstLine="567"/>
        <w:jc w:val="both"/>
        <w:rPr>
          <w:rStyle w:val="s3"/>
          <w:rFonts w:ascii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10. Комиссия по соблюдению требований к служебному поведению муниципальных служащих </w:t>
      </w:r>
      <w:r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урегулированию конфликта интересов рассматривает уведомления и принимает по ним решения в порядке, установленном Положением о комиссиях по соблюдению требований к служебному поведению муниципальных служащих </w:t>
      </w:r>
      <w:r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урегулированию конфликта интересов, утвержденном решением Собрания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Курской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9026F9">
        <w:rPr>
          <w:rFonts w:ascii="Times New Roman" w:hAnsi="Times New Roman" w:cs="Times New Roman"/>
          <w:sz w:val="28"/>
          <w:szCs w:val="28"/>
        </w:rPr>
        <w:t>16.02.2016   №125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6F9">
        <w:rPr>
          <w:rFonts w:ascii="Times New Roman" w:hAnsi="Times New Roman" w:cs="Times New Roman"/>
          <w:sz w:val="28"/>
          <w:szCs w:val="28"/>
        </w:rPr>
        <w:t>«</w:t>
      </w:r>
      <w:r w:rsidRPr="009026F9">
        <w:rPr>
          <w:rStyle w:val="s3"/>
          <w:rFonts w:ascii="Times New Roman" w:hAnsi="Times New Roman" w:cs="Times New Roman"/>
          <w:sz w:val="28"/>
          <w:szCs w:val="28"/>
        </w:rPr>
        <w:t>О внесении изменений и дополнений в решение</w:t>
      </w:r>
      <w:r>
        <w:rPr>
          <w:rStyle w:val="s3"/>
          <w:rFonts w:ascii="Times New Roman" w:hAnsi="Times New Roman" w:cs="Times New Roman"/>
          <w:sz w:val="28"/>
          <w:szCs w:val="28"/>
        </w:rPr>
        <w:t xml:space="preserve"> </w:t>
      </w:r>
      <w:r w:rsidRPr="009026F9">
        <w:rPr>
          <w:rStyle w:val="s3"/>
          <w:rFonts w:ascii="Times New Roman" w:hAnsi="Times New Roman" w:cs="Times New Roman"/>
          <w:sz w:val="28"/>
          <w:szCs w:val="28"/>
        </w:rPr>
        <w:t>Собрания депутатов Плотавского сельсовета Октябрьского района Курской области от 29.12.2014 № 76 «Об утверждении Положения о комиссии по соблюдению требований к служебному поведению муниципальных служащих администрации Плотавского сельсовета Октябрьского района и уре</w:t>
      </w:r>
      <w:r>
        <w:rPr>
          <w:rStyle w:val="s3"/>
          <w:rFonts w:ascii="Times New Roman" w:hAnsi="Times New Roman" w:cs="Times New Roman"/>
          <w:sz w:val="28"/>
          <w:szCs w:val="28"/>
        </w:rPr>
        <w:t>гулированию конфликта интересов».</w:t>
      </w: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Default="00556DB7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B06C9A" w:rsidRDefault="00B06C9A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B06C9A" w:rsidRDefault="00B06C9A" w:rsidP="00556DB7">
      <w:pPr>
        <w:spacing w:after="0" w:line="240" w:lineRule="auto"/>
        <w:jc w:val="both"/>
        <w:rPr>
          <w:rStyle w:val="s3"/>
          <w:rFonts w:ascii="Times New Roman" w:hAnsi="Times New Roman" w:cs="Times New Roman"/>
          <w:sz w:val="28"/>
          <w:szCs w:val="28"/>
        </w:rPr>
      </w:pPr>
    </w:p>
    <w:p w:rsidR="00556DB7" w:rsidRPr="009026F9" w:rsidRDefault="00556DB7" w:rsidP="0055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br/>
        <w:t>к Положению о порядке сообщения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муниципальными служащими Администрации 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Курской области о возникновении 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личной заинтересованности при исполнении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обязанностей, которая приводит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или может привести к конфликту интересов</w:t>
      </w:r>
    </w:p>
    <w:p w:rsidR="00556DB7" w:rsidRPr="00D6256E" w:rsidRDefault="00556DB7" w:rsidP="00556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6DB7" w:rsidRPr="00D6256E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(отметка об ознакомлении)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Представителю нанимателя или иному 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должностному лицу, наделенного в соответствии 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с законодательством полномочиями</w:t>
      </w:r>
    </w:p>
    <w:p w:rsidR="00556DB7" w:rsidRPr="00D6256E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нанимателя </w:t>
      </w:r>
    </w:p>
    <w:p w:rsidR="00556DB7" w:rsidRPr="00D6256E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от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256E">
        <w:rPr>
          <w:rFonts w:ascii="Times New Roman" w:eastAsia="Times New Roman" w:hAnsi="Times New Roman" w:cs="Times New Roman"/>
          <w:sz w:val="28"/>
          <w:szCs w:val="28"/>
        </w:rPr>
        <w:t>(Ф.И.О., замещаемая должность)</w:t>
      </w:r>
    </w:p>
    <w:p w:rsidR="00556DB7" w:rsidRDefault="00556DB7" w:rsidP="00556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34AD" w:rsidRPr="004B0B5E" w:rsidRDefault="004034AD" w:rsidP="00556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B5E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  <w:r w:rsidRPr="004B0B5E">
        <w:rPr>
          <w:rFonts w:ascii="Times New Roman" w:hAnsi="Times New Roman" w:cs="Times New Roman"/>
          <w:b/>
          <w:bCs/>
          <w:sz w:val="28"/>
          <w:szCs w:val="28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034AD" w:rsidRPr="004B0B5E" w:rsidRDefault="004034AD" w:rsidP="0055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B5E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4034AD" w:rsidRPr="004B0B5E" w:rsidRDefault="004034AD" w:rsidP="0055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B5E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 w:rsidRPr="004B0B5E">
        <w:rPr>
          <w:rFonts w:ascii="Times New Roman" w:hAnsi="Times New Roman" w:cs="Times New Roman"/>
          <w:sz w:val="28"/>
          <w:szCs w:val="28"/>
        </w:rPr>
        <w:br/>
      </w:r>
    </w:p>
    <w:p w:rsidR="004034AD" w:rsidRPr="004B0B5E" w:rsidRDefault="004034AD" w:rsidP="00556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B5E">
        <w:rPr>
          <w:rFonts w:ascii="Times New Roman" w:hAnsi="Times New Roman" w:cs="Times New Roman"/>
          <w:sz w:val="28"/>
          <w:szCs w:val="28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4034AD" w:rsidRPr="004B0B5E" w:rsidRDefault="004034AD" w:rsidP="00556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B5E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  <w:r w:rsidRPr="004B0B5E">
        <w:rPr>
          <w:rFonts w:ascii="Times New Roman" w:hAnsi="Times New Roman" w:cs="Times New Roman"/>
          <w:sz w:val="28"/>
          <w:szCs w:val="28"/>
        </w:rPr>
        <w:br/>
      </w:r>
    </w:p>
    <w:p w:rsidR="004034AD" w:rsidRPr="004B0B5E" w:rsidRDefault="004034AD" w:rsidP="00556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4AD" w:rsidRPr="004B0B5E" w:rsidRDefault="004034AD" w:rsidP="00556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B5E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Курской области и </w:t>
      </w:r>
      <w:r w:rsidRPr="004B0B5E">
        <w:rPr>
          <w:rFonts w:ascii="Times New Roman" w:hAnsi="Times New Roman" w:cs="Times New Roman"/>
          <w:sz w:val="28"/>
          <w:szCs w:val="28"/>
        </w:rPr>
        <w:lastRenderedPageBreak/>
        <w:t>урегулированию конфликта интересов при рассмотрении настоящего уведомления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2249"/>
      </w:tblGrid>
      <w:tr w:rsidR="004034AD" w:rsidRPr="004B0B5E" w:rsidTr="00977040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0B5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B5E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0B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34AD" w:rsidRPr="004B0B5E" w:rsidRDefault="004034AD" w:rsidP="00556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4AD" w:rsidRPr="004B0B5E" w:rsidTr="00977040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5E">
              <w:rPr>
                <w:rFonts w:ascii="Times New Roman" w:hAnsi="Times New Roman" w:cs="Times New Roman"/>
                <w:sz w:val="28"/>
                <w:szCs w:val="28"/>
              </w:rP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4034AD" w:rsidRPr="004B0B5E" w:rsidRDefault="004034AD" w:rsidP="00556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5E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4034AD" w:rsidRPr="004B0B5E" w:rsidRDefault="004034AD" w:rsidP="004034AD">
      <w:pPr>
        <w:rPr>
          <w:rFonts w:ascii="Times New Roman" w:hAnsi="Times New Roman" w:cs="Times New Roman"/>
          <w:sz w:val="28"/>
          <w:szCs w:val="28"/>
        </w:rPr>
      </w:pPr>
    </w:p>
    <w:p w:rsidR="00626137" w:rsidRPr="004B0B5E" w:rsidRDefault="00626137">
      <w:pPr>
        <w:rPr>
          <w:rFonts w:ascii="Times New Roman" w:hAnsi="Times New Roman" w:cs="Times New Roman"/>
          <w:sz w:val="28"/>
          <w:szCs w:val="28"/>
        </w:rPr>
      </w:pPr>
    </w:p>
    <w:sectPr w:rsidR="00626137" w:rsidRPr="004B0B5E" w:rsidSect="00F40D3A">
      <w:headerReference w:type="even" r:id="rId6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A4D" w:rsidRDefault="00414A4D" w:rsidP="00D44C78">
      <w:pPr>
        <w:spacing w:after="0" w:line="240" w:lineRule="auto"/>
      </w:pPr>
      <w:r>
        <w:separator/>
      </w:r>
    </w:p>
  </w:endnote>
  <w:endnote w:type="continuationSeparator" w:id="1">
    <w:p w:rsidR="00414A4D" w:rsidRDefault="00414A4D" w:rsidP="00D4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A4D" w:rsidRDefault="00414A4D" w:rsidP="00D44C78">
      <w:pPr>
        <w:spacing w:after="0" w:line="240" w:lineRule="auto"/>
      </w:pPr>
      <w:r>
        <w:separator/>
      </w:r>
    </w:p>
  </w:footnote>
  <w:footnote w:type="continuationSeparator" w:id="1">
    <w:p w:rsidR="00414A4D" w:rsidRDefault="00414A4D" w:rsidP="00D4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27" w:rsidRDefault="001B58C9" w:rsidP="00A149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261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0827" w:rsidRDefault="00414A4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34AD"/>
    <w:rsid w:val="00002527"/>
    <w:rsid w:val="0017333C"/>
    <w:rsid w:val="001B58C9"/>
    <w:rsid w:val="004034AD"/>
    <w:rsid w:val="00414A4D"/>
    <w:rsid w:val="004B0B5E"/>
    <w:rsid w:val="004B6BED"/>
    <w:rsid w:val="00556DB7"/>
    <w:rsid w:val="00626137"/>
    <w:rsid w:val="00777142"/>
    <w:rsid w:val="00961AFF"/>
    <w:rsid w:val="00B06C9A"/>
    <w:rsid w:val="00D4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34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rsid w:val="004034A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034AD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rsid w:val="004034AD"/>
  </w:style>
  <w:style w:type="paragraph" w:styleId="a6">
    <w:name w:val="No Spacing"/>
    <w:uiPriority w:val="1"/>
    <w:qFormat/>
    <w:rsid w:val="004034A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3">
    <w:name w:val="s3"/>
    <w:basedOn w:val="a0"/>
    <w:rsid w:val="00556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2019-10-16T08:18:00Z</dcterms:created>
  <dcterms:modified xsi:type="dcterms:W3CDTF">2019-10-16T11:52:00Z</dcterms:modified>
</cp:coreProperties>
</file>