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ДЕПУТАТОВ ПЛОТАВСКОГО СЕЛЬСОВЕТА</w:t>
      </w: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ОКТЯБРЬСКОГО РАЙОНА </w:t>
      </w: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седьмого созыва</w:t>
      </w: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B55B60" w:rsidRDefault="00F04689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07 февраля 2023</w:t>
      </w:r>
      <w:r w:rsidR="00B55B60">
        <w:rPr>
          <w:rFonts w:ascii="Arial" w:hAnsi="Arial" w:cs="Arial"/>
          <w:sz w:val="32"/>
          <w:szCs w:val="32"/>
        </w:rPr>
        <w:t xml:space="preserve"> года № </w:t>
      </w:r>
      <w:r>
        <w:rPr>
          <w:rFonts w:ascii="Arial" w:hAnsi="Arial" w:cs="Arial"/>
          <w:sz w:val="32"/>
          <w:szCs w:val="32"/>
        </w:rPr>
        <w:t>60</w:t>
      </w:r>
    </w:p>
    <w:p w:rsidR="00B55B60" w:rsidRDefault="00B55B60" w:rsidP="00B55B60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B55B60" w:rsidRDefault="00B55B60" w:rsidP="00B55B6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</w:t>
      </w:r>
    </w:p>
    <w:p w:rsidR="00B55B60" w:rsidRDefault="00B55B60" w:rsidP="00B55B60">
      <w:pPr>
        <w:pStyle w:val="a3"/>
        <w:tabs>
          <w:tab w:val="center" w:pos="4677"/>
          <w:tab w:val="left" w:pos="81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  <w:t xml:space="preserve"> «О погребении и похоронном деле»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B55B60" w:rsidRDefault="00B55B60" w:rsidP="00B55B60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Руководствуясь     Федеральными     законами     от    6 октября   2003     года </w:t>
      </w:r>
    </w:p>
    <w:p w:rsidR="00B55B60" w:rsidRDefault="00B55B60" w:rsidP="00B55B60">
      <w:pPr>
        <w:pStyle w:val="a3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от 12.01.1996 года № 8-ФЗ «О погребении и похоронном деле»,  Постановлением  Губернатора Курской области от 02.03.2005 г. №78 «О вопросах установления стоимости услуг, предоставляемых согласно гарантированному перечню услуг по погребению, а также требований, предъявляемых к качеству предоставляемых гарантированных услуг по погребению, Постановлением Администрации Курской области  от 13.04.2007 г. № 87 «Об органе</w:t>
      </w:r>
      <w:proofErr w:type="gramEnd"/>
      <w:r>
        <w:rPr>
          <w:rFonts w:ascii="Arial" w:hAnsi="Arial" w:cs="Arial"/>
          <w:sz w:val="24"/>
          <w:szCs w:val="24"/>
        </w:rPr>
        <w:t xml:space="preserve"> исполнительной власти, </w:t>
      </w:r>
      <w:proofErr w:type="gramStart"/>
      <w:r>
        <w:rPr>
          <w:rFonts w:ascii="Arial" w:hAnsi="Arial" w:cs="Arial"/>
          <w:sz w:val="24"/>
          <w:szCs w:val="24"/>
        </w:rPr>
        <w:t>осуществляющем</w:t>
      </w:r>
      <w:proofErr w:type="gramEnd"/>
      <w:r>
        <w:rPr>
          <w:rFonts w:ascii="Arial" w:hAnsi="Arial" w:cs="Arial"/>
          <w:sz w:val="24"/>
          <w:szCs w:val="24"/>
        </w:rPr>
        <w:t xml:space="preserve"> согласование стоимости услуг, предоставляемых согласно гарантированному перечню услуг по погребению», на основании Постановления Правительства Российской Федерации от </w:t>
      </w:r>
      <w:r w:rsidR="00F04689">
        <w:rPr>
          <w:rFonts w:ascii="Arial" w:hAnsi="Arial" w:cs="Arial"/>
          <w:sz w:val="24"/>
          <w:szCs w:val="24"/>
        </w:rPr>
        <w:t>30 января 2023 № 119</w:t>
      </w:r>
      <w:r>
        <w:rPr>
          <w:rFonts w:ascii="Arial" w:hAnsi="Arial" w:cs="Arial"/>
          <w:sz w:val="24"/>
          <w:szCs w:val="24"/>
        </w:rPr>
        <w:t xml:space="preserve"> «Об утверждении коэффициента индексации выпл</w:t>
      </w:r>
      <w:r w:rsidR="00F04689">
        <w:rPr>
          <w:rFonts w:ascii="Arial" w:hAnsi="Arial" w:cs="Arial"/>
          <w:sz w:val="24"/>
          <w:szCs w:val="24"/>
        </w:rPr>
        <w:t>ат, пособий и компенсаций в 2023</w:t>
      </w:r>
      <w:r>
        <w:rPr>
          <w:rFonts w:ascii="Arial" w:hAnsi="Arial" w:cs="Arial"/>
          <w:sz w:val="24"/>
          <w:szCs w:val="24"/>
        </w:rPr>
        <w:t xml:space="preserve"> году» и в соответствии с Уставом  муниципального образования «Плотавский сельсовет», Собрание депутатов Плотавского сельсовета </w:t>
      </w:r>
      <w:r>
        <w:rPr>
          <w:rFonts w:ascii="Arial" w:hAnsi="Arial" w:cs="Arial"/>
          <w:b/>
          <w:sz w:val="24"/>
          <w:szCs w:val="24"/>
        </w:rPr>
        <w:t>решило:</w:t>
      </w: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 в соответствии со ст. 9 ФЗ от 12.01.1996 г. № 8-ФЗ «О погребении и похоронном деле» (приложение № 1). </w:t>
      </w: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2.Определить стоимость услуг, предоставляемых согласно гарантированному перечню услуг по погребению  в соответствии со ст. 12 ФЗ от 12.01.1996 г. № 8-ФЗ «О погребении и похоронном деле»  (приложение № 2). </w:t>
      </w: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 Считать утратившим силу решение Собрания депута</w:t>
      </w:r>
      <w:r w:rsidR="00F04689">
        <w:rPr>
          <w:rFonts w:ascii="Arial" w:hAnsi="Arial" w:cs="Arial"/>
          <w:sz w:val="24"/>
          <w:szCs w:val="24"/>
        </w:rPr>
        <w:t>тов Плотавского сельсовета от 0</w:t>
      </w:r>
      <w:r w:rsidR="00C557A8">
        <w:rPr>
          <w:rFonts w:ascii="Arial" w:hAnsi="Arial" w:cs="Arial"/>
          <w:sz w:val="24"/>
          <w:szCs w:val="24"/>
        </w:rPr>
        <w:t>2.02.2022 № 21</w:t>
      </w:r>
      <w:r>
        <w:rPr>
          <w:rFonts w:ascii="Arial" w:hAnsi="Arial" w:cs="Arial"/>
          <w:sz w:val="24"/>
          <w:szCs w:val="24"/>
        </w:rPr>
        <w:t>.</w:t>
      </w: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 Решение вступает в силу после его официального опубликования (обнародования) и распространяет свое действие  на правоотнош</w:t>
      </w:r>
      <w:r w:rsidR="00C557A8">
        <w:rPr>
          <w:rFonts w:ascii="Arial" w:hAnsi="Arial" w:cs="Arial"/>
          <w:sz w:val="24"/>
          <w:szCs w:val="24"/>
        </w:rPr>
        <w:t>ения, возникшие с 1 февраля 2023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55B60" w:rsidRDefault="00B55B60" w:rsidP="00B55B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55B60" w:rsidRDefault="00B55B60" w:rsidP="00B55B60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Собрания депутатов</w:t>
      </w:r>
    </w:p>
    <w:p w:rsidR="00B55B60" w:rsidRDefault="00B55B60" w:rsidP="00B55B60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Плотавского сельсовета </w:t>
      </w:r>
    </w:p>
    <w:p w:rsidR="00B55B60" w:rsidRDefault="00B55B60" w:rsidP="00B55B60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Октябрьского района                                                                О.Е. Кирилова </w:t>
      </w:r>
    </w:p>
    <w:p w:rsidR="00B55B60" w:rsidRDefault="00B55B60" w:rsidP="00B55B60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B55B60" w:rsidRDefault="00B55B60" w:rsidP="00B55B60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Глава Плотавского сельсовета</w:t>
      </w:r>
    </w:p>
    <w:p w:rsidR="00B55B60" w:rsidRDefault="00B55B60" w:rsidP="00B55B60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B55B60" w:rsidRDefault="00B55B60" w:rsidP="00B55B60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1</w:t>
      </w:r>
    </w:p>
    <w:p w:rsidR="00B55B60" w:rsidRDefault="00B55B60" w:rsidP="00B55B60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B55B60" w:rsidRDefault="00B55B60" w:rsidP="00B55B60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B55B60" w:rsidRPr="00B04D08" w:rsidRDefault="00B55B60" w:rsidP="00B04D08">
      <w:pPr>
        <w:pStyle w:val="a3"/>
        <w:jc w:val="right"/>
        <w:rPr>
          <w:rFonts w:ascii="Arial" w:hAnsi="Arial" w:cs="Arial"/>
          <w:sz w:val="24"/>
          <w:szCs w:val="24"/>
        </w:rPr>
      </w:pPr>
      <w:r w:rsidRPr="00B04D08">
        <w:rPr>
          <w:rFonts w:ascii="Arial" w:hAnsi="Arial" w:cs="Arial"/>
          <w:sz w:val="28"/>
          <w:szCs w:val="28"/>
        </w:rPr>
        <w:t xml:space="preserve">                                                                  </w:t>
      </w:r>
      <w:r w:rsidR="00C557A8" w:rsidRPr="00B04D08">
        <w:rPr>
          <w:rFonts w:ascii="Arial" w:hAnsi="Arial" w:cs="Arial"/>
          <w:sz w:val="28"/>
          <w:szCs w:val="28"/>
        </w:rPr>
        <w:t xml:space="preserve">               </w:t>
      </w:r>
      <w:r w:rsidR="00C557A8" w:rsidRPr="00B04D08">
        <w:rPr>
          <w:rFonts w:ascii="Arial" w:hAnsi="Arial" w:cs="Arial"/>
          <w:sz w:val="24"/>
          <w:szCs w:val="24"/>
        </w:rPr>
        <w:t>от 07.02.2023 №60</w:t>
      </w:r>
    </w:p>
    <w:p w:rsidR="00B04D08" w:rsidRPr="00B04D08" w:rsidRDefault="00B04D08" w:rsidP="00B04D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4D08">
        <w:rPr>
          <w:rFonts w:ascii="Arial" w:hAnsi="Arial" w:cs="Arial"/>
          <w:b/>
          <w:sz w:val="28"/>
          <w:szCs w:val="28"/>
        </w:rPr>
        <w:t>ТАРИФЫ</w:t>
      </w:r>
    </w:p>
    <w:p w:rsidR="00B04D08" w:rsidRPr="00B04D08" w:rsidRDefault="00B04D08" w:rsidP="00B04D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4D08">
        <w:rPr>
          <w:rFonts w:ascii="Arial" w:hAnsi="Arial" w:cs="Arial"/>
          <w:b/>
          <w:sz w:val="28"/>
          <w:szCs w:val="28"/>
        </w:rPr>
        <w:t>НА РИТУАЛЬНЫЕ УСЛУГИ, ПРЕДОСТАВЛЯЕМЫЕ В СООТВЕТСТВИИ СО СТ.9 ФЕДЕРАЛЬНОГО ЗАКОНА ОТ 12.01.1996 Г. №8-Ф3 «О ПОХОРОННОМ ДЕЛЕ»</w:t>
      </w:r>
    </w:p>
    <w:p w:rsidR="00B04D08" w:rsidRPr="00B04D08" w:rsidRDefault="00B04D08" w:rsidP="00B04D08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8"/>
        <w:gridCol w:w="4394"/>
        <w:gridCol w:w="1383"/>
      </w:tblGrid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B04D08">
              <w:rPr>
                <w:sz w:val="28"/>
                <w:szCs w:val="28"/>
              </w:rPr>
              <w:t>№</w:t>
            </w:r>
            <w:r w:rsidRPr="00B04D08">
              <w:rPr>
                <w:sz w:val="28"/>
                <w:szCs w:val="28"/>
                <w:lang w:val="en-US"/>
              </w:rPr>
              <w:t>n</w:t>
            </w:r>
            <w:r w:rsidRPr="00B04D08">
              <w:rPr>
                <w:sz w:val="28"/>
                <w:szCs w:val="28"/>
              </w:rPr>
              <w:t>/</w:t>
            </w:r>
            <w:r w:rsidRPr="00B04D08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Тариф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</w:tr>
      <w:tr w:rsidR="00B04D08" w:rsidRPr="00B04D08" w:rsidTr="00B04D08">
        <w:trPr>
          <w:trHeight w:val="12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04D0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04D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Похоронные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 принадлежности, необходимые </w:t>
            </w:r>
            <w:proofErr w:type="gramStart"/>
            <w:r w:rsidRPr="00B04D08">
              <w:rPr>
                <w:rFonts w:ascii="Arial" w:hAnsi="Arial" w:cs="Arial"/>
                <w:b/>
                <w:sz w:val="24"/>
                <w:szCs w:val="24"/>
              </w:rPr>
              <w:t>для</w:t>
            </w:r>
            <w:proofErr w:type="gramEnd"/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погребения: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4151-95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t>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3579-36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t>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Деревянный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неокрашенный с регистрационной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табличкой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572-59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04D0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2175-78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t>3.1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Доставка гроба, включая погрузо-разгрузочные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-вынос гроба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-погрузка в автотранспорт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-снятие гроба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-доставка по адресу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1030-60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t>3.2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Предоставление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из дома или морга к месту захоронения на одном катафалке, включая обратную доставку сопровождающих лиц с места захоронения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за один час использования)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-перевозка гроба с телом умершего из дома или морга к месту захоронения;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-обратная доставка сопровождающих с места захоронения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1145-18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04D0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 1465-75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t>4.1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Перемещение гроба с телом умершего до места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погребения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-снятие гроба с телом умершего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катафалка;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-перемещение гроба с телом умершего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места погребения.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327-19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B04D08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Рытье могилы для гроба и 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-расчистка и разметка места для рытья могилы;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-забивка крыши гроба и опускание в могилу;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-засыпка могилы и устройство надгробного холма;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-установка креста с регистрационной табличкой на могиле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1138-56</w:t>
            </w:r>
          </w:p>
        </w:tc>
      </w:tr>
      <w:tr w:rsidR="00B04D08" w:rsidRPr="00B04D08" w:rsidTr="00B0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7793-48</w:t>
            </w:r>
          </w:p>
        </w:tc>
      </w:tr>
    </w:tbl>
    <w:p w:rsidR="00B04D08" w:rsidRPr="00B04D08" w:rsidRDefault="00B04D08" w:rsidP="00B04D08">
      <w:pPr>
        <w:spacing w:after="0" w:line="240" w:lineRule="auto"/>
        <w:rPr>
          <w:rFonts w:ascii="Calibri" w:eastAsia="Calibri" w:hAnsi="Calibri"/>
          <w:sz w:val="28"/>
          <w:szCs w:val="28"/>
          <w:lang w:eastAsia="en-US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 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Стоимость услуг в случаях, если </w:t>
      </w:r>
      <w:proofErr w:type="gramStart"/>
      <w:r w:rsidRPr="00B04D08">
        <w:rPr>
          <w:b/>
          <w:sz w:val="28"/>
          <w:szCs w:val="28"/>
        </w:rPr>
        <w:t>умерший</w:t>
      </w:r>
      <w:proofErr w:type="gramEnd"/>
      <w:r w:rsidRPr="00B04D08">
        <w:rPr>
          <w:b/>
          <w:sz w:val="28"/>
          <w:szCs w:val="28"/>
        </w:rPr>
        <w:t xml:space="preserve"> не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подлежал обязательному социальному страхованию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на случай временной нетрудоспособности и в связи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с материнством на день смерти и не являлся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пенсионером, а так же в случаях рождения мертвого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ребенка по истечении 154 дней беременности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  <w:r w:rsidRPr="00B04D08">
        <w:rPr>
          <w:sz w:val="28"/>
          <w:szCs w:val="28"/>
        </w:rPr>
        <w:t>Председатель комитета по тарифам и ценам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  <w:r w:rsidRPr="00B04D08">
        <w:rPr>
          <w:sz w:val="28"/>
          <w:szCs w:val="28"/>
        </w:rPr>
        <w:t xml:space="preserve">Курской области                                                                                    </w:t>
      </w:r>
      <w:r w:rsidR="004143FB">
        <w:rPr>
          <w:sz w:val="28"/>
          <w:szCs w:val="28"/>
        </w:rPr>
        <w:t xml:space="preserve">  </w:t>
      </w:r>
      <w:r w:rsidRPr="00B04D08">
        <w:rPr>
          <w:sz w:val="28"/>
          <w:szCs w:val="28"/>
        </w:rPr>
        <w:t xml:space="preserve">    С.В. Т</w:t>
      </w:r>
      <w:r w:rsidR="004143FB">
        <w:rPr>
          <w:sz w:val="28"/>
          <w:szCs w:val="28"/>
        </w:rPr>
        <w:t>окарев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 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Стоимость услуг, предоставляемых на погребение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умерших пенсионеров, не подлежавших </w:t>
      </w:r>
      <w:proofErr w:type="gramStart"/>
      <w:r w:rsidRPr="00B04D08">
        <w:rPr>
          <w:b/>
          <w:sz w:val="28"/>
          <w:szCs w:val="28"/>
        </w:rPr>
        <w:t>обязательному</w:t>
      </w:r>
      <w:proofErr w:type="gramEnd"/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социальному страхованию на случай временной нетрудоспособности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и в связи с материнством на день смерти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Стоимость услуг, предоставляемых на погребение умерших граждан,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proofErr w:type="gramStart"/>
      <w:r w:rsidRPr="00B04D08">
        <w:rPr>
          <w:b/>
          <w:sz w:val="28"/>
          <w:szCs w:val="28"/>
        </w:rPr>
        <w:t>подлежавших</w:t>
      </w:r>
      <w:proofErr w:type="gramEnd"/>
      <w:r w:rsidRPr="00B04D08">
        <w:rPr>
          <w:b/>
          <w:sz w:val="28"/>
          <w:szCs w:val="28"/>
        </w:rPr>
        <w:t xml:space="preserve"> обязательному социальному страхованию на случай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временной нетрудоспособности и в связи с материнством на день смерти,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и умерших несовершеннолетних членов семей  граждан, подлежащих</w:t>
      </w:r>
      <w:r w:rsidRPr="00B04D08">
        <w:rPr>
          <w:sz w:val="28"/>
          <w:szCs w:val="28"/>
        </w:rPr>
        <w:t xml:space="preserve">       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обязательному социальному страхованию на случай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 xml:space="preserve">временной нетрудоспособности и в связи с материнством на день смерти </w:t>
      </w:r>
    </w:p>
    <w:p w:rsidR="00B04D08" w:rsidRPr="00B04D08" w:rsidRDefault="00B04D08" w:rsidP="00B04D08">
      <w:pPr>
        <w:spacing w:after="0" w:line="240" w:lineRule="auto"/>
        <w:jc w:val="both"/>
        <w:rPr>
          <w:b/>
          <w:sz w:val="28"/>
          <w:szCs w:val="28"/>
        </w:rPr>
      </w:pPr>
      <w:r w:rsidRPr="00B04D08">
        <w:rPr>
          <w:b/>
          <w:sz w:val="28"/>
          <w:szCs w:val="28"/>
        </w:rPr>
        <w:t>указанных членов семей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</w:p>
    <w:p w:rsidR="00B04D08" w:rsidRPr="00B04D08" w:rsidRDefault="00B04D08" w:rsidP="00B04D08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B04D08" w:rsidRPr="00B04D08" w:rsidRDefault="00B04D08" w:rsidP="00B04D08">
      <w:pPr>
        <w:tabs>
          <w:tab w:val="left" w:pos="0"/>
        </w:tabs>
        <w:spacing w:after="0" w:line="240" w:lineRule="auto"/>
        <w:jc w:val="both"/>
        <w:rPr>
          <w:rFonts w:cs="Tahoma"/>
          <w:bCs/>
          <w:sz w:val="28"/>
          <w:szCs w:val="28"/>
        </w:rPr>
      </w:pPr>
      <w:r w:rsidRPr="00B04D08">
        <w:rPr>
          <w:sz w:val="28"/>
          <w:szCs w:val="28"/>
        </w:rPr>
        <w:t xml:space="preserve">  </w:t>
      </w:r>
      <w:r w:rsidRPr="00B04D08">
        <w:rPr>
          <w:rFonts w:cs="Tahoma"/>
          <w:bCs/>
          <w:sz w:val="28"/>
          <w:szCs w:val="28"/>
        </w:rPr>
        <w:t>Зам. Управляющего Отделением Пенсионного Фонда РФ</w:t>
      </w:r>
    </w:p>
    <w:p w:rsidR="00B04D08" w:rsidRPr="00B04D08" w:rsidRDefault="00B04D08" w:rsidP="00B04D08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B04D08">
        <w:rPr>
          <w:rFonts w:cs="Tahoma"/>
          <w:bCs/>
          <w:sz w:val="28"/>
          <w:szCs w:val="28"/>
        </w:rPr>
        <w:t xml:space="preserve">по Курской области                                                </w:t>
      </w:r>
      <w:r>
        <w:rPr>
          <w:rFonts w:cs="Tahoma"/>
          <w:bCs/>
          <w:sz w:val="28"/>
          <w:szCs w:val="28"/>
        </w:rPr>
        <w:t xml:space="preserve">                         </w:t>
      </w:r>
      <w:r w:rsidRPr="00B04D08">
        <w:rPr>
          <w:rFonts w:cs="Tahoma"/>
          <w:bCs/>
          <w:sz w:val="28"/>
          <w:szCs w:val="28"/>
        </w:rPr>
        <w:t xml:space="preserve">   Н.И. Овчинников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</w:p>
    <w:p w:rsidR="00B04D08" w:rsidRDefault="00B04D08" w:rsidP="00B04D08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2</w:t>
      </w:r>
    </w:p>
    <w:p w:rsidR="00B04D08" w:rsidRDefault="00B04D08" w:rsidP="00B04D08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B04D08" w:rsidRDefault="00B04D08" w:rsidP="00B04D08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B04D08" w:rsidRDefault="00B04D08" w:rsidP="00B04D08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от 07.02.2023 № 60</w:t>
      </w:r>
    </w:p>
    <w:p w:rsidR="00B04D08" w:rsidRDefault="00B04D08" w:rsidP="00B04D08">
      <w:pPr>
        <w:spacing w:after="0" w:line="240" w:lineRule="auto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B04D08" w:rsidRDefault="00B04D08" w:rsidP="00B04D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ТАРИФЫ </w:t>
      </w:r>
    </w:p>
    <w:p w:rsidR="00B04D08" w:rsidRDefault="00B04D08" w:rsidP="00B04D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на ритуальные услуги, предоставляемые в соответствии со ст. 12 Федерального закона от 12.01.1996г. № 8-ФЗ </w:t>
      </w:r>
    </w:p>
    <w:p w:rsidR="00B04D08" w:rsidRDefault="00B04D08" w:rsidP="00B04D0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p w:rsidR="00B04D08" w:rsidRPr="00B04D08" w:rsidRDefault="00B04D08" w:rsidP="00B04D0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0"/>
        <w:gridCol w:w="4394"/>
        <w:gridCol w:w="1383"/>
      </w:tblGrid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№</w:t>
            </w:r>
            <w:r w:rsidRPr="00B04D0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B04D08">
              <w:rPr>
                <w:rFonts w:ascii="Arial" w:hAnsi="Arial" w:cs="Arial"/>
                <w:sz w:val="24"/>
                <w:szCs w:val="24"/>
              </w:rPr>
              <w:t>/</w:t>
            </w:r>
            <w:r w:rsidRPr="00B04D0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Тариф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Оформление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медицинского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заключения о смерти, справки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для получения социального пособия на погребение, справки на захоронение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Похоронные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принадлежности, необходимые </w:t>
            </w:r>
            <w:proofErr w:type="gramStart"/>
            <w:r w:rsidRPr="00B04D08">
              <w:rPr>
                <w:rFonts w:ascii="Arial" w:hAnsi="Arial" w:cs="Arial"/>
                <w:b/>
                <w:sz w:val="24"/>
                <w:szCs w:val="24"/>
              </w:rPr>
              <w:t>для</w:t>
            </w:r>
            <w:proofErr w:type="gramEnd"/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 xml:space="preserve"> погребения: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4855-41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Изготавливается из пиломатериала,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внешние и внутренние стороны обиты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3464-86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Деревянный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неокрашенный с регистрационной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табличкой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572-59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Облачение тела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Одежда из хлопчатобумажной ткани: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Для мужчин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Для женщин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817-96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1472-28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Предоставление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04D08"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 w:rsidRPr="00B04D08"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перевозке гроба с телом умершего из дома или морга к месту захоронения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 xml:space="preserve">одном катафалке, включая обратную доставку сопровождающих лиц </w:t>
            </w:r>
            <w:proofErr w:type="gramEnd"/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с места захоронения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за один час использования)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-перевозка гроба с телом умершего из дома или морга к месту захоронения;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-обратная доставка сопровождающих с места захоронения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1472-28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1465-79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Перемещение гроба с телом 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умершего до места погребения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-снятие гроба с телом умершего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 катафалка;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-перемещение гроба с телом умершего до места погребения.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327 -21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4.</w:t>
            </w:r>
            <w:r w:rsidRPr="00B04D0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lastRenderedPageBreak/>
              <w:t xml:space="preserve">Рытье могилы для гроба и </w:t>
            </w:r>
            <w:r w:rsidRPr="00B04D08">
              <w:rPr>
                <w:rFonts w:ascii="Arial" w:hAnsi="Arial" w:cs="Arial"/>
                <w:sz w:val="24"/>
                <w:szCs w:val="24"/>
              </w:rPr>
              <w:lastRenderedPageBreak/>
              <w:t>комплекс работ по захоронению, в т.ч. установка креста с регистрационной табличкой с надписью (ф.и.о. погребенного, дата рождения, дата смерти)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lastRenderedPageBreak/>
              <w:t xml:space="preserve">-расчистка и разметка места для </w:t>
            </w:r>
            <w:r w:rsidRPr="00B04D08">
              <w:rPr>
                <w:rFonts w:ascii="Arial" w:hAnsi="Arial" w:cs="Arial"/>
                <w:sz w:val="24"/>
                <w:szCs w:val="24"/>
              </w:rPr>
              <w:lastRenderedPageBreak/>
              <w:t>рытья могилы;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 w:rsidRPr="00B04D08"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 w:rsidRPr="00B04D0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-забивка крыши гроба и опускание в могилу;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-засыпка могилы и устройство надгробного холма;</w:t>
            </w:r>
          </w:p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4D08">
              <w:rPr>
                <w:rFonts w:ascii="Arial" w:hAnsi="Arial" w:cs="Arial"/>
                <w:sz w:val="24"/>
                <w:szCs w:val="24"/>
              </w:rPr>
              <w:t>-установка креста с регистрационной табличкой на могиле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lastRenderedPageBreak/>
              <w:t>1138-58</w:t>
            </w:r>
          </w:p>
        </w:tc>
      </w:tr>
      <w:tr w:rsidR="00B04D08" w:rsidRPr="00B04D08" w:rsidTr="00B04D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08" w:rsidRPr="00B04D08" w:rsidRDefault="00B04D08" w:rsidP="00B04D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D08">
              <w:rPr>
                <w:rFonts w:ascii="Arial" w:hAnsi="Arial" w:cs="Arial"/>
                <w:b/>
                <w:sz w:val="24"/>
                <w:szCs w:val="24"/>
              </w:rPr>
              <w:t>7793-48</w:t>
            </w:r>
          </w:p>
        </w:tc>
      </w:tr>
    </w:tbl>
    <w:p w:rsidR="00B04D08" w:rsidRPr="00B04D08" w:rsidRDefault="00B04D08" w:rsidP="00B04D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 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Стоимость услуг в случаях, если </w:t>
      </w:r>
      <w:proofErr w:type="gramStart"/>
      <w:r w:rsidRPr="00B04D08">
        <w:rPr>
          <w:rFonts w:ascii="Arial" w:hAnsi="Arial" w:cs="Arial"/>
          <w:b/>
          <w:sz w:val="24"/>
          <w:szCs w:val="24"/>
        </w:rPr>
        <w:t>умерший</w:t>
      </w:r>
      <w:proofErr w:type="gramEnd"/>
      <w:r w:rsidRPr="00B04D08">
        <w:rPr>
          <w:rFonts w:ascii="Arial" w:hAnsi="Arial" w:cs="Arial"/>
          <w:b/>
          <w:sz w:val="24"/>
          <w:szCs w:val="24"/>
        </w:rPr>
        <w:t xml:space="preserve"> не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подлежал обязательному социальному страхованию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на случай временной нетрудоспособности и в связи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с материнством на день смерти и не являлся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пенсионером, а так же в случаях рождения мертвого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ребенка по истечении 154 дней беременности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D08">
        <w:rPr>
          <w:rFonts w:ascii="Arial" w:hAnsi="Arial" w:cs="Arial"/>
          <w:sz w:val="24"/>
          <w:szCs w:val="24"/>
        </w:rPr>
        <w:t>Председатель комитета по тарифам и ценам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D08">
        <w:rPr>
          <w:rFonts w:ascii="Arial" w:hAnsi="Arial" w:cs="Arial"/>
          <w:sz w:val="24"/>
          <w:szCs w:val="24"/>
        </w:rPr>
        <w:t xml:space="preserve">Курской области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B04D08">
        <w:rPr>
          <w:rFonts w:ascii="Arial" w:hAnsi="Arial" w:cs="Arial"/>
          <w:sz w:val="24"/>
          <w:szCs w:val="24"/>
        </w:rPr>
        <w:t xml:space="preserve">      </w:t>
      </w:r>
      <w:r w:rsidR="004143FB">
        <w:rPr>
          <w:rFonts w:ascii="Arial" w:hAnsi="Arial" w:cs="Arial"/>
          <w:sz w:val="24"/>
          <w:szCs w:val="24"/>
        </w:rPr>
        <w:t xml:space="preserve">    </w:t>
      </w:r>
      <w:r w:rsidRPr="00B04D08">
        <w:rPr>
          <w:rFonts w:ascii="Arial" w:hAnsi="Arial" w:cs="Arial"/>
          <w:sz w:val="24"/>
          <w:szCs w:val="24"/>
        </w:rPr>
        <w:t xml:space="preserve">       С.В. Т</w:t>
      </w:r>
      <w:r w:rsidR="004143FB">
        <w:rPr>
          <w:rFonts w:ascii="Arial" w:hAnsi="Arial" w:cs="Arial"/>
          <w:sz w:val="24"/>
          <w:szCs w:val="24"/>
        </w:rPr>
        <w:t>окарев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 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умерших пенсионеров, не подлежавших </w:t>
      </w:r>
      <w:proofErr w:type="gramStart"/>
      <w:r w:rsidRPr="00B04D08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нетрудоспособности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и в связи с материнством на день смерти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Согласовано: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умерших граждан,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04D08">
        <w:rPr>
          <w:rFonts w:ascii="Arial" w:hAnsi="Arial" w:cs="Arial"/>
          <w:b/>
          <w:sz w:val="24"/>
          <w:szCs w:val="24"/>
        </w:rPr>
        <w:t>подлежавших</w:t>
      </w:r>
      <w:proofErr w:type="gramEnd"/>
      <w:r w:rsidRPr="00B04D08">
        <w:rPr>
          <w:rFonts w:ascii="Arial" w:hAnsi="Arial" w:cs="Arial"/>
          <w:b/>
          <w:sz w:val="24"/>
          <w:szCs w:val="24"/>
        </w:rPr>
        <w:t xml:space="preserve"> обязательному социальному страхованию на случай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временной нетрудоспособности и в связи с материнством на день смерти,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и умерших несовершеннолетних членов семей  граждан, подлежащих</w:t>
      </w:r>
      <w:r w:rsidRPr="00B04D08">
        <w:rPr>
          <w:rFonts w:ascii="Arial" w:hAnsi="Arial" w:cs="Arial"/>
          <w:sz w:val="24"/>
          <w:szCs w:val="24"/>
        </w:rPr>
        <w:t xml:space="preserve">       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обязательному социальному страхованию на случай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 xml:space="preserve">временной нетрудоспособности и в связи с материнством на день смерти 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04D08">
        <w:rPr>
          <w:rFonts w:ascii="Arial" w:hAnsi="Arial" w:cs="Arial"/>
          <w:b/>
          <w:sz w:val="24"/>
          <w:szCs w:val="24"/>
        </w:rPr>
        <w:t>указанных членов семей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Pr="00B04D08" w:rsidRDefault="00B04D08" w:rsidP="00B04D0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04D08">
        <w:rPr>
          <w:rFonts w:ascii="Arial" w:hAnsi="Arial" w:cs="Arial"/>
          <w:sz w:val="24"/>
          <w:szCs w:val="24"/>
        </w:rPr>
        <w:t xml:space="preserve">  </w:t>
      </w:r>
      <w:r w:rsidRPr="00B04D08">
        <w:rPr>
          <w:rFonts w:ascii="Arial" w:hAnsi="Arial" w:cs="Arial"/>
          <w:bCs/>
          <w:sz w:val="24"/>
          <w:szCs w:val="24"/>
        </w:rPr>
        <w:t>Зам. Управляющего Отделением Пенсионного Фонда РФ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D08">
        <w:rPr>
          <w:rFonts w:ascii="Arial" w:hAnsi="Arial" w:cs="Arial"/>
          <w:bCs/>
          <w:sz w:val="24"/>
          <w:szCs w:val="24"/>
        </w:rPr>
        <w:t xml:space="preserve">по Курской области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Pr="00B04D08">
        <w:rPr>
          <w:rFonts w:ascii="Arial" w:hAnsi="Arial" w:cs="Arial"/>
          <w:bCs/>
          <w:sz w:val="24"/>
          <w:szCs w:val="24"/>
        </w:rPr>
        <w:t xml:space="preserve">   </w:t>
      </w:r>
      <w:r w:rsidR="004143FB">
        <w:rPr>
          <w:rFonts w:ascii="Arial" w:hAnsi="Arial" w:cs="Arial"/>
          <w:bCs/>
          <w:sz w:val="24"/>
          <w:szCs w:val="24"/>
        </w:rPr>
        <w:t xml:space="preserve"> </w:t>
      </w:r>
      <w:r w:rsidRPr="00B04D08">
        <w:rPr>
          <w:rFonts w:ascii="Arial" w:hAnsi="Arial" w:cs="Arial"/>
          <w:bCs/>
          <w:sz w:val="24"/>
          <w:szCs w:val="24"/>
        </w:rPr>
        <w:t xml:space="preserve">  Н.И. Овчинников</w:t>
      </w:r>
    </w:p>
    <w:p w:rsidR="00B04D08" w:rsidRPr="00B04D08" w:rsidRDefault="00B04D08" w:rsidP="00B04D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4D08" w:rsidRDefault="00B04D08" w:rsidP="00B04D08">
      <w:pPr>
        <w:jc w:val="both"/>
        <w:rPr>
          <w:rFonts w:ascii="Arial" w:hAnsi="Arial" w:cs="Arial"/>
        </w:rPr>
      </w:pPr>
    </w:p>
    <w:p w:rsidR="00B55B60" w:rsidRDefault="00B55B60" w:rsidP="00B04D08">
      <w:pPr>
        <w:pStyle w:val="msonormalbullet2gifbullet1gif"/>
        <w:tabs>
          <w:tab w:val="left" w:pos="3840"/>
          <w:tab w:val="center" w:pos="4677"/>
        </w:tabs>
        <w:spacing w:after="0" w:afterAutospacing="0"/>
        <w:contextualSpacing/>
      </w:pPr>
      <w:r>
        <w:rPr>
          <w:rFonts w:ascii="Arial" w:hAnsi="Arial" w:cs="Arial"/>
          <w:b/>
          <w:sz w:val="28"/>
          <w:szCs w:val="28"/>
        </w:rPr>
        <w:tab/>
      </w:r>
    </w:p>
    <w:p w:rsidR="007600B2" w:rsidRDefault="007600B2"/>
    <w:sectPr w:rsidR="007600B2" w:rsidSect="0028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B60"/>
    <w:rsid w:val="00144F2F"/>
    <w:rsid w:val="00284D8C"/>
    <w:rsid w:val="004143FB"/>
    <w:rsid w:val="007600B2"/>
    <w:rsid w:val="00B04D08"/>
    <w:rsid w:val="00B55B60"/>
    <w:rsid w:val="00C557A8"/>
    <w:rsid w:val="00ED20CE"/>
    <w:rsid w:val="00F0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B6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B55B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1gif">
    <w:name w:val="msonormalbullet1.gif"/>
    <w:basedOn w:val="a"/>
    <w:rsid w:val="00B5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АА-рубленый"/>
    <w:rsid w:val="00B55B60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  <w:style w:type="paragraph" w:customStyle="1" w:styleId="msonormalbullet2gifbullet1gif">
    <w:name w:val="msonormalbullet2gifbullet1.gif"/>
    <w:basedOn w:val="a"/>
    <w:rsid w:val="00B5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B5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5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2023-02-07T12:39:00Z</cp:lastPrinted>
  <dcterms:created xsi:type="dcterms:W3CDTF">2023-02-03T12:29:00Z</dcterms:created>
  <dcterms:modified xsi:type="dcterms:W3CDTF">2023-02-07T12:44:00Z</dcterms:modified>
</cp:coreProperties>
</file>