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4842" w:rsidRPr="0059689C" w:rsidRDefault="00DD4842" w:rsidP="00851AEE">
      <w:pPr>
        <w:spacing w:after="0" w:line="240" w:lineRule="auto"/>
        <w:jc w:val="center"/>
        <w:rPr>
          <w:rFonts w:ascii="Times New Roman" w:hAnsi="Times New Roman" w:cs="Times New Roman"/>
          <w:b/>
          <w:bCs/>
          <w:sz w:val="28"/>
          <w:szCs w:val="28"/>
        </w:rPr>
      </w:pPr>
      <w:r w:rsidRPr="0059689C">
        <w:rPr>
          <w:rFonts w:ascii="Times New Roman" w:hAnsi="Times New Roman" w:cs="Times New Roman"/>
          <w:b/>
          <w:bCs/>
          <w:sz w:val="28"/>
          <w:szCs w:val="28"/>
        </w:rPr>
        <w:t>СОБРАНИЕ ДЕПУТАТОВ ПЛОТАВСКОГО СЕЛЬСОВЕТА</w:t>
      </w:r>
    </w:p>
    <w:p w:rsidR="00DD4842" w:rsidRPr="0059689C" w:rsidRDefault="00DD4842" w:rsidP="00D52446">
      <w:pPr>
        <w:spacing w:after="0" w:line="240" w:lineRule="auto"/>
        <w:jc w:val="center"/>
        <w:rPr>
          <w:rFonts w:ascii="Times New Roman" w:hAnsi="Times New Roman" w:cs="Times New Roman"/>
          <w:b/>
          <w:bCs/>
          <w:sz w:val="28"/>
          <w:szCs w:val="28"/>
        </w:rPr>
      </w:pPr>
      <w:r w:rsidRPr="0059689C">
        <w:rPr>
          <w:rFonts w:ascii="Times New Roman" w:hAnsi="Times New Roman" w:cs="Times New Roman"/>
          <w:b/>
          <w:bCs/>
          <w:sz w:val="28"/>
          <w:szCs w:val="28"/>
        </w:rPr>
        <w:t>ОКТЯБРЬСКОГО РАЙОНА</w:t>
      </w:r>
    </w:p>
    <w:p w:rsidR="00DD4842" w:rsidRDefault="00851AEE" w:rsidP="00D5244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седьмого созыва</w:t>
      </w:r>
    </w:p>
    <w:p w:rsidR="00851AEE" w:rsidRDefault="00851AEE" w:rsidP="00D52446">
      <w:pPr>
        <w:spacing w:after="0" w:line="240" w:lineRule="auto"/>
        <w:jc w:val="center"/>
        <w:rPr>
          <w:rFonts w:ascii="Times New Roman" w:hAnsi="Times New Roman" w:cs="Times New Roman"/>
          <w:b/>
          <w:bCs/>
          <w:sz w:val="28"/>
          <w:szCs w:val="28"/>
        </w:rPr>
      </w:pPr>
    </w:p>
    <w:p w:rsidR="00851AEE" w:rsidRPr="0059689C" w:rsidRDefault="00851AEE" w:rsidP="00D52446">
      <w:pPr>
        <w:spacing w:after="0" w:line="240" w:lineRule="auto"/>
        <w:jc w:val="center"/>
        <w:rPr>
          <w:rFonts w:ascii="Times New Roman" w:hAnsi="Times New Roman" w:cs="Times New Roman"/>
          <w:b/>
          <w:bCs/>
          <w:sz w:val="28"/>
          <w:szCs w:val="28"/>
        </w:rPr>
      </w:pPr>
    </w:p>
    <w:p w:rsidR="00DD4842" w:rsidRDefault="00DD4842" w:rsidP="00D52446">
      <w:pPr>
        <w:spacing w:after="0" w:line="240" w:lineRule="auto"/>
        <w:jc w:val="center"/>
        <w:rPr>
          <w:rFonts w:ascii="Times New Roman" w:hAnsi="Times New Roman" w:cs="Times New Roman"/>
          <w:b/>
          <w:bCs/>
          <w:sz w:val="28"/>
          <w:szCs w:val="28"/>
        </w:rPr>
      </w:pPr>
      <w:r w:rsidRPr="0059689C">
        <w:rPr>
          <w:rFonts w:ascii="Times New Roman" w:hAnsi="Times New Roman" w:cs="Times New Roman"/>
          <w:b/>
          <w:bCs/>
          <w:sz w:val="28"/>
          <w:szCs w:val="28"/>
        </w:rPr>
        <w:t>РЕШЕНИЕ</w:t>
      </w:r>
    </w:p>
    <w:p w:rsidR="009841CF" w:rsidRDefault="009841CF" w:rsidP="00D52446">
      <w:pPr>
        <w:spacing w:after="0" w:line="240" w:lineRule="auto"/>
        <w:jc w:val="center"/>
        <w:rPr>
          <w:rFonts w:ascii="Times New Roman" w:hAnsi="Times New Roman" w:cs="Times New Roman"/>
          <w:b/>
          <w:bCs/>
          <w:sz w:val="28"/>
          <w:szCs w:val="28"/>
        </w:rPr>
      </w:pPr>
    </w:p>
    <w:p w:rsidR="009841CF" w:rsidRPr="0059689C" w:rsidRDefault="009841CF" w:rsidP="00D5244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от 19 июля 2022 года  №31</w:t>
      </w:r>
    </w:p>
    <w:p w:rsidR="00DD4842" w:rsidRPr="0059689C" w:rsidRDefault="00DD4842" w:rsidP="00D52446">
      <w:pPr>
        <w:spacing w:after="0" w:line="240" w:lineRule="auto"/>
        <w:jc w:val="center"/>
        <w:rPr>
          <w:rFonts w:ascii="Times New Roman" w:hAnsi="Times New Roman" w:cs="Times New Roman"/>
          <w:sz w:val="28"/>
          <w:szCs w:val="28"/>
          <w:lang w:eastAsia="ar-SA"/>
        </w:rPr>
      </w:pPr>
    </w:p>
    <w:p w:rsidR="00D52446" w:rsidRPr="0059689C" w:rsidRDefault="00DD4842" w:rsidP="00D52446">
      <w:pPr>
        <w:widowControl w:val="0"/>
        <w:autoSpaceDE w:val="0"/>
        <w:autoSpaceDN w:val="0"/>
        <w:adjustRightInd w:val="0"/>
        <w:spacing w:after="0" w:line="240" w:lineRule="auto"/>
        <w:jc w:val="center"/>
        <w:rPr>
          <w:rFonts w:ascii="Times New Roman" w:hAnsi="Times New Roman" w:cs="Times New Roman"/>
          <w:b/>
          <w:sz w:val="28"/>
          <w:szCs w:val="28"/>
        </w:rPr>
      </w:pPr>
      <w:r w:rsidRPr="0059689C">
        <w:rPr>
          <w:rFonts w:ascii="Times New Roman" w:hAnsi="Times New Roman" w:cs="Times New Roman"/>
          <w:b/>
          <w:sz w:val="28"/>
          <w:szCs w:val="28"/>
        </w:rPr>
        <w:t xml:space="preserve">Об утверждении Порядка присвоения новых наименований и переименования улиц, площадей, элементов улично-дорожной сети </w:t>
      </w:r>
    </w:p>
    <w:p w:rsidR="0059689C" w:rsidRDefault="00DD4842" w:rsidP="00D52446">
      <w:pPr>
        <w:widowControl w:val="0"/>
        <w:autoSpaceDE w:val="0"/>
        <w:autoSpaceDN w:val="0"/>
        <w:adjustRightInd w:val="0"/>
        <w:spacing w:after="0" w:line="240" w:lineRule="auto"/>
        <w:jc w:val="center"/>
        <w:rPr>
          <w:rFonts w:ascii="Times New Roman" w:hAnsi="Times New Roman" w:cs="Times New Roman"/>
          <w:b/>
          <w:sz w:val="28"/>
          <w:szCs w:val="28"/>
        </w:rPr>
      </w:pPr>
      <w:r w:rsidRPr="0059689C">
        <w:rPr>
          <w:rFonts w:ascii="Times New Roman" w:hAnsi="Times New Roman" w:cs="Times New Roman"/>
          <w:b/>
          <w:sz w:val="28"/>
          <w:szCs w:val="28"/>
        </w:rPr>
        <w:t xml:space="preserve">и иных составных частей населенных пунктов </w:t>
      </w:r>
    </w:p>
    <w:p w:rsidR="00DD4842" w:rsidRDefault="00DD4842" w:rsidP="00D52446">
      <w:pPr>
        <w:widowControl w:val="0"/>
        <w:autoSpaceDE w:val="0"/>
        <w:autoSpaceDN w:val="0"/>
        <w:adjustRightInd w:val="0"/>
        <w:spacing w:after="0" w:line="240" w:lineRule="auto"/>
        <w:jc w:val="center"/>
        <w:rPr>
          <w:rFonts w:ascii="Times New Roman" w:hAnsi="Times New Roman" w:cs="Times New Roman"/>
          <w:b/>
          <w:sz w:val="28"/>
          <w:szCs w:val="28"/>
        </w:rPr>
      </w:pPr>
      <w:r w:rsidRPr="0059689C">
        <w:rPr>
          <w:rFonts w:ascii="Times New Roman" w:hAnsi="Times New Roman" w:cs="Times New Roman"/>
          <w:b/>
          <w:sz w:val="28"/>
          <w:szCs w:val="28"/>
        </w:rPr>
        <w:t>муниципального образования</w:t>
      </w:r>
      <w:r w:rsidR="0059689C">
        <w:rPr>
          <w:rFonts w:ascii="Times New Roman" w:hAnsi="Times New Roman" w:cs="Times New Roman"/>
          <w:b/>
          <w:sz w:val="28"/>
          <w:szCs w:val="28"/>
        </w:rPr>
        <w:t xml:space="preserve"> «Плотавский сельсовет»</w:t>
      </w:r>
    </w:p>
    <w:p w:rsidR="00DD4842" w:rsidRPr="00851AEE" w:rsidRDefault="0059689C" w:rsidP="00851AEE">
      <w:pPr>
        <w:widowControl w:val="0"/>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Октябрьского района Курской области</w:t>
      </w:r>
    </w:p>
    <w:p w:rsidR="00DD4842" w:rsidRPr="0059689C" w:rsidRDefault="00DD4842" w:rsidP="00DD4842">
      <w:pPr>
        <w:pStyle w:val="ConsPlusNormal"/>
        <w:ind w:firstLine="540"/>
        <w:jc w:val="both"/>
        <w:rPr>
          <w:rFonts w:ascii="Times New Roman" w:hAnsi="Times New Roman" w:cs="Times New Roman"/>
          <w:sz w:val="28"/>
          <w:szCs w:val="28"/>
        </w:rPr>
      </w:pPr>
    </w:p>
    <w:p w:rsidR="00DD4842" w:rsidRPr="0059689C" w:rsidRDefault="00DD4842" w:rsidP="00DD4842">
      <w:pPr>
        <w:pStyle w:val="ConsPlusNormal"/>
        <w:ind w:firstLine="540"/>
        <w:jc w:val="both"/>
        <w:rPr>
          <w:rFonts w:ascii="Times New Roman" w:hAnsi="Times New Roman" w:cs="Times New Roman"/>
          <w:sz w:val="28"/>
          <w:szCs w:val="28"/>
        </w:rPr>
      </w:pPr>
      <w:r w:rsidRPr="0059689C">
        <w:rPr>
          <w:rFonts w:ascii="Times New Roman" w:hAnsi="Times New Roman" w:cs="Times New Roman"/>
          <w:sz w:val="28"/>
          <w:szCs w:val="28"/>
        </w:rPr>
        <w:t xml:space="preserve">Руководствуясь Федеральным </w:t>
      </w:r>
      <w:hyperlink r:id="rId4" w:history="1">
        <w:r w:rsidRPr="0059689C">
          <w:rPr>
            <w:rStyle w:val="a3"/>
            <w:rFonts w:ascii="Times New Roman" w:hAnsi="Times New Roman" w:cs="Times New Roman"/>
            <w:color w:val="auto"/>
            <w:sz w:val="28"/>
            <w:szCs w:val="28"/>
            <w:u w:val="none"/>
          </w:rPr>
          <w:t>законом</w:t>
        </w:r>
      </w:hyperlink>
      <w:r w:rsidRPr="0059689C">
        <w:rPr>
          <w:rFonts w:ascii="Times New Roman" w:hAnsi="Times New Roman" w:cs="Times New Roman"/>
          <w:sz w:val="28"/>
          <w:szCs w:val="28"/>
        </w:rPr>
        <w:t xml:space="preserve"> от 06.10.2003 № 131-ФЗ «Об общих принципах организации местного самоуправления в Российской Федерации», </w:t>
      </w:r>
      <w:hyperlink r:id="rId5" w:history="1">
        <w:r w:rsidRPr="0059689C">
          <w:rPr>
            <w:rStyle w:val="a3"/>
            <w:rFonts w:ascii="Times New Roman" w:hAnsi="Times New Roman" w:cs="Times New Roman"/>
            <w:color w:val="auto"/>
            <w:sz w:val="28"/>
            <w:szCs w:val="28"/>
            <w:u w:val="none"/>
          </w:rPr>
          <w:t>Уставом</w:t>
        </w:r>
      </w:hyperlink>
      <w:r w:rsidRPr="0059689C">
        <w:rPr>
          <w:rFonts w:ascii="Times New Roman" w:hAnsi="Times New Roman" w:cs="Times New Roman"/>
          <w:sz w:val="28"/>
          <w:szCs w:val="28"/>
        </w:rPr>
        <w:t xml:space="preserve"> муниципального образования «Плотавский сельсовет» Октябрьского района Курской области, с целью упорядочения наименований улиц, площадей и иных территорий в муниципальном образован</w:t>
      </w:r>
      <w:r w:rsidR="00D52446" w:rsidRPr="0059689C">
        <w:rPr>
          <w:rFonts w:ascii="Times New Roman" w:hAnsi="Times New Roman" w:cs="Times New Roman"/>
          <w:sz w:val="28"/>
          <w:szCs w:val="28"/>
        </w:rPr>
        <w:t>ии,  С</w:t>
      </w:r>
      <w:r w:rsidRPr="0059689C">
        <w:rPr>
          <w:rFonts w:ascii="Times New Roman" w:hAnsi="Times New Roman" w:cs="Times New Roman"/>
          <w:sz w:val="28"/>
          <w:szCs w:val="28"/>
        </w:rPr>
        <w:t>обрание депутатов Плотавского сельсовета Октябрьского района  решило:</w:t>
      </w:r>
    </w:p>
    <w:p w:rsidR="00DD4842" w:rsidRPr="0059689C" w:rsidRDefault="00DD4842" w:rsidP="00DD4842">
      <w:pPr>
        <w:pStyle w:val="ConsPlusNormal"/>
        <w:ind w:firstLine="540"/>
        <w:jc w:val="both"/>
        <w:rPr>
          <w:rFonts w:ascii="Times New Roman" w:hAnsi="Times New Roman" w:cs="Times New Roman"/>
          <w:sz w:val="28"/>
          <w:szCs w:val="28"/>
        </w:rPr>
      </w:pPr>
      <w:r w:rsidRPr="0059689C">
        <w:rPr>
          <w:rFonts w:ascii="Times New Roman" w:hAnsi="Times New Roman" w:cs="Times New Roman"/>
          <w:sz w:val="28"/>
          <w:szCs w:val="28"/>
        </w:rPr>
        <w:t xml:space="preserve">1. Утвердить </w:t>
      </w:r>
      <w:hyperlink r:id="rId6" w:anchor="P36" w:history="1">
        <w:r w:rsidRPr="0059689C">
          <w:rPr>
            <w:rStyle w:val="a3"/>
            <w:rFonts w:ascii="Times New Roman" w:hAnsi="Times New Roman" w:cs="Times New Roman"/>
            <w:color w:val="auto"/>
            <w:sz w:val="28"/>
            <w:szCs w:val="28"/>
            <w:u w:val="none"/>
          </w:rPr>
          <w:t>Порядок</w:t>
        </w:r>
      </w:hyperlink>
      <w:r w:rsidRPr="0059689C">
        <w:rPr>
          <w:rFonts w:ascii="Times New Roman" w:hAnsi="Times New Roman" w:cs="Times New Roman"/>
          <w:sz w:val="28"/>
          <w:szCs w:val="28"/>
        </w:rPr>
        <w:t xml:space="preserve"> присвоения новых наименований и переименования улиц, площадей, элементов улично-дорожной сети и иных составных частей населенных пунктов муниципального образования </w:t>
      </w:r>
      <w:r w:rsidR="00D93F19">
        <w:rPr>
          <w:rFonts w:ascii="Times New Roman" w:hAnsi="Times New Roman" w:cs="Times New Roman"/>
          <w:sz w:val="28"/>
          <w:szCs w:val="28"/>
        </w:rPr>
        <w:t xml:space="preserve">«Плотавский сельсовет» Октябрьского района  Курской области </w:t>
      </w:r>
      <w:r w:rsidRPr="0059689C">
        <w:rPr>
          <w:rFonts w:ascii="Times New Roman" w:hAnsi="Times New Roman" w:cs="Times New Roman"/>
          <w:sz w:val="28"/>
          <w:szCs w:val="28"/>
        </w:rPr>
        <w:t>(прилагается).</w:t>
      </w:r>
    </w:p>
    <w:p w:rsidR="00DD4842" w:rsidRPr="0059689C" w:rsidRDefault="00DD4842" w:rsidP="00DD4842">
      <w:pPr>
        <w:pStyle w:val="ConsPlusNormal"/>
        <w:ind w:firstLine="540"/>
        <w:jc w:val="both"/>
        <w:rPr>
          <w:rFonts w:ascii="Times New Roman" w:hAnsi="Times New Roman" w:cs="Times New Roman"/>
          <w:sz w:val="28"/>
          <w:szCs w:val="28"/>
        </w:rPr>
      </w:pPr>
      <w:r w:rsidRPr="0059689C">
        <w:rPr>
          <w:rFonts w:ascii="Times New Roman" w:hAnsi="Times New Roman" w:cs="Times New Roman"/>
          <w:sz w:val="28"/>
          <w:szCs w:val="28"/>
        </w:rPr>
        <w:t xml:space="preserve">2. Опубликовать (обнародовать) настоящее решение на официальном сайте Администрации </w:t>
      </w:r>
      <w:r w:rsidR="00D52446" w:rsidRPr="0059689C">
        <w:rPr>
          <w:rFonts w:ascii="Times New Roman" w:hAnsi="Times New Roman" w:cs="Times New Roman"/>
          <w:sz w:val="28"/>
          <w:szCs w:val="28"/>
        </w:rPr>
        <w:t xml:space="preserve">Плотавского </w:t>
      </w:r>
      <w:r w:rsidRPr="0059689C">
        <w:rPr>
          <w:rFonts w:ascii="Times New Roman" w:hAnsi="Times New Roman" w:cs="Times New Roman"/>
          <w:sz w:val="28"/>
          <w:szCs w:val="28"/>
        </w:rPr>
        <w:t>сельсовета.</w:t>
      </w:r>
    </w:p>
    <w:p w:rsidR="00DD4842" w:rsidRPr="0059689C" w:rsidRDefault="00DD4842" w:rsidP="00D52446">
      <w:pPr>
        <w:pStyle w:val="ConsPlusNormal"/>
        <w:ind w:firstLine="567"/>
        <w:jc w:val="both"/>
        <w:rPr>
          <w:rFonts w:ascii="Times New Roman" w:hAnsi="Times New Roman" w:cs="Times New Roman"/>
          <w:sz w:val="28"/>
          <w:szCs w:val="28"/>
        </w:rPr>
      </w:pPr>
      <w:r w:rsidRPr="0059689C">
        <w:rPr>
          <w:rFonts w:ascii="Times New Roman" w:hAnsi="Times New Roman" w:cs="Times New Roman"/>
          <w:sz w:val="28"/>
          <w:szCs w:val="28"/>
        </w:rPr>
        <w:t xml:space="preserve">3. Настоящее решение вступает в силу с момента его опубликования.                                                                  </w:t>
      </w:r>
    </w:p>
    <w:p w:rsidR="00DD4842" w:rsidRDefault="00DD4842" w:rsidP="00DD4842">
      <w:pPr>
        <w:pStyle w:val="ConsPlusNormal"/>
        <w:jc w:val="both"/>
        <w:rPr>
          <w:rFonts w:ascii="Arial" w:hAnsi="Arial" w:cs="Arial"/>
          <w:sz w:val="24"/>
          <w:szCs w:val="24"/>
        </w:rPr>
      </w:pPr>
    </w:p>
    <w:p w:rsidR="00DD4842" w:rsidRDefault="00DD4842" w:rsidP="00DD4842">
      <w:pPr>
        <w:pStyle w:val="ConsPlusNormal"/>
        <w:jc w:val="both"/>
        <w:rPr>
          <w:rFonts w:ascii="Arial" w:hAnsi="Arial" w:cs="Arial"/>
          <w:sz w:val="24"/>
          <w:szCs w:val="24"/>
        </w:rPr>
      </w:pPr>
    </w:p>
    <w:p w:rsidR="00DD4842" w:rsidRDefault="00DD4842" w:rsidP="00DD4842">
      <w:pPr>
        <w:pStyle w:val="ConsPlusNormal"/>
        <w:jc w:val="both"/>
        <w:rPr>
          <w:rFonts w:ascii="Arial" w:hAnsi="Arial" w:cs="Arial"/>
          <w:sz w:val="24"/>
          <w:szCs w:val="24"/>
        </w:rPr>
      </w:pPr>
    </w:p>
    <w:p w:rsidR="0059689C" w:rsidRDefault="0059689C" w:rsidP="005968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59689C" w:rsidRDefault="0059689C" w:rsidP="005968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Председатель Собрания депутатов</w:t>
      </w:r>
    </w:p>
    <w:p w:rsidR="0059689C" w:rsidRDefault="0059689C" w:rsidP="005968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Плотавского  сельсовета</w:t>
      </w:r>
    </w:p>
    <w:p w:rsidR="0059689C" w:rsidRDefault="0059689C" w:rsidP="005968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Октябрьского  района                                                                 О.Е. Кирилова</w:t>
      </w:r>
    </w:p>
    <w:p w:rsidR="0059689C" w:rsidRDefault="0059689C" w:rsidP="0059689C">
      <w:pPr>
        <w:shd w:val="clear" w:color="auto" w:fill="FFFFFF"/>
        <w:spacing w:after="0" w:line="240" w:lineRule="auto"/>
        <w:jc w:val="both"/>
        <w:rPr>
          <w:rFonts w:ascii="Times New Roman" w:hAnsi="Times New Roman" w:cs="Times New Roman"/>
          <w:sz w:val="28"/>
          <w:szCs w:val="28"/>
        </w:rPr>
      </w:pPr>
    </w:p>
    <w:p w:rsidR="0059689C" w:rsidRDefault="0059689C" w:rsidP="0059689C">
      <w:pPr>
        <w:spacing w:after="0" w:line="240" w:lineRule="auto"/>
        <w:jc w:val="both"/>
        <w:rPr>
          <w:rFonts w:ascii="Times New Roman" w:hAnsi="Times New Roman" w:cs="Times New Roman"/>
          <w:sz w:val="28"/>
          <w:szCs w:val="28"/>
        </w:rPr>
      </w:pPr>
    </w:p>
    <w:p w:rsidR="0059689C" w:rsidRDefault="0059689C" w:rsidP="005968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59689C" w:rsidRDefault="0059689C" w:rsidP="005968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Глава  Плотавского  сельсовета</w:t>
      </w:r>
    </w:p>
    <w:p w:rsidR="0059689C" w:rsidRDefault="0059689C" w:rsidP="005968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Октябрьского  района                                                                Л.В. </w:t>
      </w:r>
      <w:proofErr w:type="spellStart"/>
      <w:r>
        <w:rPr>
          <w:rFonts w:ascii="Times New Roman" w:hAnsi="Times New Roman" w:cs="Times New Roman"/>
          <w:sz w:val="28"/>
          <w:szCs w:val="28"/>
        </w:rPr>
        <w:t>Ельникова</w:t>
      </w:r>
      <w:proofErr w:type="spellEnd"/>
    </w:p>
    <w:p w:rsidR="0059689C" w:rsidRDefault="0059689C" w:rsidP="0059689C">
      <w:pPr>
        <w:spacing w:after="0" w:line="240" w:lineRule="auto"/>
        <w:jc w:val="both"/>
      </w:pPr>
      <w:r>
        <w:rPr>
          <w:rFonts w:ascii="Times New Roman" w:hAnsi="Times New Roman" w:cs="Times New Roman"/>
          <w:sz w:val="28"/>
          <w:szCs w:val="28"/>
        </w:rPr>
        <w:t xml:space="preserve">                                                                                                                    </w:t>
      </w:r>
    </w:p>
    <w:p w:rsidR="0059689C" w:rsidRDefault="0059689C" w:rsidP="0059689C"/>
    <w:p w:rsidR="00DD4842" w:rsidRDefault="00DD4842" w:rsidP="00DD4842">
      <w:pPr>
        <w:pStyle w:val="ConsPlusNormal"/>
        <w:jc w:val="both"/>
        <w:rPr>
          <w:rFonts w:ascii="Arial" w:hAnsi="Arial" w:cs="Arial"/>
          <w:sz w:val="24"/>
          <w:szCs w:val="24"/>
        </w:rPr>
      </w:pPr>
    </w:p>
    <w:p w:rsidR="00D52446" w:rsidRDefault="00D52446" w:rsidP="00DD4842">
      <w:pPr>
        <w:pStyle w:val="ConsPlusNormal"/>
        <w:jc w:val="both"/>
        <w:rPr>
          <w:rFonts w:ascii="Arial" w:hAnsi="Arial" w:cs="Arial"/>
          <w:sz w:val="24"/>
          <w:szCs w:val="24"/>
        </w:rPr>
      </w:pPr>
    </w:p>
    <w:p w:rsidR="00DD4842" w:rsidRPr="00851AEE" w:rsidRDefault="00DD4842" w:rsidP="00851AEE">
      <w:pPr>
        <w:pStyle w:val="ConsPlusNormal"/>
        <w:jc w:val="both"/>
        <w:rPr>
          <w:rFonts w:ascii="Times New Roman" w:hAnsi="Times New Roman" w:cs="Times New Roman"/>
          <w:sz w:val="28"/>
          <w:szCs w:val="28"/>
        </w:rPr>
      </w:pPr>
    </w:p>
    <w:p w:rsidR="00DD4842" w:rsidRPr="00851AEE" w:rsidRDefault="00DD4842" w:rsidP="00851AEE">
      <w:pPr>
        <w:autoSpaceDE w:val="0"/>
        <w:autoSpaceDN w:val="0"/>
        <w:adjustRightInd w:val="0"/>
        <w:spacing w:after="0" w:line="240" w:lineRule="auto"/>
        <w:jc w:val="right"/>
        <w:outlineLvl w:val="0"/>
        <w:rPr>
          <w:rFonts w:ascii="Times New Roman" w:hAnsi="Times New Roman" w:cs="Times New Roman"/>
          <w:bCs/>
          <w:sz w:val="28"/>
          <w:szCs w:val="28"/>
        </w:rPr>
      </w:pPr>
      <w:r w:rsidRPr="00851AEE">
        <w:rPr>
          <w:rFonts w:ascii="Times New Roman" w:hAnsi="Times New Roman" w:cs="Times New Roman"/>
          <w:bCs/>
          <w:sz w:val="28"/>
          <w:szCs w:val="28"/>
        </w:rPr>
        <w:t>Приложение</w:t>
      </w:r>
    </w:p>
    <w:p w:rsidR="00DD4842" w:rsidRPr="00851AEE" w:rsidRDefault="00DD4842" w:rsidP="00851AEE">
      <w:pPr>
        <w:autoSpaceDE w:val="0"/>
        <w:autoSpaceDN w:val="0"/>
        <w:adjustRightInd w:val="0"/>
        <w:spacing w:after="0" w:line="240" w:lineRule="auto"/>
        <w:jc w:val="right"/>
        <w:outlineLvl w:val="0"/>
        <w:rPr>
          <w:rFonts w:ascii="Times New Roman" w:hAnsi="Times New Roman" w:cs="Times New Roman"/>
          <w:bCs/>
          <w:sz w:val="28"/>
          <w:szCs w:val="28"/>
        </w:rPr>
      </w:pPr>
      <w:r w:rsidRPr="00851AEE">
        <w:rPr>
          <w:rFonts w:ascii="Times New Roman" w:hAnsi="Times New Roman" w:cs="Times New Roman"/>
          <w:bCs/>
          <w:sz w:val="28"/>
          <w:szCs w:val="28"/>
        </w:rPr>
        <w:t xml:space="preserve">к решению Собрания депутатов </w:t>
      </w:r>
    </w:p>
    <w:p w:rsidR="00D93F19" w:rsidRPr="00851AEE" w:rsidRDefault="00DD4842" w:rsidP="00851AEE">
      <w:pPr>
        <w:autoSpaceDE w:val="0"/>
        <w:autoSpaceDN w:val="0"/>
        <w:adjustRightInd w:val="0"/>
        <w:spacing w:after="0" w:line="240" w:lineRule="auto"/>
        <w:jc w:val="right"/>
        <w:outlineLvl w:val="0"/>
        <w:rPr>
          <w:rFonts w:ascii="Times New Roman" w:hAnsi="Times New Roman" w:cs="Times New Roman"/>
          <w:bCs/>
          <w:sz w:val="28"/>
          <w:szCs w:val="28"/>
        </w:rPr>
      </w:pPr>
      <w:r w:rsidRPr="00851AEE">
        <w:rPr>
          <w:rFonts w:ascii="Times New Roman" w:hAnsi="Times New Roman" w:cs="Times New Roman"/>
          <w:bCs/>
          <w:sz w:val="28"/>
          <w:szCs w:val="28"/>
        </w:rPr>
        <w:t xml:space="preserve">Плотавского сельсовета </w:t>
      </w:r>
    </w:p>
    <w:p w:rsidR="00DD4842" w:rsidRPr="00851AEE" w:rsidRDefault="00DD4842" w:rsidP="00851AEE">
      <w:pPr>
        <w:autoSpaceDE w:val="0"/>
        <w:autoSpaceDN w:val="0"/>
        <w:adjustRightInd w:val="0"/>
        <w:spacing w:after="0" w:line="240" w:lineRule="auto"/>
        <w:jc w:val="right"/>
        <w:outlineLvl w:val="0"/>
        <w:rPr>
          <w:rFonts w:ascii="Times New Roman" w:hAnsi="Times New Roman" w:cs="Times New Roman"/>
          <w:bCs/>
          <w:sz w:val="28"/>
          <w:szCs w:val="28"/>
        </w:rPr>
      </w:pPr>
      <w:r w:rsidRPr="00851AEE">
        <w:rPr>
          <w:rFonts w:ascii="Times New Roman" w:hAnsi="Times New Roman" w:cs="Times New Roman"/>
          <w:bCs/>
          <w:sz w:val="28"/>
          <w:szCs w:val="28"/>
        </w:rPr>
        <w:t>Октябрьского</w:t>
      </w:r>
      <w:r w:rsidR="00D93F19" w:rsidRPr="00851AEE">
        <w:rPr>
          <w:rFonts w:ascii="Times New Roman" w:hAnsi="Times New Roman" w:cs="Times New Roman"/>
          <w:bCs/>
          <w:sz w:val="28"/>
          <w:szCs w:val="28"/>
        </w:rPr>
        <w:t xml:space="preserve"> </w:t>
      </w:r>
      <w:r w:rsidRPr="00851AEE">
        <w:rPr>
          <w:rFonts w:ascii="Times New Roman" w:hAnsi="Times New Roman" w:cs="Times New Roman"/>
          <w:bCs/>
          <w:sz w:val="28"/>
          <w:szCs w:val="28"/>
        </w:rPr>
        <w:t>района Курской области</w:t>
      </w:r>
    </w:p>
    <w:p w:rsidR="00DD4842" w:rsidRPr="00851AEE" w:rsidRDefault="00D93F19" w:rsidP="00851AEE">
      <w:pPr>
        <w:autoSpaceDE w:val="0"/>
        <w:autoSpaceDN w:val="0"/>
        <w:adjustRightInd w:val="0"/>
        <w:spacing w:after="0" w:line="240" w:lineRule="auto"/>
        <w:jc w:val="right"/>
        <w:outlineLvl w:val="0"/>
        <w:rPr>
          <w:rFonts w:ascii="Times New Roman" w:hAnsi="Times New Roman" w:cs="Times New Roman"/>
          <w:bCs/>
          <w:sz w:val="28"/>
          <w:szCs w:val="28"/>
        </w:rPr>
      </w:pPr>
      <w:bookmarkStart w:id="0" w:name="_GoBack"/>
      <w:bookmarkEnd w:id="0"/>
      <w:r w:rsidRPr="00851AEE">
        <w:rPr>
          <w:rFonts w:ascii="Times New Roman" w:hAnsi="Times New Roman" w:cs="Times New Roman"/>
          <w:bCs/>
          <w:sz w:val="28"/>
          <w:szCs w:val="28"/>
        </w:rPr>
        <w:t xml:space="preserve">от </w:t>
      </w:r>
      <w:r w:rsidR="009841CF">
        <w:rPr>
          <w:rFonts w:ascii="Times New Roman" w:hAnsi="Times New Roman" w:cs="Times New Roman"/>
          <w:bCs/>
          <w:sz w:val="28"/>
          <w:szCs w:val="28"/>
        </w:rPr>
        <w:t>19</w:t>
      </w:r>
      <w:r w:rsidRPr="00851AEE">
        <w:rPr>
          <w:rFonts w:ascii="Times New Roman" w:hAnsi="Times New Roman" w:cs="Times New Roman"/>
          <w:bCs/>
          <w:sz w:val="28"/>
          <w:szCs w:val="28"/>
        </w:rPr>
        <w:t>.07.2022</w:t>
      </w:r>
      <w:r w:rsidR="00DD4842" w:rsidRPr="00851AEE">
        <w:rPr>
          <w:rFonts w:ascii="Times New Roman" w:hAnsi="Times New Roman" w:cs="Times New Roman"/>
          <w:bCs/>
          <w:sz w:val="28"/>
          <w:szCs w:val="28"/>
        </w:rPr>
        <w:t xml:space="preserve"> №</w:t>
      </w:r>
      <w:r w:rsidR="009841CF">
        <w:rPr>
          <w:rFonts w:ascii="Times New Roman" w:hAnsi="Times New Roman" w:cs="Times New Roman"/>
          <w:bCs/>
          <w:sz w:val="28"/>
          <w:szCs w:val="28"/>
        </w:rPr>
        <w:t>31</w:t>
      </w:r>
      <w:r w:rsidR="00DD4842" w:rsidRPr="00851AEE">
        <w:rPr>
          <w:rFonts w:ascii="Times New Roman" w:hAnsi="Times New Roman" w:cs="Times New Roman"/>
          <w:bCs/>
          <w:sz w:val="28"/>
          <w:szCs w:val="28"/>
        </w:rPr>
        <w:t xml:space="preserve"> </w:t>
      </w:r>
    </w:p>
    <w:p w:rsidR="00DD4842" w:rsidRPr="00851AEE" w:rsidRDefault="00DD4842" w:rsidP="00851AEE">
      <w:pPr>
        <w:pStyle w:val="ConsPlusNormal"/>
        <w:jc w:val="right"/>
        <w:rPr>
          <w:rFonts w:ascii="Times New Roman" w:hAnsi="Times New Roman" w:cs="Times New Roman"/>
          <w:sz w:val="28"/>
          <w:szCs w:val="28"/>
        </w:rPr>
      </w:pPr>
    </w:p>
    <w:p w:rsidR="00DD4842" w:rsidRPr="00851AEE" w:rsidRDefault="00DD4842" w:rsidP="00851AEE">
      <w:pPr>
        <w:pStyle w:val="ConsPlusNormal"/>
        <w:jc w:val="right"/>
        <w:rPr>
          <w:rFonts w:ascii="Times New Roman" w:hAnsi="Times New Roman" w:cs="Times New Roman"/>
          <w:sz w:val="28"/>
          <w:szCs w:val="28"/>
        </w:rPr>
      </w:pPr>
    </w:p>
    <w:p w:rsidR="00DD4842" w:rsidRPr="00851AEE" w:rsidRDefault="00DD4842" w:rsidP="00851AEE">
      <w:pPr>
        <w:pStyle w:val="ConsPlusNormal"/>
        <w:jc w:val="right"/>
        <w:rPr>
          <w:rFonts w:ascii="Times New Roman" w:hAnsi="Times New Roman" w:cs="Times New Roman"/>
          <w:sz w:val="28"/>
          <w:szCs w:val="28"/>
        </w:rPr>
      </w:pPr>
    </w:p>
    <w:bookmarkStart w:id="1" w:name="P36"/>
    <w:bookmarkEnd w:id="1"/>
    <w:p w:rsidR="00DD4842" w:rsidRPr="00851AEE" w:rsidRDefault="008B0B3F" w:rsidP="00851AEE">
      <w:pPr>
        <w:pStyle w:val="ConsPlusNormal"/>
        <w:ind w:firstLine="539"/>
        <w:jc w:val="center"/>
        <w:rPr>
          <w:rFonts w:ascii="Times New Roman" w:hAnsi="Times New Roman" w:cs="Times New Roman"/>
          <w:b/>
          <w:sz w:val="28"/>
          <w:szCs w:val="28"/>
        </w:rPr>
      </w:pPr>
      <w:r w:rsidRPr="00851AEE">
        <w:rPr>
          <w:rFonts w:ascii="Times New Roman" w:hAnsi="Times New Roman" w:cs="Times New Roman"/>
          <w:b/>
          <w:sz w:val="28"/>
          <w:szCs w:val="28"/>
        </w:rPr>
        <w:fldChar w:fldCharType="begin"/>
      </w:r>
      <w:r w:rsidR="00DD4842" w:rsidRPr="00851AEE">
        <w:rPr>
          <w:rFonts w:ascii="Times New Roman" w:hAnsi="Times New Roman" w:cs="Times New Roman"/>
          <w:b/>
          <w:sz w:val="28"/>
          <w:szCs w:val="28"/>
        </w:rPr>
        <w:instrText xml:space="preserve"> HYPERLINK "file:///C:\\Users\\Любоаь\\Downloads\\18.docx" \l "P36" </w:instrText>
      </w:r>
      <w:r w:rsidRPr="00851AEE">
        <w:rPr>
          <w:rFonts w:ascii="Times New Roman" w:hAnsi="Times New Roman" w:cs="Times New Roman"/>
          <w:b/>
          <w:sz w:val="28"/>
          <w:szCs w:val="28"/>
        </w:rPr>
        <w:fldChar w:fldCharType="separate"/>
      </w:r>
      <w:r w:rsidR="00DD4842" w:rsidRPr="00851AEE">
        <w:rPr>
          <w:rStyle w:val="a3"/>
          <w:rFonts w:ascii="Times New Roman" w:hAnsi="Times New Roman" w:cs="Times New Roman"/>
          <w:b/>
          <w:color w:val="auto"/>
          <w:sz w:val="28"/>
          <w:szCs w:val="28"/>
          <w:u w:val="none"/>
        </w:rPr>
        <w:t>Порядок</w:t>
      </w:r>
      <w:r w:rsidRPr="00851AEE">
        <w:rPr>
          <w:rFonts w:ascii="Times New Roman" w:hAnsi="Times New Roman" w:cs="Times New Roman"/>
          <w:b/>
          <w:sz w:val="28"/>
          <w:szCs w:val="28"/>
        </w:rPr>
        <w:fldChar w:fldCharType="end"/>
      </w:r>
    </w:p>
    <w:p w:rsidR="00DD4842" w:rsidRPr="00851AEE" w:rsidRDefault="00DD4842" w:rsidP="00851AEE">
      <w:pPr>
        <w:pStyle w:val="ConsPlusNormal"/>
        <w:ind w:firstLine="539"/>
        <w:jc w:val="center"/>
        <w:rPr>
          <w:rFonts w:ascii="Times New Roman" w:hAnsi="Times New Roman" w:cs="Times New Roman"/>
          <w:b/>
          <w:sz w:val="28"/>
          <w:szCs w:val="28"/>
        </w:rPr>
      </w:pPr>
      <w:r w:rsidRPr="00851AEE">
        <w:rPr>
          <w:rFonts w:ascii="Times New Roman" w:hAnsi="Times New Roman" w:cs="Times New Roman"/>
          <w:b/>
          <w:sz w:val="28"/>
          <w:szCs w:val="28"/>
        </w:rPr>
        <w:t xml:space="preserve">присвоения новых наименований и переименования улиц, площадей, элементов улично-дорожной сети и иных составных частей населенных пунктов муниципального образования </w:t>
      </w:r>
    </w:p>
    <w:p w:rsidR="00DD4842" w:rsidRPr="00851AEE" w:rsidRDefault="00DD4842" w:rsidP="00851AEE">
      <w:pPr>
        <w:pStyle w:val="ConsPlusTitle"/>
        <w:jc w:val="center"/>
        <w:rPr>
          <w:rFonts w:ascii="Times New Roman" w:hAnsi="Times New Roman" w:cs="Times New Roman"/>
          <w:sz w:val="28"/>
          <w:szCs w:val="28"/>
        </w:rPr>
      </w:pPr>
    </w:p>
    <w:p w:rsidR="00DD4842" w:rsidRPr="00851AEE" w:rsidRDefault="00DD4842" w:rsidP="00851AEE">
      <w:pPr>
        <w:pStyle w:val="ConsPlusTitle"/>
        <w:jc w:val="center"/>
        <w:outlineLvl w:val="1"/>
        <w:rPr>
          <w:rFonts w:ascii="Times New Roman" w:hAnsi="Times New Roman" w:cs="Times New Roman"/>
          <w:sz w:val="28"/>
          <w:szCs w:val="28"/>
        </w:rPr>
      </w:pPr>
      <w:r w:rsidRPr="00851AEE">
        <w:rPr>
          <w:rFonts w:ascii="Times New Roman" w:hAnsi="Times New Roman" w:cs="Times New Roman"/>
          <w:sz w:val="28"/>
          <w:szCs w:val="28"/>
        </w:rPr>
        <w:t>1. Общие положения</w:t>
      </w:r>
    </w:p>
    <w:p w:rsidR="00DD4842" w:rsidRPr="00851AEE" w:rsidRDefault="00DD4842" w:rsidP="00851AEE">
      <w:pPr>
        <w:pStyle w:val="ConsPlusNormal"/>
        <w:jc w:val="both"/>
        <w:rPr>
          <w:rFonts w:ascii="Times New Roman" w:hAnsi="Times New Roman" w:cs="Times New Roman"/>
          <w:sz w:val="28"/>
          <w:szCs w:val="28"/>
        </w:rPr>
      </w:pPr>
    </w:p>
    <w:p w:rsidR="00DD4842" w:rsidRPr="00851AEE" w:rsidRDefault="00DD4842" w:rsidP="00851AEE">
      <w:pPr>
        <w:pStyle w:val="ConsPlusNormal"/>
        <w:ind w:firstLine="540"/>
        <w:jc w:val="both"/>
        <w:rPr>
          <w:rFonts w:ascii="Times New Roman" w:hAnsi="Times New Roman" w:cs="Times New Roman"/>
          <w:sz w:val="28"/>
          <w:szCs w:val="28"/>
        </w:rPr>
      </w:pPr>
      <w:r w:rsidRPr="00851AEE">
        <w:rPr>
          <w:rFonts w:ascii="Times New Roman" w:hAnsi="Times New Roman" w:cs="Times New Roman"/>
          <w:sz w:val="28"/>
          <w:szCs w:val="28"/>
        </w:rPr>
        <w:t xml:space="preserve">1.1. </w:t>
      </w:r>
      <w:proofErr w:type="gramStart"/>
      <w:r w:rsidRPr="00851AEE">
        <w:rPr>
          <w:rFonts w:ascii="Times New Roman" w:hAnsi="Times New Roman" w:cs="Times New Roman"/>
          <w:sz w:val="28"/>
          <w:szCs w:val="28"/>
        </w:rPr>
        <w:t xml:space="preserve">Настоящий Порядок присвоения новых наименований и переименования улиц, площадей, элементов улично-дорожной сети и иных составных частей населенных пунктов муниципального образования (далее - Порядок) разработан в соответствии с </w:t>
      </w:r>
      <w:hyperlink r:id="rId7" w:history="1">
        <w:r w:rsidRPr="00851AEE">
          <w:rPr>
            <w:rStyle w:val="a3"/>
            <w:rFonts w:ascii="Times New Roman" w:hAnsi="Times New Roman" w:cs="Times New Roman"/>
            <w:color w:val="auto"/>
            <w:sz w:val="28"/>
            <w:szCs w:val="28"/>
            <w:u w:val="none"/>
          </w:rPr>
          <w:t>Конституцией</w:t>
        </w:r>
      </w:hyperlink>
      <w:r w:rsidRPr="00851AEE">
        <w:rPr>
          <w:rFonts w:ascii="Times New Roman" w:hAnsi="Times New Roman" w:cs="Times New Roman"/>
          <w:sz w:val="28"/>
          <w:szCs w:val="28"/>
        </w:rPr>
        <w:t xml:space="preserve"> Российской Федерации, Градостроительным </w:t>
      </w:r>
      <w:hyperlink r:id="rId8" w:history="1">
        <w:r w:rsidRPr="00851AEE">
          <w:rPr>
            <w:rStyle w:val="a3"/>
            <w:rFonts w:ascii="Times New Roman" w:hAnsi="Times New Roman" w:cs="Times New Roman"/>
            <w:color w:val="auto"/>
            <w:sz w:val="28"/>
            <w:szCs w:val="28"/>
            <w:u w:val="none"/>
          </w:rPr>
          <w:t>кодексом</w:t>
        </w:r>
      </w:hyperlink>
      <w:r w:rsidRPr="00851AEE">
        <w:rPr>
          <w:rFonts w:ascii="Times New Roman" w:hAnsi="Times New Roman" w:cs="Times New Roman"/>
          <w:sz w:val="28"/>
          <w:szCs w:val="28"/>
        </w:rPr>
        <w:t xml:space="preserve"> РФ, Федеральным </w:t>
      </w:r>
      <w:r w:rsidR="00851AEE">
        <w:rPr>
          <w:rFonts w:ascii="Times New Roman" w:hAnsi="Times New Roman" w:cs="Times New Roman"/>
          <w:sz w:val="28"/>
          <w:szCs w:val="28"/>
        </w:rPr>
        <w:t xml:space="preserve">   </w:t>
      </w:r>
      <w:hyperlink r:id="rId9" w:history="1">
        <w:r w:rsidRPr="00851AEE">
          <w:rPr>
            <w:rStyle w:val="a3"/>
            <w:rFonts w:ascii="Times New Roman" w:hAnsi="Times New Roman" w:cs="Times New Roman"/>
            <w:color w:val="auto"/>
            <w:sz w:val="28"/>
            <w:szCs w:val="28"/>
            <w:u w:val="none"/>
          </w:rPr>
          <w:t>законом</w:t>
        </w:r>
      </w:hyperlink>
      <w:r w:rsidR="00851AEE">
        <w:rPr>
          <w:rFonts w:ascii="Times New Roman" w:hAnsi="Times New Roman" w:cs="Times New Roman"/>
          <w:sz w:val="28"/>
          <w:szCs w:val="28"/>
        </w:rPr>
        <w:t xml:space="preserve">   </w:t>
      </w:r>
      <w:r w:rsidRPr="00851AEE">
        <w:rPr>
          <w:rFonts w:ascii="Times New Roman" w:hAnsi="Times New Roman" w:cs="Times New Roman"/>
          <w:sz w:val="28"/>
          <w:szCs w:val="28"/>
        </w:rPr>
        <w:t xml:space="preserve"> от 06.10.2003</w:t>
      </w:r>
      <w:r w:rsidR="00851AEE">
        <w:rPr>
          <w:rFonts w:ascii="Times New Roman" w:hAnsi="Times New Roman" w:cs="Times New Roman"/>
          <w:sz w:val="28"/>
          <w:szCs w:val="28"/>
        </w:rPr>
        <w:t xml:space="preserve"> </w:t>
      </w:r>
      <w:r w:rsidRPr="00851AEE">
        <w:rPr>
          <w:rFonts w:ascii="Times New Roman" w:hAnsi="Times New Roman" w:cs="Times New Roman"/>
          <w:sz w:val="28"/>
          <w:szCs w:val="28"/>
        </w:rPr>
        <w:t xml:space="preserve"> № 131-ФЗ «Об общих принципах организации местного самоуправления в Российской Федерации»,  Законом </w:t>
      </w:r>
      <w:r w:rsidR="00851AEE">
        <w:rPr>
          <w:rFonts w:ascii="Times New Roman" w:hAnsi="Times New Roman" w:cs="Times New Roman"/>
          <w:sz w:val="28"/>
          <w:szCs w:val="28"/>
        </w:rPr>
        <w:t xml:space="preserve">     </w:t>
      </w:r>
      <w:r w:rsidRPr="00851AEE">
        <w:rPr>
          <w:rFonts w:ascii="Times New Roman" w:hAnsi="Times New Roman" w:cs="Times New Roman"/>
          <w:sz w:val="28"/>
          <w:szCs w:val="28"/>
        </w:rPr>
        <w:t xml:space="preserve">Российской Федерации от 14.01.1993 № 4292-1 «Об увековечении памяти погибших  при защите Отечества», </w:t>
      </w:r>
      <w:hyperlink r:id="rId10" w:history="1">
        <w:r w:rsidRPr="00851AEE">
          <w:rPr>
            <w:rStyle w:val="a3"/>
            <w:rFonts w:ascii="Times New Roman" w:hAnsi="Times New Roman" w:cs="Times New Roman"/>
            <w:color w:val="auto"/>
            <w:sz w:val="28"/>
            <w:szCs w:val="28"/>
            <w:u w:val="none"/>
          </w:rPr>
          <w:t>Уставом</w:t>
        </w:r>
        <w:proofErr w:type="gramEnd"/>
      </w:hyperlink>
      <w:r w:rsidR="00851AEE">
        <w:rPr>
          <w:rFonts w:ascii="Times New Roman" w:hAnsi="Times New Roman" w:cs="Times New Roman"/>
          <w:sz w:val="28"/>
          <w:szCs w:val="28"/>
        </w:rPr>
        <w:t xml:space="preserve"> муниципального образования «</w:t>
      </w:r>
      <w:r w:rsidRPr="00851AEE">
        <w:rPr>
          <w:rFonts w:ascii="Times New Roman" w:hAnsi="Times New Roman" w:cs="Times New Roman"/>
          <w:sz w:val="28"/>
          <w:szCs w:val="28"/>
        </w:rPr>
        <w:t>Плотавский сельсовет» Октябрьского района Курской области.</w:t>
      </w:r>
    </w:p>
    <w:p w:rsidR="00DD4842" w:rsidRPr="00851AEE" w:rsidRDefault="00DD4842" w:rsidP="00851AEE">
      <w:pPr>
        <w:pStyle w:val="ConsPlusNormal"/>
        <w:ind w:firstLine="540"/>
        <w:jc w:val="both"/>
        <w:rPr>
          <w:rFonts w:ascii="Times New Roman" w:hAnsi="Times New Roman" w:cs="Times New Roman"/>
          <w:sz w:val="28"/>
          <w:szCs w:val="28"/>
        </w:rPr>
      </w:pPr>
      <w:r w:rsidRPr="00851AEE">
        <w:rPr>
          <w:rFonts w:ascii="Times New Roman" w:hAnsi="Times New Roman" w:cs="Times New Roman"/>
          <w:sz w:val="28"/>
          <w:szCs w:val="28"/>
        </w:rPr>
        <w:t>1.2. В настоящем Порядке используются следующие основные понятия:</w:t>
      </w:r>
    </w:p>
    <w:p w:rsidR="00DD4842" w:rsidRPr="00851AEE" w:rsidRDefault="00DD4842" w:rsidP="00851AEE">
      <w:pPr>
        <w:pStyle w:val="ConsPlusNormal"/>
        <w:ind w:firstLine="540"/>
        <w:jc w:val="both"/>
        <w:rPr>
          <w:rFonts w:ascii="Times New Roman" w:hAnsi="Times New Roman" w:cs="Times New Roman"/>
          <w:sz w:val="28"/>
          <w:szCs w:val="28"/>
        </w:rPr>
      </w:pPr>
      <w:r w:rsidRPr="00851AEE">
        <w:rPr>
          <w:rFonts w:ascii="Times New Roman" w:hAnsi="Times New Roman" w:cs="Times New Roman"/>
          <w:sz w:val="28"/>
          <w:szCs w:val="28"/>
        </w:rPr>
        <w:t>1.2.</w:t>
      </w:r>
      <w:r w:rsidR="00851AEE">
        <w:rPr>
          <w:rFonts w:ascii="Times New Roman" w:hAnsi="Times New Roman" w:cs="Times New Roman"/>
          <w:sz w:val="28"/>
          <w:szCs w:val="28"/>
        </w:rPr>
        <w:t xml:space="preserve">1. </w:t>
      </w:r>
      <w:r w:rsidRPr="00851AEE">
        <w:rPr>
          <w:rFonts w:ascii="Times New Roman" w:hAnsi="Times New Roman" w:cs="Times New Roman"/>
          <w:sz w:val="28"/>
          <w:szCs w:val="28"/>
        </w:rPr>
        <w:t>Наименования - имена собственные, присваиваемые улицам, площадям, элементам улично-дорожной сети, микрорайонам и иным составным частям населенных пунктов в муниципальном образовании (далее - элементы планировочной структуры), служащие для их выделения и распознавания.</w:t>
      </w:r>
    </w:p>
    <w:p w:rsidR="00DD4842" w:rsidRPr="00851AEE" w:rsidRDefault="00DD4842" w:rsidP="00851AEE">
      <w:pPr>
        <w:pStyle w:val="ConsPlusNormal"/>
        <w:ind w:firstLine="540"/>
        <w:jc w:val="both"/>
        <w:rPr>
          <w:rFonts w:ascii="Times New Roman" w:hAnsi="Times New Roman" w:cs="Times New Roman"/>
          <w:sz w:val="28"/>
          <w:szCs w:val="28"/>
        </w:rPr>
      </w:pPr>
      <w:r w:rsidRPr="00851AEE">
        <w:rPr>
          <w:rFonts w:ascii="Times New Roman" w:hAnsi="Times New Roman" w:cs="Times New Roman"/>
          <w:sz w:val="28"/>
          <w:szCs w:val="28"/>
        </w:rPr>
        <w:t xml:space="preserve">1.2.2. Инициаторы присвоения наименований (переименования) - субъекты, имеющие право на внесение предложений о присвоении наименований объектам (о переименовании объектов) в муниципальном образовании в соответствии с </w:t>
      </w:r>
      <w:hyperlink r:id="rId11" w:anchor="P76" w:history="1">
        <w:r w:rsidRPr="00851AEE">
          <w:rPr>
            <w:rStyle w:val="a3"/>
            <w:rFonts w:ascii="Times New Roman" w:hAnsi="Times New Roman" w:cs="Times New Roman"/>
            <w:color w:val="auto"/>
            <w:sz w:val="28"/>
            <w:szCs w:val="28"/>
            <w:u w:val="none"/>
          </w:rPr>
          <w:t>пунктом 4.1</w:t>
        </w:r>
      </w:hyperlink>
      <w:r w:rsidRPr="00851AEE">
        <w:rPr>
          <w:rFonts w:ascii="Times New Roman" w:hAnsi="Times New Roman" w:cs="Times New Roman"/>
          <w:sz w:val="28"/>
          <w:szCs w:val="28"/>
        </w:rPr>
        <w:t xml:space="preserve"> настоящего Порядка.</w:t>
      </w:r>
    </w:p>
    <w:p w:rsidR="00DD4842" w:rsidRPr="00851AEE" w:rsidRDefault="00DD4842" w:rsidP="00851AEE">
      <w:pPr>
        <w:pStyle w:val="ConsPlusNormal"/>
        <w:ind w:firstLine="540"/>
        <w:jc w:val="both"/>
        <w:rPr>
          <w:rFonts w:ascii="Times New Roman" w:hAnsi="Times New Roman" w:cs="Times New Roman"/>
          <w:sz w:val="28"/>
          <w:szCs w:val="28"/>
        </w:rPr>
      </w:pPr>
      <w:r w:rsidRPr="00851AEE">
        <w:rPr>
          <w:rFonts w:ascii="Times New Roman" w:hAnsi="Times New Roman" w:cs="Times New Roman"/>
          <w:sz w:val="28"/>
          <w:szCs w:val="28"/>
        </w:rPr>
        <w:t>1.3. В целях осуществления единой политики в области присвоения наименований элементам планировочной структуры присвоение указанных наименований и их изменение осуществляется решением Собрания депутатов Плотавского сельсовета Октябрьского района.</w:t>
      </w:r>
    </w:p>
    <w:p w:rsidR="00DD4842" w:rsidRPr="00851AEE" w:rsidRDefault="00DD4842" w:rsidP="00851AEE">
      <w:pPr>
        <w:pStyle w:val="ConsPlusNormal"/>
        <w:tabs>
          <w:tab w:val="left" w:pos="1134"/>
        </w:tabs>
        <w:ind w:firstLine="539"/>
        <w:jc w:val="both"/>
        <w:rPr>
          <w:rFonts w:ascii="Times New Roman" w:hAnsi="Times New Roman" w:cs="Times New Roman"/>
          <w:sz w:val="28"/>
          <w:szCs w:val="28"/>
        </w:rPr>
      </w:pPr>
      <w:r w:rsidRPr="00851AEE">
        <w:rPr>
          <w:rFonts w:ascii="Times New Roman" w:hAnsi="Times New Roman" w:cs="Times New Roman"/>
          <w:sz w:val="28"/>
          <w:szCs w:val="28"/>
        </w:rPr>
        <w:t xml:space="preserve">1.4. Настоящий Порядок не распространяется на процедуру присвоения адресов объектам недвижимости, расположенным на территории муниципального образования. Присвоение адресов объектам недвижимости, расположенным на территории муниципального образования, производится на основании соответствующего порядка, утвержденного Собранием </w:t>
      </w:r>
      <w:r w:rsidRPr="00851AEE">
        <w:rPr>
          <w:rFonts w:ascii="Times New Roman" w:hAnsi="Times New Roman" w:cs="Times New Roman"/>
          <w:sz w:val="28"/>
          <w:szCs w:val="28"/>
        </w:rPr>
        <w:lastRenderedPageBreak/>
        <w:t xml:space="preserve">депутатов Плотавского сельсовета </w:t>
      </w:r>
      <w:r w:rsidR="00D93F19" w:rsidRPr="00851AEE">
        <w:rPr>
          <w:rFonts w:ascii="Times New Roman" w:hAnsi="Times New Roman" w:cs="Times New Roman"/>
          <w:sz w:val="28"/>
          <w:szCs w:val="28"/>
        </w:rPr>
        <w:t>Октябрьско</w:t>
      </w:r>
      <w:r w:rsidRPr="00851AEE">
        <w:rPr>
          <w:rFonts w:ascii="Times New Roman" w:hAnsi="Times New Roman" w:cs="Times New Roman"/>
          <w:sz w:val="28"/>
          <w:szCs w:val="28"/>
        </w:rPr>
        <w:t>го района Курской области</w:t>
      </w:r>
      <w:r w:rsidR="00D93F19" w:rsidRPr="00851AEE">
        <w:rPr>
          <w:rFonts w:ascii="Times New Roman" w:hAnsi="Times New Roman" w:cs="Times New Roman"/>
          <w:sz w:val="28"/>
          <w:szCs w:val="28"/>
        </w:rPr>
        <w:t xml:space="preserve"> </w:t>
      </w:r>
      <w:r w:rsidRPr="00851AEE">
        <w:rPr>
          <w:rFonts w:ascii="Times New Roman" w:hAnsi="Times New Roman" w:cs="Times New Roman"/>
          <w:sz w:val="28"/>
          <w:szCs w:val="28"/>
        </w:rPr>
        <w:t>представительным органом муниципального образования.</w:t>
      </w:r>
    </w:p>
    <w:p w:rsidR="00DD4842" w:rsidRPr="00851AEE" w:rsidRDefault="00DD4842" w:rsidP="00851AEE">
      <w:pPr>
        <w:pStyle w:val="ConsPlusNormal"/>
        <w:tabs>
          <w:tab w:val="left" w:pos="1134"/>
        </w:tabs>
        <w:ind w:firstLine="539"/>
        <w:jc w:val="both"/>
        <w:rPr>
          <w:rFonts w:ascii="Times New Roman" w:hAnsi="Times New Roman" w:cs="Times New Roman"/>
          <w:sz w:val="28"/>
          <w:szCs w:val="28"/>
        </w:rPr>
      </w:pPr>
      <w:r w:rsidRPr="00851AEE">
        <w:rPr>
          <w:rFonts w:ascii="Times New Roman" w:hAnsi="Times New Roman" w:cs="Times New Roman"/>
          <w:sz w:val="28"/>
          <w:szCs w:val="28"/>
        </w:rPr>
        <w:t>1.5. Настоящий Порядок не распространяется на увековечение памяти погибших при защите Отечества, которое регулируется Законом Российской Федерации от 14.01.1993 № 4292-1 «Об увековечении памяти погибших             при защите Отечества».</w:t>
      </w:r>
    </w:p>
    <w:p w:rsidR="00DD4842" w:rsidRPr="00851AEE" w:rsidRDefault="00DD4842" w:rsidP="00851AEE">
      <w:pPr>
        <w:pStyle w:val="ConsPlusTitle"/>
        <w:jc w:val="center"/>
        <w:outlineLvl w:val="1"/>
        <w:rPr>
          <w:rFonts w:ascii="Times New Roman" w:hAnsi="Times New Roman" w:cs="Times New Roman"/>
          <w:sz w:val="28"/>
          <w:szCs w:val="28"/>
        </w:rPr>
      </w:pPr>
    </w:p>
    <w:p w:rsidR="00DD4842" w:rsidRPr="00851AEE" w:rsidRDefault="00DD4842" w:rsidP="00851AEE">
      <w:pPr>
        <w:pStyle w:val="ConsPlusTitle"/>
        <w:jc w:val="center"/>
        <w:outlineLvl w:val="1"/>
        <w:rPr>
          <w:rFonts w:ascii="Times New Roman" w:hAnsi="Times New Roman" w:cs="Times New Roman"/>
          <w:sz w:val="28"/>
          <w:szCs w:val="28"/>
        </w:rPr>
      </w:pPr>
      <w:r w:rsidRPr="00851AEE">
        <w:rPr>
          <w:rFonts w:ascii="Times New Roman" w:hAnsi="Times New Roman" w:cs="Times New Roman"/>
          <w:sz w:val="28"/>
          <w:szCs w:val="28"/>
        </w:rPr>
        <w:t>2. Основные требования, предъявляемые к наименованию улиц, площадей и иных составных частей населенных пунктов</w:t>
      </w:r>
    </w:p>
    <w:p w:rsidR="00DD4842" w:rsidRPr="00851AEE" w:rsidRDefault="00DD4842" w:rsidP="00851AEE">
      <w:pPr>
        <w:pStyle w:val="ConsPlusTitle"/>
        <w:jc w:val="center"/>
        <w:rPr>
          <w:rFonts w:ascii="Times New Roman" w:hAnsi="Times New Roman" w:cs="Times New Roman"/>
          <w:sz w:val="28"/>
          <w:szCs w:val="28"/>
        </w:rPr>
      </w:pPr>
      <w:r w:rsidRPr="00851AEE">
        <w:rPr>
          <w:rFonts w:ascii="Times New Roman" w:hAnsi="Times New Roman" w:cs="Times New Roman"/>
          <w:sz w:val="28"/>
          <w:szCs w:val="28"/>
        </w:rPr>
        <w:t>в муниципальном образовании</w:t>
      </w:r>
    </w:p>
    <w:p w:rsidR="00DD4842" w:rsidRPr="00851AEE" w:rsidRDefault="00DD4842" w:rsidP="00851AEE">
      <w:pPr>
        <w:pStyle w:val="ConsPlusTitle"/>
        <w:jc w:val="center"/>
        <w:rPr>
          <w:rFonts w:ascii="Times New Roman" w:hAnsi="Times New Roman" w:cs="Times New Roman"/>
          <w:sz w:val="28"/>
          <w:szCs w:val="28"/>
        </w:rPr>
      </w:pPr>
    </w:p>
    <w:p w:rsidR="00DD4842" w:rsidRPr="00851AEE" w:rsidRDefault="00DD4842" w:rsidP="00851AEE">
      <w:pPr>
        <w:pStyle w:val="ConsPlusNormal"/>
        <w:ind w:firstLine="540"/>
        <w:jc w:val="both"/>
        <w:rPr>
          <w:rFonts w:ascii="Times New Roman" w:hAnsi="Times New Roman" w:cs="Times New Roman"/>
          <w:sz w:val="28"/>
          <w:szCs w:val="28"/>
        </w:rPr>
      </w:pPr>
      <w:r w:rsidRPr="00851AEE">
        <w:rPr>
          <w:rFonts w:ascii="Times New Roman" w:hAnsi="Times New Roman" w:cs="Times New Roman"/>
          <w:sz w:val="28"/>
          <w:szCs w:val="28"/>
        </w:rPr>
        <w:t>2.1. Наименования элементов планировочной структуры должны отвечать словообразовательным, орфографическим и стилистическим нормам современного русского литературного языка, быть благозвучными, удобными для произношения, легко запоминающимися.</w:t>
      </w:r>
    </w:p>
    <w:p w:rsidR="00DD4842" w:rsidRPr="00851AEE" w:rsidRDefault="00DD4842" w:rsidP="00851AEE">
      <w:pPr>
        <w:pStyle w:val="ConsPlusNormal"/>
        <w:ind w:firstLine="540"/>
        <w:jc w:val="both"/>
        <w:rPr>
          <w:rFonts w:ascii="Times New Roman" w:hAnsi="Times New Roman" w:cs="Times New Roman"/>
          <w:sz w:val="28"/>
          <w:szCs w:val="28"/>
        </w:rPr>
      </w:pPr>
      <w:r w:rsidRPr="00851AEE">
        <w:rPr>
          <w:rFonts w:ascii="Times New Roman" w:hAnsi="Times New Roman" w:cs="Times New Roman"/>
          <w:sz w:val="28"/>
          <w:szCs w:val="28"/>
        </w:rPr>
        <w:t>2.2. Наименования объектов должны соответствовать географическим, историческим, градостроительным и иным особенностям соответствующей части территории муниципального образования либо должны отражать важные для муниципального образования события на территории, на которой расположен данный объект, либо увековечивать память лиц, имеющих выдающиеся достижения и особые заслуги перед Российской Федерацией,  муниципальным образованием.</w:t>
      </w:r>
    </w:p>
    <w:p w:rsidR="00DD4842" w:rsidRPr="00851AEE" w:rsidRDefault="00DD4842" w:rsidP="00851AEE">
      <w:pPr>
        <w:pStyle w:val="ConsPlusNormal"/>
        <w:ind w:firstLine="540"/>
        <w:jc w:val="both"/>
        <w:rPr>
          <w:rFonts w:ascii="Times New Roman" w:hAnsi="Times New Roman" w:cs="Times New Roman"/>
          <w:sz w:val="28"/>
          <w:szCs w:val="28"/>
        </w:rPr>
      </w:pPr>
      <w:r w:rsidRPr="00851AEE">
        <w:rPr>
          <w:rFonts w:ascii="Times New Roman" w:hAnsi="Times New Roman" w:cs="Times New Roman"/>
          <w:sz w:val="28"/>
          <w:szCs w:val="28"/>
        </w:rPr>
        <w:t>2.3. Новые наименования не должны повторять уже существующие наименования.</w:t>
      </w:r>
    </w:p>
    <w:p w:rsidR="00DD4842" w:rsidRPr="00851AEE" w:rsidRDefault="00DD4842" w:rsidP="00851AEE">
      <w:pPr>
        <w:pStyle w:val="ConsPlusNormal"/>
        <w:ind w:firstLine="540"/>
        <w:jc w:val="both"/>
        <w:rPr>
          <w:rFonts w:ascii="Times New Roman" w:hAnsi="Times New Roman" w:cs="Times New Roman"/>
          <w:sz w:val="28"/>
          <w:szCs w:val="28"/>
        </w:rPr>
      </w:pPr>
      <w:r w:rsidRPr="00851AEE">
        <w:rPr>
          <w:rFonts w:ascii="Times New Roman" w:hAnsi="Times New Roman" w:cs="Times New Roman"/>
          <w:sz w:val="28"/>
          <w:szCs w:val="28"/>
        </w:rPr>
        <w:t>2.4. Присвоение (изменение) наименований в честь выдающихся людей производится с учетом их деятельности и заслуг перед Российской Федерацией, муниципальным образованием.</w:t>
      </w:r>
    </w:p>
    <w:p w:rsidR="00DD4842" w:rsidRPr="00851AEE" w:rsidRDefault="00DD4842" w:rsidP="00851AEE">
      <w:pPr>
        <w:pStyle w:val="ConsPlusNormal"/>
        <w:jc w:val="both"/>
        <w:rPr>
          <w:rFonts w:ascii="Times New Roman" w:hAnsi="Times New Roman" w:cs="Times New Roman"/>
          <w:sz w:val="28"/>
          <w:szCs w:val="28"/>
        </w:rPr>
      </w:pPr>
    </w:p>
    <w:p w:rsidR="00DD4842" w:rsidRPr="00851AEE" w:rsidRDefault="00DD4842" w:rsidP="00851AEE">
      <w:pPr>
        <w:pStyle w:val="ConsPlusTitle"/>
        <w:jc w:val="center"/>
        <w:outlineLvl w:val="1"/>
        <w:rPr>
          <w:rFonts w:ascii="Times New Roman" w:hAnsi="Times New Roman" w:cs="Times New Roman"/>
          <w:sz w:val="28"/>
          <w:szCs w:val="28"/>
        </w:rPr>
      </w:pPr>
      <w:r w:rsidRPr="00851AEE">
        <w:rPr>
          <w:rFonts w:ascii="Times New Roman" w:hAnsi="Times New Roman" w:cs="Times New Roman"/>
          <w:sz w:val="28"/>
          <w:szCs w:val="28"/>
        </w:rPr>
        <w:t>3. Основания присвоения наименований, порядок</w:t>
      </w:r>
    </w:p>
    <w:p w:rsidR="00DD4842" w:rsidRPr="00851AEE" w:rsidRDefault="00DD4842" w:rsidP="00851AEE">
      <w:pPr>
        <w:pStyle w:val="ConsPlusTitle"/>
        <w:jc w:val="center"/>
        <w:rPr>
          <w:rFonts w:ascii="Times New Roman" w:hAnsi="Times New Roman" w:cs="Times New Roman"/>
          <w:sz w:val="28"/>
          <w:szCs w:val="28"/>
        </w:rPr>
      </w:pPr>
      <w:r w:rsidRPr="00851AEE">
        <w:rPr>
          <w:rFonts w:ascii="Times New Roman" w:hAnsi="Times New Roman" w:cs="Times New Roman"/>
          <w:sz w:val="28"/>
          <w:szCs w:val="28"/>
        </w:rPr>
        <w:t>их регистрации и учета</w:t>
      </w:r>
    </w:p>
    <w:p w:rsidR="00DD4842" w:rsidRPr="00851AEE" w:rsidRDefault="00DD4842" w:rsidP="00851AEE">
      <w:pPr>
        <w:pStyle w:val="ConsPlusNormal"/>
        <w:jc w:val="both"/>
        <w:rPr>
          <w:rFonts w:ascii="Times New Roman" w:hAnsi="Times New Roman" w:cs="Times New Roman"/>
          <w:sz w:val="28"/>
          <w:szCs w:val="28"/>
        </w:rPr>
      </w:pPr>
    </w:p>
    <w:p w:rsidR="00DD4842" w:rsidRPr="00851AEE" w:rsidRDefault="00DD4842" w:rsidP="00851AEE">
      <w:pPr>
        <w:pStyle w:val="ConsPlusNormal"/>
        <w:ind w:firstLine="540"/>
        <w:jc w:val="both"/>
        <w:rPr>
          <w:rFonts w:ascii="Times New Roman" w:hAnsi="Times New Roman" w:cs="Times New Roman"/>
          <w:sz w:val="28"/>
          <w:szCs w:val="28"/>
        </w:rPr>
      </w:pPr>
      <w:r w:rsidRPr="00851AEE">
        <w:rPr>
          <w:rFonts w:ascii="Times New Roman" w:hAnsi="Times New Roman" w:cs="Times New Roman"/>
          <w:sz w:val="28"/>
          <w:szCs w:val="28"/>
        </w:rPr>
        <w:t>3.1. Основаниями для присвоения наименований (переименования) элементов планировочной структуры в муниципальном образовании являются:</w:t>
      </w:r>
    </w:p>
    <w:p w:rsidR="00DD4842" w:rsidRPr="00851AEE" w:rsidRDefault="00DD4842" w:rsidP="00851AEE">
      <w:pPr>
        <w:pStyle w:val="ConsPlusNormal"/>
        <w:ind w:firstLine="540"/>
        <w:jc w:val="both"/>
        <w:rPr>
          <w:rFonts w:ascii="Times New Roman" w:hAnsi="Times New Roman" w:cs="Times New Roman"/>
          <w:sz w:val="28"/>
          <w:szCs w:val="28"/>
        </w:rPr>
      </w:pPr>
      <w:r w:rsidRPr="00851AEE">
        <w:rPr>
          <w:rFonts w:ascii="Times New Roman" w:hAnsi="Times New Roman" w:cs="Times New Roman"/>
          <w:sz w:val="28"/>
          <w:szCs w:val="28"/>
        </w:rPr>
        <w:t>3.1.1. Отсутствие наименования элемента планировочной структуры в муниципальном образовании.</w:t>
      </w:r>
    </w:p>
    <w:p w:rsidR="00DD4842" w:rsidRPr="00851AEE" w:rsidRDefault="00DD4842" w:rsidP="00851AEE">
      <w:pPr>
        <w:pStyle w:val="ConsPlusNormal"/>
        <w:ind w:firstLine="540"/>
        <w:jc w:val="both"/>
        <w:rPr>
          <w:rFonts w:ascii="Times New Roman" w:hAnsi="Times New Roman" w:cs="Times New Roman"/>
          <w:sz w:val="28"/>
          <w:szCs w:val="28"/>
        </w:rPr>
      </w:pPr>
      <w:r w:rsidRPr="00851AEE">
        <w:rPr>
          <w:rFonts w:ascii="Times New Roman" w:hAnsi="Times New Roman" w:cs="Times New Roman"/>
          <w:sz w:val="28"/>
          <w:szCs w:val="28"/>
        </w:rPr>
        <w:t>3.1.2. Восстановление исторически сложившихся наименований элементов планировочной структуры в муниципальном образовании, имеющих особую культурно-историческую ценность.</w:t>
      </w:r>
    </w:p>
    <w:p w:rsidR="00DD4842" w:rsidRPr="00851AEE" w:rsidRDefault="00DD4842" w:rsidP="00851AEE">
      <w:pPr>
        <w:pStyle w:val="ConsPlusNormal"/>
        <w:ind w:firstLine="540"/>
        <w:jc w:val="both"/>
        <w:rPr>
          <w:rFonts w:ascii="Times New Roman" w:hAnsi="Times New Roman" w:cs="Times New Roman"/>
          <w:sz w:val="28"/>
          <w:szCs w:val="28"/>
        </w:rPr>
      </w:pPr>
      <w:r w:rsidRPr="00851AEE">
        <w:rPr>
          <w:rFonts w:ascii="Times New Roman" w:hAnsi="Times New Roman" w:cs="Times New Roman"/>
          <w:sz w:val="28"/>
          <w:szCs w:val="28"/>
        </w:rPr>
        <w:t>3.1.3. Устранение повторений в наименованиях элементов планировочной структуры в муниципальном образовании.</w:t>
      </w:r>
    </w:p>
    <w:p w:rsidR="00DD4842" w:rsidRPr="00851AEE" w:rsidRDefault="00DD4842" w:rsidP="00851AEE">
      <w:pPr>
        <w:pStyle w:val="ConsPlusNormal"/>
        <w:ind w:firstLine="540"/>
        <w:jc w:val="both"/>
        <w:rPr>
          <w:rFonts w:ascii="Times New Roman" w:hAnsi="Times New Roman" w:cs="Times New Roman"/>
          <w:sz w:val="28"/>
          <w:szCs w:val="28"/>
        </w:rPr>
      </w:pPr>
      <w:r w:rsidRPr="00851AEE">
        <w:rPr>
          <w:rFonts w:ascii="Times New Roman" w:hAnsi="Times New Roman" w:cs="Times New Roman"/>
          <w:sz w:val="28"/>
          <w:szCs w:val="28"/>
        </w:rPr>
        <w:t>3.1.4. Устранение наименований элементов планировочной структуры в муниципальном образовании с номерами или многословными словосочетаниями, вызывающими значительное неудобство для произношения.</w:t>
      </w:r>
    </w:p>
    <w:p w:rsidR="00DD4842" w:rsidRPr="00851AEE" w:rsidRDefault="00DD4842" w:rsidP="00851AEE">
      <w:pPr>
        <w:pStyle w:val="ConsPlusNormal"/>
        <w:ind w:firstLine="540"/>
        <w:jc w:val="both"/>
        <w:rPr>
          <w:rFonts w:ascii="Times New Roman" w:hAnsi="Times New Roman" w:cs="Times New Roman"/>
          <w:sz w:val="28"/>
          <w:szCs w:val="28"/>
        </w:rPr>
      </w:pPr>
      <w:r w:rsidRPr="00851AEE">
        <w:rPr>
          <w:rFonts w:ascii="Times New Roman" w:hAnsi="Times New Roman" w:cs="Times New Roman"/>
          <w:sz w:val="28"/>
          <w:szCs w:val="28"/>
        </w:rPr>
        <w:lastRenderedPageBreak/>
        <w:t>3.1.5. Иные основания в соответствии с действующим законодательством.</w:t>
      </w:r>
    </w:p>
    <w:p w:rsidR="00DD4842" w:rsidRPr="00851AEE" w:rsidRDefault="00DD4842" w:rsidP="00851AEE">
      <w:pPr>
        <w:pStyle w:val="ConsPlusNormal"/>
        <w:jc w:val="both"/>
        <w:rPr>
          <w:rFonts w:ascii="Times New Roman" w:hAnsi="Times New Roman" w:cs="Times New Roman"/>
          <w:sz w:val="28"/>
          <w:szCs w:val="28"/>
        </w:rPr>
      </w:pPr>
    </w:p>
    <w:p w:rsidR="00DD4842" w:rsidRPr="00851AEE" w:rsidRDefault="00DD4842" w:rsidP="00851AEE">
      <w:pPr>
        <w:pStyle w:val="ConsPlusTitle"/>
        <w:jc w:val="center"/>
        <w:outlineLvl w:val="1"/>
        <w:rPr>
          <w:rFonts w:ascii="Times New Roman" w:hAnsi="Times New Roman" w:cs="Times New Roman"/>
          <w:sz w:val="28"/>
          <w:szCs w:val="28"/>
        </w:rPr>
      </w:pPr>
      <w:r w:rsidRPr="00851AEE">
        <w:rPr>
          <w:rFonts w:ascii="Times New Roman" w:hAnsi="Times New Roman" w:cs="Times New Roman"/>
          <w:sz w:val="28"/>
          <w:szCs w:val="28"/>
        </w:rPr>
        <w:t>4. Порядок внесения предложений о присвоении наименований</w:t>
      </w:r>
    </w:p>
    <w:p w:rsidR="00DD4842" w:rsidRPr="00851AEE" w:rsidRDefault="00DD4842" w:rsidP="00851AEE">
      <w:pPr>
        <w:pStyle w:val="ConsPlusTitle"/>
        <w:jc w:val="center"/>
        <w:rPr>
          <w:rFonts w:ascii="Times New Roman" w:hAnsi="Times New Roman" w:cs="Times New Roman"/>
          <w:sz w:val="28"/>
          <w:szCs w:val="28"/>
        </w:rPr>
      </w:pPr>
      <w:r w:rsidRPr="00851AEE">
        <w:rPr>
          <w:rFonts w:ascii="Times New Roman" w:hAnsi="Times New Roman" w:cs="Times New Roman"/>
          <w:sz w:val="28"/>
          <w:szCs w:val="28"/>
        </w:rPr>
        <w:t>(о переименовании) элементов планировочной структуры</w:t>
      </w:r>
    </w:p>
    <w:p w:rsidR="00DD4842" w:rsidRPr="00851AEE" w:rsidRDefault="00DD4842" w:rsidP="00851AEE">
      <w:pPr>
        <w:pStyle w:val="ConsPlusTitle"/>
        <w:jc w:val="center"/>
        <w:rPr>
          <w:rFonts w:ascii="Times New Roman" w:hAnsi="Times New Roman" w:cs="Times New Roman"/>
          <w:sz w:val="28"/>
          <w:szCs w:val="28"/>
        </w:rPr>
      </w:pPr>
      <w:r w:rsidRPr="00851AEE">
        <w:rPr>
          <w:rFonts w:ascii="Times New Roman" w:hAnsi="Times New Roman" w:cs="Times New Roman"/>
          <w:sz w:val="28"/>
          <w:szCs w:val="28"/>
        </w:rPr>
        <w:t>в муниципальном образовании</w:t>
      </w:r>
    </w:p>
    <w:p w:rsidR="00DD4842" w:rsidRPr="00851AEE" w:rsidRDefault="00DD4842" w:rsidP="00851AEE">
      <w:pPr>
        <w:pStyle w:val="ConsPlusNormal"/>
        <w:jc w:val="both"/>
        <w:rPr>
          <w:rFonts w:ascii="Times New Roman" w:hAnsi="Times New Roman" w:cs="Times New Roman"/>
          <w:sz w:val="28"/>
          <w:szCs w:val="28"/>
        </w:rPr>
      </w:pPr>
    </w:p>
    <w:p w:rsidR="00DD4842" w:rsidRPr="00851AEE" w:rsidRDefault="00DD4842" w:rsidP="00851AEE">
      <w:pPr>
        <w:pStyle w:val="ConsPlusNormal"/>
        <w:ind w:firstLine="540"/>
        <w:jc w:val="both"/>
        <w:rPr>
          <w:rFonts w:ascii="Times New Roman" w:hAnsi="Times New Roman" w:cs="Times New Roman"/>
          <w:sz w:val="28"/>
          <w:szCs w:val="28"/>
        </w:rPr>
      </w:pPr>
      <w:bookmarkStart w:id="2" w:name="P76"/>
      <w:bookmarkEnd w:id="2"/>
      <w:r w:rsidRPr="00851AEE">
        <w:rPr>
          <w:rFonts w:ascii="Times New Roman" w:hAnsi="Times New Roman" w:cs="Times New Roman"/>
          <w:sz w:val="28"/>
          <w:szCs w:val="28"/>
        </w:rPr>
        <w:t>4.1. Присвоение наименований элементам планировочной структуры в муниципальном образовании и переименование соответствующих элементов планировочной структуры производится по предложению:</w:t>
      </w:r>
    </w:p>
    <w:p w:rsidR="00DD4842" w:rsidRPr="00851AEE" w:rsidRDefault="00DD4842" w:rsidP="00851AEE">
      <w:pPr>
        <w:pStyle w:val="ConsPlusNormal"/>
        <w:ind w:firstLine="540"/>
        <w:jc w:val="both"/>
        <w:rPr>
          <w:rFonts w:ascii="Times New Roman" w:hAnsi="Times New Roman" w:cs="Times New Roman"/>
          <w:sz w:val="28"/>
          <w:szCs w:val="28"/>
        </w:rPr>
      </w:pPr>
      <w:r w:rsidRPr="00851AEE">
        <w:rPr>
          <w:rFonts w:ascii="Times New Roman" w:hAnsi="Times New Roman" w:cs="Times New Roman"/>
          <w:sz w:val="28"/>
          <w:szCs w:val="28"/>
        </w:rPr>
        <w:t>а) председателя Собрания депутатов Плотавского сельсовета Октябрьского</w:t>
      </w:r>
      <w:r w:rsidR="00D93F19" w:rsidRPr="00851AEE">
        <w:rPr>
          <w:rFonts w:ascii="Times New Roman" w:hAnsi="Times New Roman" w:cs="Times New Roman"/>
          <w:sz w:val="28"/>
          <w:szCs w:val="28"/>
        </w:rPr>
        <w:t xml:space="preserve"> </w:t>
      </w:r>
      <w:r w:rsidRPr="00851AEE">
        <w:rPr>
          <w:rFonts w:ascii="Times New Roman" w:hAnsi="Times New Roman" w:cs="Times New Roman"/>
          <w:sz w:val="28"/>
          <w:szCs w:val="28"/>
        </w:rPr>
        <w:t>района,</w:t>
      </w:r>
      <w:r w:rsidR="00BB5B3F">
        <w:rPr>
          <w:rFonts w:ascii="Times New Roman" w:hAnsi="Times New Roman" w:cs="Times New Roman"/>
          <w:sz w:val="28"/>
          <w:szCs w:val="28"/>
        </w:rPr>
        <w:t xml:space="preserve"> Г</w:t>
      </w:r>
      <w:r w:rsidRPr="00851AEE">
        <w:rPr>
          <w:rFonts w:ascii="Times New Roman" w:hAnsi="Times New Roman" w:cs="Times New Roman"/>
          <w:sz w:val="28"/>
          <w:szCs w:val="28"/>
        </w:rPr>
        <w:t>лавы Плотавского сельсовета;</w:t>
      </w:r>
    </w:p>
    <w:p w:rsidR="00DD4842" w:rsidRPr="00851AEE" w:rsidRDefault="00DD4842" w:rsidP="00851AEE">
      <w:pPr>
        <w:pStyle w:val="ConsPlusNormal"/>
        <w:ind w:firstLine="540"/>
        <w:jc w:val="both"/>
        <w:rPr>
          <w:rFonts w:ascii="Times New Roman" w:hAnsi="Times New Roman" w:cs="Times New Roman"/>
          <w:sz w:val="28"/>
          <w:szCs w:val="28"/>
        </w:rPr>
      </w:pPr>
      <w:r w:rsidRPr="00851AEE">
        <w:rPr>
          <w:rFonts w:ascii="Times New Roman" w:hAnsi="Times New Roman" w:cs="Times New Roman"/>
          <w:sz w:val="28"/>
          <w:szCs w:val="28"/>
        </w:rPr>
        <w:t>б) депутатов Собрания депутатов Плотавского сельсовета;</w:t>
      </w:r>
    </w:p>
    <w:p w:rsidR="00DD4842" w:rsidRPr="00851AEE" w:rsidRDefault="00DD4842" w:rsidP="00851AEE">
      <w:pPr>
        <w:pStyle w:val="ConsPlusNormal"/>
        <w:ind w:firstLine="540"/>
        <w:jc w:val="both"/>
        <w:rPr>
          <w:rFonts w:ascii="Times New Roman" w:hAnsi="Times New Roman" w:cs="Times New Roman"/>
          <w:sz w:val="28"/>
          <w:szCs w:val="28"/>
        </w:rPr>
      </w:pPr>
      <w:r w:rsidRPr="00851AEE">
        <w:rPr>
          <w:rFonts w:ascii="Times New Roman" w:hAnsi="Times New Roman" w:cs="Times New Roman"/>
          <w:sz w:val="28"/>
          <w:szCs w:val="28"/>
        </w:rPr>
        <w:t>в) граждан Российской Федерации, имеющих постоянное место жительства на территории муниципального образования и обладающих избирательным правом. Инициатива граждан по присвоению наименований элементам планировочной структуры в муниципальном образовании (переименованию элементов планировочной структуры) реализуется путем создания инициативной группы в количестве не менее 10 (десяти) человек (далее - инициативная группа);</w:t>
      </w:r>
    </w:p>
    <w:p w:rsidR="00DD4842" w:rsidRPr="00851AEE" w:rsidRDefault="00DD4842" w:rsidP="00851AEE">
      <w:pPr>
        <w:pStyle w:val="ConsPlusNormal"/>
        <w:ind w:firstLine="540"/>
        <w:jc w:val="both"/>
        <w:rPr>
          <w:rFonts w:ascii="Times New Roman" w:hAnsi="Times New Roman" w:cs="Times New Roman"/>
          <w:sz w:val="28"/>
          <w:szCs w:val="28"/>
        </w:rPr>
      </w:pPr>
      <w:r w:rsidRPr="00851AEE">
        <w:rPr>
          <w:rFonts w:ascii="Times New Roman" w:hAnsi="Times New Roman" w:cs="Times New Roman"/>
          <w:sz w:val="28"/>
          <w:szCs w:val="28"/>
        </w:rPr>
        <w:t>г) юридических лиц, зарегистрированных в установленном порядке и осуществляющих свою деятельность на территории муниципального образования;</w:t>
      </w:r>
    </w:p>
    <w:p w:rsidR="00DD4842" w:rsidRPr="00851AEE" w:rsidRDefault="00DD4842" w:rsidP="00851AEE">
      <w:pPr>
        <w:pStyle w:val="ConsPlusNormal"/>
        <w:ind w:firstLine="540"/>
        <w:jc w:val="both"/>
        <w:rPr>
          <w:rFonts w:ascii="Times New Roman" w:hAnsi="Times New Roman" w:cs="Times New Roman"/>
          <w:sz w:val="28"/>
          <w:szCs w:val="28"/>
        </w:rPr>
      </w:pPr>
      <w:proofErr w:type="spellStart"/>
      <w:r w:rsidRPr="00851AEE">
        <w:rPr>
          <w:rFonts w:ascii="Times New Roman" w:hAnsi="Times New Roman" w:cs="Times New Roman"/>
          <w:sz w:val="28"/>
          <w:szCs w:val="28"/>
        </w:rPr>
        <w:t>д</w:t>
      </w:r>
      <w:proofErr w:type="spellEnd"/>
      <w:r w:rsidRPr="00851AEE">
        <w:rPr>
          <w:rFonts w:ascii="Times New Roman" w:hAnsi="Times New Roman" w:cs="Times New Roman"/>
          <w:sz w:val="28"/>
          <w:szCs w:val="28"/>
        </w:rPr>
        <w:t>) общественных и иных организаций, в том числе органов территориального общественного самоуправления, осуществляющих свою деятельность на территории муниципального образования;</w:t>
      </w:r>
    </w:p>
    <w:p w:rsidR="00DD4842" w:rsidRPr="00851AEE" w:rsidRDefault="00DD4842" w:rsidP="00851AEE">
      <w:pPr>
        <w:pStyle w:val="ConsPlusNormal"/>
        <w:ind w:firstLine="540"/>
        <w:jc w:val="both"/>
        <w:rPr>
          <w:rFonts w:ascii="Times New Roman" w:hAnsi="Times New Roman" w:cs="Times New Roman"/>
          <w:sz w:val="28"/>
          <w:szCs w:val="28"/>
        </w:rPr>
      </w:pPr>
      <w:r w:rsidRPr="00851AEE">
        <w:rPr>
          <w:rFonts w:ascii="Times New Roman" w:hAnsi="Times New Roman" w:cs="Times New Roman"/>
          <w:sz w:val="28"/>
          <w:szCs w:val="28"/>
        </w:rPr>
        <w:t>е) иных лиц, обладающих правом нормотворческой инициативы в муниципальном образовании.</w:t>
      </w:r>
    </w:p>
    <w:p w:rsidR="00DD4842" w:rsidRPr="00851AEE" w:rsidRDefault="00DD4842" w:rsidP="00851AEE">
      <w:pPr>
        <w:pStyle w:val="ConsPlusNormal"/>
        <w:ind w:firstLine="540"/>
        <w:jc w:val="both"/>
        <w:rPr>
          <w:rFonts w:ascii="Times New Roman" w:hAnsi="Times New Roman" w:cs="Times New Roman"/>
          <w:sz w:val="28"/>
          <w:szCs w:val="28"/>
        </w:rPr>
      </w:pPr>
      <w:r w:rsidRPr="00851AEE">
        <w:rPr>
          <w:rFonts w:ascii="Times New Roman" w:hAnsi="Times New Roman" w:cs="Times New Roman"/>
          <w:sz w:val="28"/>
          <w:szCs w:val="28"/>
        </w:rPr>
        <w:t xml:space="preserve">4.2. Предложения о присвоении наименований элементам планировочной структуры в муниципальном образовании (о переименовании элементов планировочной структуры) вносятся лицами, указанными в </w:t>
      </w:r>
      <w:hyperlink r:id="rId12" w:anchor="P76" w:history="1">
        <w:r w:rsidRPr="00851AEE">
          <w:rPr>
            <w:rStyle w:val="a3"/>
            <w:rFonts w:ascii="Times New Roman" w:hAnsi="Times New Roman" w:cs="Times New Roman"/>
            <w:color w:val="auto"/>
            <w:sz w:val="28"/>
            <w:szCs w:val="28"/>
            <w:u w:val="none"/>
          </w:rPr>
          <w:t>п. 4.1</w:t>
        </w:r>
      </w:hyperlink>
      <w:r w:rsidR="00BB5B3F">
        <w:rPr>
          <w:rFonts w:ascii="Times New Roman" w:hAnsi="Times New Roman" w:cs="Times New Roman"/>
          <w:sz w:val="28"/>
          <w:szCs w:val="28"/>
        </w:rPr>
        <w:t xml:space="preserve"> настоящего Порядка (далее-</w:t>
      </w:r>
      <w:r w:rsidRPr="00851AEE">
        <w:rPr>
          <w:rFonts w:ascii="Times New Roman" w:hAnsi="Times New Roman" w:cs="Times New Roman"/>
          <w:sz w:val="28"/>
          <w:szCs w:val="28"/>
        </w:rPr>
        <w:t>инициаторы), в Собрание депутатов Плотавского сельсовета Октябрьского</w:t>
      </w:r>
      <w:r w:rsidR="00355D08" w:rsidRPr="00851AEE">
        <w:rPr>
          <w:rFonts w:ascii="Times New Roman" w:hAnsi="Times New Roman" w:cs="Times New Roman"/>
          <w:sz w:val="28"/>
          <w:szCs w:val="28"/>
        </w:rPr>
        <w:t xml:space="preserve"> </w:t>
      </w:r>
      <w:r w:rsidRPr="00851AEE">
        <w:rPr>
          <w:rFonts w:ascii="Times New Roman" w:hAnsi="Times New Roman" w:cs="Times New Roman"/>
          <w:sz w:val="28"/>
          <w:szCs w:val="28"/>
        </w:rPr>
        <w:t>района в соответствии с Регламентом работы Собрания депутатов</w:t>
      </w:r>
      <w:r w:rsidR="00355D08" w:rsidRPr="00851AEE">
        <w:rPr>
          <w:rFonts w:ascii="Times New Roman" w:hAnsi="Times New Roman" w:cs="Times New Roman"/>
          <w:sz w:val="28"/>
          <w:szCs w:val="28"/>
        </w:rPr>
        <w:t xml:space="preserve"> </w:t>
      </w:r>
      <w:r w:rsidRPr="00851AEE">
        <w:rPr>
          <w:rFonts w:ascii="Times New Roman" w:hAnsi="Times New Roman" w:cs="Times New Roman"/>
          <w:sz w:val="28"/>
          <w:szCs w:val="28"/>
        </w:rPr>
        <w:t>Плотавского сельсовета Октябрьского</w:t>
      </w:r>
      <w:r w:rsidR="00355D08" w:rsidRPr="00851AEE">
        <w:rPr>
          <w:rFonts w:ascii="Times New Roman" w:hAnsi="Times New Roman" w:cs="Times New Roman"/>
          <w:sz w:val="28"/>
          <w:szCs w:val="28"/>
        </w:rPr>
        <w:t xml:space="preserve"> </w:t>
      </w:r>
      <w:r w:rsidRPr="00851AEE">
        <w:rPr>
          <w:rFonts w:ascii="Times New Roman" w:hAnsi="Times New Roman" w:cs="Times New Roman"/>
          <w:sz w:val="28"/>
          <w:szCs w:val="28"/>
        </w:rPr>
        <w:t>района.</w:t>
      </w:r>
    </w:p>
    <w:p w:rsidR="00DD4842" w:rsidRPr="00851AEE" w:rsidRDefault="00DD4842" w:rsidP="00851AEE">
      <w:pPr>
        <w:pStyle w:val="ConsPlusNormal"/>
        <w:ind w:firstLine="540"/>
        <w:jc w:val="both"/>
        <w:rPr>
          <w:rFonts w:ascii="Times New Roman" w:hAnsi="Times New Roman" w:cs="Times New Roman"/>
          <w:sz w:val="28"/>
          <w:szCs w:val="28"/>
        </w:rPr>
      </w:pPr>
      <w:r w:rsidRPr="00851AEE">
        <w:rPr>
          <w:rFonts w:ascii="Times New Roman" w:hAnsi="Times New Roman" w:cs="Times New Roman"/>
          <w:sz w:val="28"/>
          <w:szCs w:val="28"/>
        </w:rPr>
        <w:t>4.3. Инициаторы представляют следующие документы:</w:t>
      </w:r>
    </w:p>
    <w:p w:rsidR="00DD4842" w:rsidRPr="00851AEE" w:rsidRDefault="00DD4842" w:rsidP="00851AEE">
      <w:pPr>
        <w:pStyle w:val="ConsPlusNormal"/>
        <w:ind w:firstLine="540"/>
        <w:jc w:val="both"/>
        <w:rPr>
          <w:rFonts w:ascii="Times New Roman" w:hAnsi="Times New Roman" w:cs="Times New Roman"/>
          <w:sz w:val="28"/>
          <w:szCs w:val="28"/>
        </w:rPr>
      </w:pPr>
      <w:r w:rsidRPr="00851AEE">
        <w:rPr>
          <w:rFonts w:ascii="Times New Roman" w:hAnsi="Times New Roman" w:cs="Times New Roman"/>
          <w:sz w:val="28"/>
          <w:szCs w:val="28"/>
        </w:rPr>
        <w:t>4.3.1. Ходатайство о присвоении наименования элементу планировочной структуры в муниципальном образовании (о переименовании элемента планировочной структуры), в котором содержатся следующие сведения:</w:t>
      </w:r>
    </w:p>
    <w:p w:rsidR="00DD4842" w:rsidRPr="00851AEE" w:rsidRDefault="00DD4842" w:rsidP="00851AEE">
      <w:pPr>
        <w:pStyle w:val="ConsPlusNormal"/>
        <w:ind w:firstLine="540"/>
        <w:jc w:val="both"/>
        <w:rPr>
          <w:rFonts w:ascii="Times New Roman" w:hAnsi="Times New Roman" w:cs="Times New Roman"/>
          <w:sz w:val="28"/>
          <w:szCs w:val="28"/>
        </w:rPr>
      </w:pPr>
      <w:r w:rsidRPr="00851AEE">
        <w:rPr>
          <w:rFonts w:ascii="Times New Roman" w:hAnsi="Times New Roman" w:cs="Times New Roman"/>
          <w:sz w:val="28"/>
          <w:szCs w:val="28"/>
        </w:rPr>
        <w:t>а) предполагаемое наименование элемента планировочной структуры в муниципальном образовании;</w:t>
      </w:r>
    </w:p>
    <w:p w:rsidR="00DD4842" w:rsidRPr="00851AEE" w:rsidRDefault="00DD4842" w:rsidP="00851AEE">
      <w:pPr>
        <w:pStyle w:val="ConsPlusNormal"/>
        <w:ind w:firstLine="540"/>
        <w:jc w:val="both"/>
        <w:rPr>
          <w:rFonts w:ascii="Times New Roman" w:hAnsi="Times New Roman" w:cs="Times New Roman"/>
          <w:sz w:val="28"/>
          <w:szCs w:val="28"/>
        </w:rPr>
      </w:pPr>
      <w:r w:rsidRPr="00851AEE">
        <w:rPr>
          <w:rFonts w:ascii="Times New Roman" w:hAnsi="Times New Roman" w:cs="Times New Roman"/>
          <w:sz w:val="28"/>
          <w:szCs w:val="28"/>
        </w:rPr>
        <w:t>б) карта-схема, на которой обозначается расположение элемента планировочной структуры в муниципальном образовании;</w:t>
      </w:r>
    </w:p>
    <w:p w:rsidR="00DD4842" w:rsidRPr="00851AEE" w:rsidRDefault="00DD4842" w:rsidP="00851AEE">
      <w:pPr>
        <w:pStyle w:val="ConsPlusNormal"/>
        <w:ind w:firstLine="540"/>
        <w:jc w:val="both"/>
        <w:rPr>
          <w:rFonts w:ascii="Times New Roman" w:hAnsi="Times New Roman" w:cs="Times New Roman"/>
          <w:sz w:val="28"/>
          <w:szCs w:val="28"/>
        </w:rPr>
      </w:pPr>
      <w:r w:rsidRPr="00851AEE">
        <w:rPr>
          <w:rFonts w:ascii="Times New Roman" w:hAnsi="Times New Roman" w:cs="Times New Roman"/>
          <w:sz w:val="28"/>
          <w:szCs w:val="28"/>
        </w:rPr>
        <w:t>в) сведения об инициаторах, предложивших присвоить наименование элементу планировочной структуры (переименовать элемент планировочной структуры):</w:t>
      </w:r>
    </w:p>
    <w:p w:rsidR="00DD4842" w:rsidRPr="00851AEE" w:rsidRDefault="00DD4842" w:rsidP="00851AEE">
      <w:pPr>
        <w:pStyle w:val="ConsPlusNormal"/>
        <w:ind w:firstLine="540"/>
        <w:jc w:val="both"/>
        <w:rPr>
          <w:rFonts w:ascii="Times New Roman" w:hAnsi="Times New Roman" w:cs="Times New Roman"/>
          <w:b/>
          <w:sz w:val="28"/>
          <w:szCs w:val="28"/>
        </w:rPr>
      </w:pPr>
      <w:r w:rsidRPr="00851AEE">
        <w:rPr>
          <w:rFonts w:ascii="Times New Roman" w:hAnsi="Times New Roman" w:cs="Times New Roman"/>
          <w:sz w:val="28"/>
          <w:szCs w:val="28"/>
        </w:rPr>
        <w:lastRenderedPageBreak/>
        <w:t>для органов местного самоуправления, юридических лиц, общественных и иных организаций, в том числе органов территориального общественного самоуправления, осуществляющих свою деятельность на территории муниципального образования, - сведения, указанные на официальном бланке соответствующего инициатора</w:t>
      </w:r>
      <w:r w:rsidRPr="00851AEE">
        <w:rPr>
          <w:rFonts w:ascii="Times New Roman" w:hAnsi="Times New Roman" w:cs="Times New Roman"/>
          <w:b/>
          <w:sz w:val="28"/>
          <w:szCs w:val="28"/>
        </w:rPr>
        <w:t>;</w:t>
      </w:r>
    </w:p>
    <w:p w:rsidR="00DD4842" w:rsidRPr="00851AEE" w:rsidRDefault="00DD4842" w:rsidP="00851AEE">
      <w:pPr>
        <w:pStyle w:val="ConsPlusNormal"/>
        <w:ind w:firstLine="540"/>
        <w:jc w:val="both"/>
        <w:rPr>
          <w:rFonts w:ascii="Times New Roman" w:hAnsi="Times New Roman" w:cs="Times New Roman"/>
          <w:sz w:val="28"/>
          <w:szCs w:val="28"/>
        </w:rPr>
      </w:pPr>
      <w:r w:rsidRPr="00851AEE">
        <w:rPr>
          <w:rFonts w:ascii="Times New Roman" w:hAnsi="Times New Roman" w:cs="Times New Roman"/>
          <w:sz w:val="28"/>
          <w:szCs w:val="28"/>
        </w:rPr>
        <w:t>для депутатов Собрания</w:t>
      </w:r>
      <w:r w:rsidR="00355D08" w:rsidRPr="00851AEE">
        <w:rPr>
          <w:rFonts w:ascii="Times New Roman" w:hAnsi="Times New Roman" w:cs="Times New Roman"/>
          <w:sz w:val="28"/>
          <w:szCs w:val="28"/>
        </w:rPr>
        <w:t xml:space="preserve"> </w:t>
      </w:r>
      <w:r w:rsidRPr="00851AEE">
        <w:rPr>
          <w:rFonts w:ascii="Times New Roman" w:hAnsi="Times New Roman" w:cs="Times New Roman"/>
          <w:sz w:val="28"/>
          <w:szCs w:val="28"/>
        </w:rPr>
        <w:t>депутатов - фамилия, имя, отчество, информация об избирательном округе, от которого избран депутат;</w:t>
      </w:r>
    </w:p>
    <w:p w:rsidR="00DD4842" w:rsidRPr="00851AEE" w:rsidRDefault="00DD4842" w:rsidP="00851AEE">
      <w:pPr>
        <w:pStyle w:val="ConsPlusNormal"/>
        <w:ind w:firstLine="540"/>
        <w:jc w:val="both"/>
        <w:rPr>
          <w:rFonts w:ascii="Times New Roman" w:hAnsi="Times New Roman" w:cs="Times New Roman"/>
          <w:sz w:val="28"/>
          <w:szCs w:val="28"/>
        </w:rPr>
      </w:pPr>
      <w:r w:rsidRPr="00851AEE">
        <w:rPr>
          <w:rFonts w:ascii="Times New Roman" w:hAnsi="Times New Roman" w:cs="Times New Roman"/>
          <w:sz w:val="28"/>
          <w:szCs w:val="28"/>
        </w:rPr>
        <w:t>для граждан - фамилия, имя, отчество, адрес, контактный телефон и другие данные (по желанию граждан);</w:t>
      </w:r>
    </w:p>
    <w:p w:rsidR="00DD4842" w:rsidRPr="00851AEE" w:rsidRDefault="00DD4842" w:rsidP="00851AEE">
      <w:pPr>
        <w:pStyle w:val="ConsPlusNormal"/>
        <w:ind w:firstLine="540"/>
        <w:jc w:val="both"/>
        <w:rPr>
          <w:rFonts w:ascii="Times New Roman" w:hAnsi="Times New Roman" w:cs="Times New Roman"/>
          <w:sz w:val="28"/>
          <w:szCs w:val="28"/>
        </w:rPr>
      </w:pPr>
      <w:r w:rsidRPr="00851AEE">
        <w:rPr>
          <w:rFonts w:ascii="Times New Roman" w:hAnsi="Times New Roman" w:cs="Times New Roman"/>
          <w:sz w:val="28"/>
          <w:szCs w:val="28"/>
        </w:rPr>
        <w:t xml:space="preserve">г) обоснование присвоения наименования (переименования) элементу планировочной структуры в муниципальном образовании в соответствии с </w:t>
      </w:r>
      <w:hyperlink r:id="rId13" w:anchor="P94" w:history="1">
        <w:r w:rsidRPr="00851AEE">
          <w:rPr>
            <w:rStyle w:val="a3"/>
            <w:rFonts w:ascii="Times New Roman" w:hAnsi="Times New Roman" w:cs="Times New Roman"/>
            <w:color w:val="auto"/>
            <w:sz w:val="28"/>
            <w:szCs w:val="28"/>
            <w:u w:val="none"/>
          </w:rPr>
          <w:t>п. 4.3.2</w:t>
        </w:r>
      </w:hyperlink>
      <w:r w:rsidRPr="00851AEE">
        <w:rPr>
          <w:rFonts w:ascii="Times New Roman" w:hAnsi="Times New Roman" w:cs="Times New Roman"/>
          <w:sz w:val="28"/>
          <w:szCs w:val="28"/>
        </w:rPr>
        <w:t xml:space="preserve"> настоящего Порядка;</w:t>
      </w:r>
    </w:p>
    <w:p w:rsidR="00DD4842" w:rsidRPr="00851AEE" w:rsidRDefault="00DD4842" w:rsidP="00851AEE">
      <w:pPr>
        <w:pStyle w:val="ConsPlusNormal"/>
        <w:ind w:firstLine="540"/>
        <w:jc w:val="both"/>
        <w:rPr>
          <w:rFonts w:ascii="Times New Roman" w:hAnsi="Times New Roman" w:cs="Times New Roman"/>
          <w:sz w:val="28"/>
          <w:szCs w:val="28"/>
        </w:rPr>
      </w:pPr>
      <w:proofErr w:type="spellStart"/>
      <w:r w:rsidRPr="00851AEE">
        <w:rPr>
          <w:rFonts w:ascii="Times New Roman" w:hAnsi="Times New Roman" w:cs="Times New Roman"/>
          <w:sz w:val="28"/>
          <w:szCs w:val="28"/>
        </w:rPr>
        <w:t>д</w:t>
      </w:r>
      <w:proofErr w:type="spellEnd"/>
      <w:r w:rsidRPr="00851AEE">
        <w:rPr>
          <w:rFonts w:ascii="Times New Roman" w:hAnsi="Times New Roman" w:cs="Times New Roman"/>
          <w:sz w:val="28"/>
          <w:szCs w:val="28"/>
        </w:rPr>
        <w:t>) при необходимости соответствующие архивные документы.</w:t>
      </w:r>
    </w:p>
    <w:p w:rsidR="00DD4842" w:rsidRPr="00851AEE" w:rsidRDefault="00DD4842" w:rsidP="00851AEE">
      <w:pPr>
        <w:pStyle w:val="ConsPlusNormal"/>
        <w:ind w:firstLine="540"/>
        <w:jc w:val="both"/>
        <w:rPr>
          <w:rFonts w:ascii="Times New Roman" w:hAnsi="Times New Roman" w:cs="Times New Roman"/>
          <w:sz w:val="28"/>
          <w:szCs w:val="28"/>
        </w:rPr>
      </w:pPr>
      <w:bookmarkStart w:id="3" w:name="P94"/>
      <w:bookmarkEnd w:id="3"/>
      <w:r w:rsidRPr="00851AEE">
        <w:rPr>
          <w:rFonts w:ascii="Times New Roman" w:hAnsi="Times New Roman" w:cs="Times New Roman"/>
          <w:sz w:val="28"/>
          <w:szCs w:val="28"/>
        </w:rPr>
        <w:t>4.3.2. Обоснование присвоения наименования (переименования) элемента планировочной структуры должно содержать указание на один из следующих факторов:</w:t>
      </w:r>
    </w:p>
    <w:p w:rsidR="00DD4842" w:rsidRPr="00851AEE" w:rsidRDefault="00DD4842" w:rsidP="00851AEE">
      <w:pPr>
        <w:pStyle w:val="ConsPlusNormal"/>
        <w:ind w:firstLine="540"/>
        <w:jc w:val="both"/>
        <w:rPr>
          <w:rFonts w:ascii="Times New Roman" w:hAnsi="Times New Roman" w:cs="Times New Roman"/>
          <w:sz w:val="28"/>
          <w:szCs w:val="28"/>
        </w:rPr>
      </w:pPr>
      <w:r w:rsidRPr="00851AEE">
        <w:rPr>
          <w:rFonts w:ascii="Times New Roman" w:hAnsi="Times New Roman" w:cs="Times New Roman"/>
          <w:sz w:val="28"/>
          <w:szCs w:val="28"/>
        </w:rPr>
        <w:t>а) какие важные для муниципального образования события на территории, на которой расположен элемент планировочной структуры, отражает предполагаемое его наименование;</w:t>
      </w:r>
    </w:p>
    <w:p w:rsidR="00DD4842" w:rsidRPr="00851AEE" w:rsidRDefault="00DD4842" w:rsidP="00851AEE">
      <w:pPr>
        <w:pStyle w:val="ConsPlusNormal"/>
        <w:ind w:firstLine="540"/>
        <w:jc w:val="both"/>
        <w:rPr>
          <w:rFonts w:ascii="Times New Roman" w:hAnsi="Times New Roman" w:cs="Times New Roman"/>
          <w:sz w:val="28"/>
          <w:szCs w:val="28"/>
        </w:rPr>
      </w:pPr>
      <w:r w:rsidRPr="00851AEE">
        <w:rPr>
          <w:rFonts w:ascii="Times New Roman" w:hAnsi="Times New Roman" w:cs="Times New Roman"/>
          <w:sz w:val="28"/>
          <w:szCs w:val="28"/>
        </w:rPr>
        <w:t>б) какой вклад в развитие Российской Федерации, Курской области, муниципального образования внесли лица, чью память предлагается увековечить предлагаемым наименованием элемента планировочной структуры (прилагаются биографические справки об их жизни, деятельности, и указываются их заслуги, а также при необходимости согласие семьи и родственников, обладающих правами наследования (при их наличии);</w:t>
      </w:r>
    </w:p>
    <w:p w:rsidR="00DD4842" w:rsidRPr="00851AEE" w:rsidRDefault="00DD4842" w:rsidP="00851AEE">
      <w:pPr>
        <w:pStyle w:val="ConsPlusNormal"/>
        <w:ind w:firstLine="540"/>
        <w:jc w:val="both"/>
        <w:rPr>
          <w:rFonts w:ascii="Times New Roman" w:hAnsi="Times New Roman" w:cs="Times New Roman"/>
          <w:sz w:val="28"/>
          <w:szCs w:val="28"/>
        </w:rPr>
      </w:pPr>
      <w:r w:rsidRPr="00851AEE">
        <w:rPr>
          <w:rFonts w:ascii="Times New Roman" w:hAnsi="Times New Roman" w:cs="Times New Roman"/>
          <w:sz w:val="28"/>
          <w:szCs w:val="28"/>
        </w:rPr>
        <w:t>в) какие особенности именуемого элемента планировочной структуры, связанные с историей, географией, культурой Российской Федерации, Курской области, муниципального образования, предлагается отразить в его наименовании.</w:t>
      </w:r>
    </w:p>
    <w:p w:rsidR="00DD4842" w:rsidRPr="00851AEE" w:rsidRDefault="00DD4842" w:rsidP="00851AEE">
      <w:pPr>
        <w:pStyle w:val="ConsPlusNormal"/>
        <w:jc w:val="both"/>
        <w:rPr>
          <w:rFonts w:ascii="Times New Roman" w:hAnsi="Times New Roman" w:cs="Times New Roman"/>
          <w:sz w:val="28"/>
          <w:szCs w:val="28"/>
        </w:rPr>
      </w:pPr>
    </w:p>
    <w:p w:rsidR="00DD4842" w:rsidRPr="00851AEE" w:rsidRDefault="00DD4842" w:rsidP="00851AEE">
      <w:pPr>
        <w:pStyle w:val="ConsPlusTitle"/>
        <w:jc w:val="center"/>
        <w:outlineLvl w:val="1"/>
        <w:rPr>
          <w:rFonts w:ascii="Times New Roman" w:hAnsi="Times New Roman" w:cs="Times New Roman"/>
          <w:sz w:val="28"/>
          <w:szCs w:val="28"/>
        </w:rPr>
      </w:pPr>
      <w:r w:rsidRPr="00851AEE">
        <w:rPr>
          <w:rFonts w:ascii="Times New Roman" w:hAnsi="Times New Roman" w:cs="Times New Roman"/>
          <w:sz w:val="28"/>
          <w:szCs w:val="28"/>
        </w:rPr>
        <w:t>5. Порядок принятия решения о присвоении наименования</w:t>
      </w:r>
    </w:p>
    <w:p w:rsidR="00DD4842" w:rsidRPr="00851AEE" w:rsidRDefault="00DD4842" w:rsidP="00851AEE">
      <w:pPr>
        <w:pStyle w:val="ConsPlusTitle"/>
        <w:jc w:val="center"/>
        <w:rPr>
          <w:rFonts w:ascii="Times New Roman" w:hAnsi="Times New Roman" w:cs="Times New Roman"/>
          <w:sz w:val="28"/>
          <w:szCs w:val="28"/>
        </w:rPr>
      </w:pPr>
      <w:r w:rsidRPr="00851AEE">
        <w:rPr>
          <w:rFonts w:ascii="Times New Roman" w:hAnsi="Times New Roman" w:cs="Times New Roman"/>
          <w:sz w:val="28"/>
          <w:szCs w:val="28"/>
        </w:rPr>
        <w:t>элементу планировочной структуры (о переименовании элемента планировочной структуры)</w:t>
      </w:r>
    </w:p>
    <w:p w:rsidR="00DD4842" w:rsidRPr="00851AEE" w:rsidRDefault="00DD4842" w:rsidP="00851AEE">
      <w:pPr>
        <w:pStyle w:val="ConsPlusNormal"/>
        <w:jc w:val="both"/>
        <w:rPr>
          <w:rFonts w:ascii="Times New Roman" w:hAnsi="Times New Roman" w:cs="Times New Roman"/>
          <w:sz w:val="28"/>
          <w:szCs w:val="28"/>
        </w:rPr>
      </w:pPr>
    </w:p>
    <w:p w:rsidR="00DD4842" w:rsidRPr="00851AEE" w:rsidRDefault="00DD4842" w:rsidP="00851AEE">
      <w:pPr>
        <w:pStyle w:val="ConsPlusNormal"/>
        <w:ind w:firstLine="540"/>
        <w:jc w:val="both"/>
        <w:rPr>
          <w:rFonts w:ascii="Times New Roman" w:hAnsi="Times New Roman" w:cs="Times New Roman"/>
          <w:sz w:val="28"/>
          <w:szCs w:val="28"/>
        </w:rPr>
      </w:pPr>
      <w:r w:rsidRPr="00851AEE">
        <w:rPr>
          <w:rFonts w:ascii="Times New Roman" w:hAnsi="Times New Roman" w:cs="Times New Roman"/>
          <w:sz w:val="28"/>
          <w:szCs w:val="28"/>
        </w:rPr>
        <w:t>5.1. Предложения о присвоении наименований элементам планировочной структуры в муниципальном образовании (о переименовании элементов планировочной структуры) рассматриваются в соответствии с Регламентом работы Собрания депутатов.</w:t>
      </w:r>
    </w:p>
    <w:p w:rsidR="00DD4842" w:rsidRPr="00851AEE" w:rsidRDefault="00DD4842" w:rsidP="00851AEE">
      <w:pPr>
        <w:pStyle w:val="ConsPlusNormal"/>
        <w:ind w:firstLine="540"/>
        <w:jc w:val="both"/>
        <w:rPr>
          <w:rFonts w:ascii="Times New Roman" w:hAnsi="Times New Roman" w:cs="Times New Roman"/>
          <w:sz w:val="28"/>
          <w:szCs w:val="28"/>
        </w:rPr>
      </w:pPr>
      <w:r w:rsidRPr="00851AEE">
        <w:rPr>
          <w:rFonts w:ascii="Times New Roman" w:hAnsi="Times New Roman" w:cs="Times New Roman"/>
          <w:sz w:val="28"/>
          <w:szCs w:val="28"/>
        </w:rPr>
        <w:t>5.2. В случае необходимости Собрание депутатов вправе запросить мнение общественных организаций, физических и (или) юридических лиц, а также инициировать проведение опроса граждан с целью выявления общественного мнения по вопросу присвоения наименования (переименования) элемента планировочной структуры. Опрос граждан назначается в порядке, установленном действующим законодательством.</w:t>
      </w:r>
    </w:p>
    <w:p w:rsidR="00DD4842" w:rsidRPr="00851AEE" w:rsidRDefault="00DD4842" w:rsidP="00851AEE">
      <w:pPr>
        <w:pStyle w:val="ConsPlusNormal"/>
        <w:ind w:firstLine="540"/>
        <w:jc w:val="both"/>
        <w:rPr>
          <w:rFonts w:ascii="Times New Roman" w:hAnsi="Times New Roman" w:cs="Times New Roman"/>
          <w:sz w:val="28"/>
          <w:szCs w:val="28"/>
        </w:rPr>
      </w:pPr>
      <w:r w:rsidRPr="00851AEE">
        <w:rPr>
          <w:rFonts w:ascii="Times New Roman" w:hAnsi="Times New Roman" w:cs="Times New Roman"/>
          <w:sz w:val="28"/>
          <w:szCs w:val="28"/>
        </w:rPr>
        <w:t xml:space="preserve">5.3. По результатам рассмотрения предложений Собрание депутатов </w:t>
      </w:r>
      <w:r w:rsidRPr="00851AEE">
        <w:rPr>
          <w:rFonts w:ascii="Times New Roman" w:hAnsi="Times New Roman" w:cs="Times New Roman"/>
          <w:sz w:val="28"/>
          <w:szCs w:val="28"/>
        </w:rPr>
        <w:lastRenderedPageBreak/>
        <w:t>принимает одно из следующих решений:</w:t>
      </w:r>
    </w:p>
    <w:p w:rsidR="00DD4842" w:rsidRPr="00851AEE" w:rsidRDefault="00DD4842" w:rsidP="00851AEE">
      <w:pPr>
        <w:pStyle w:val="ConsPlusNormal"/>
        <w:ind w:firstLine="540"/>
        <w:jc w:val="both"/>
        <w:rPr>
          <w:rFonts w:ascii="Times New Roman" w:hAnsi="Times New Roman" w:cs="Times New Roman"/>
          <w:sz w:val="28"/>
          <w:szCs w:val="28"/>
        </w:rPr>
      </w:pPr>
      <w:r w:rsidRPr="00851AEE">
        <w:rPr>
          <w:rFonts w:ascii="Times New Roman" w:hAnsi="Times New Roman" w:cs="Times New Roman"/>
          <w:sz w:val="28"/>
          <w:szCs w:val="28"/>
        </w:rPr>
        <w:t>а) о присвоении наименования элементу планировочной структуры (переименовании элемента планировочной структуры) в соответствии с предложением, внесенным инициатором;</w:t>
      </w:r>
    </w:p>
    <w:p w:rsidR="00DD4842" w:rsidRPr="00851AEE" w:rsidRDefault="00DD4842" w:rsidP="00851AEE">
      <w:pPr>
        <w:pStyle w:val="ConsPlusNormal"/>
        <w:ind w:firstLine="540"/>
        <w:jc w:val="both"/>
        <w:rPr>
          <w:rFonts w:ascii="Times New Roman" w:hAnsi="Times New Roman" w:cs="Times New Roman"/>
          <w:sz w:val="28"/>
          <w:szCs w:val="28"/>
        </w:rPr>
      </w:pPr>
      <w:r w:rsidRPr="00851AEE">
        <w:rPr>
          <w:rFonts w:ascii="Times New Roman" w:hAnsi="Times New Roman" w:cs="Times New Roman"/>
          <w:sz w:val="28"/>
          <w:szCs w:val="28"/>
        </w:rPr>
        <w:t>б) о присвоении элементу планировочной структуры иного наименования по отношению к наименованию, предложенному инициатором;</w:t>
      </w:r>
    </w:p>
    <w:p w:rsidR="00DD4842" w:rsidRPr="00851AEE" w:rsidRDefault="00DD4842" w:rsidP="00851AEE">
      <w:pPr>
        <w:pStyle w:val="ConsPlusNormal"/>
        <w:ind w:firstLine="540"/>
        <w:jc w:val="both"/>
        <w:rPr>
          <w:rFonts w:ascii="Times New Roman" w:hAnsi="Times New Roman" w:cs="Times New Roman"/>
          <w:sz w:val="28"/>
          <w:szCs w:val="28"/>
        </w:rPr>
      </w:pPr>
      <w:r w:rsidRPr="00851AEE">
        <w:rPr>
          <w:rFonts w:ascii="Times New Roman" w:hAnsi="Times New Roman" w:cs="Times New Roman"/>
          <w:sz w:val="28"/>
          <w:szCs w:val="28"/>
        </w:rPr>
        <w:t>в) об отклонении инициативы переименования элемента планировочной структуры.</w:t>
      </w:r>
    </w:p>
    <w:p w:rsidR="00DD4842" w:rsidRPr="00851AEE" w:rsidRDefault="00DD4842" w:rsidP="00851AEE">
      <w:pPr>
        <w:pStyle w:val="ConsPlusNormal"/>
        <w:ind w:firstLine="540"/>
        <w:jc w:val="both"/>
        <w:rPr>
          <w:rFonts w:ascii="Times New Roman" w:hAnsi="Times New Roman" w:cs="Times New Roman"/>
          <w:sz w:val="28"/>
          <w:szCs w:val="28"/>
        </w:rPr>
      </w:pPr>
      <w:r w:rsidRPr="00851AEE">
        <w:rPr>
          <w:rFonts w:ascii="Times New Roman" w:hAnsi="Times New Roman" w:cs="Times New Roman"/>
          <w:sz w:val="28"/>
          <w:szCs w:val="28"/>
        </w:rPr>
        <w:t>5.4. О принятом решении заявителю в течение пяти рабочих дней сообщается в письменном виде с обоснованием принятого решения (в случае отказа).</w:t>
      </w:r>
    </w:p>
    <w:p w:rsidR="00DD4842" w:rsidRPr="00851AEE" w:rsidRDefault="00DD4842" w:rsidP="00851AEE">
      <w:pPr>
        <w:pStyle w:val="ConsPlusNormal"/>
        <w:jc w:val="both"/>
        <w:rPr>
          <w:rFonts w:ascii="Times New Roman" w:hAnsi="Times New Roman" w:cs="Times New Roman"/>
          <w:sz w:val="28"/>
          <w:szCs w:val="28"/>
        </w:rPr>
      </w:pPr>
    </w:p>
    <w:p w:rsidR="00DD4842" w:rsidRPr="00851AEE" w:rsidRDefault="00DD4842" w:rsidP="00851AEE">
      <w:pPr>
        <w:pStyle w:val="ConsPlusTitle"/>
        <w:jc w:val="both"/>
        <w:rPr>
          <w:rFonts w:ascii="Times New Roman" w:hAnsi="Times New Roman" w:cs="Times New Roman"/>
          <w:sz w:val="28"/>
          <w:szCs w:val="28"/>
        </w:rPr>
      </w:pPr>
    </w:p>
    <w:p w:rsidR="00192253" w:rsidRPr="00851AEE" w:rsidRDefault="00192253" w:rsidP="00851AEE">
      <w:pPr>
        <w:spacing w:after="0" w:line="240" w:lineRule="auto"/>
        <w:rPr>
          <w:rFonts w:ascii="Times New Roman" w:hAnsi="Times New Roman" w:cs="Times New Roman"/>
          <w:sz w:val="28"/>
          <w:szCs w:val="28"/>
        </w:rPr>
      </w:pPr>
    </w:p>
    <w:sectPr w:rsidR="00192253" w:rsidRPr="00851AEE" w:rsidSect="000E3A1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D4842"/>
    <w:rsid w:val="000E3A1F"/>
    <w:rsid w:val="00173A8D"/>
    <w:rsid w:val="00192253"/>
    <w:rsid w:val="003312FB"/>
    <w:rsid w:val="00355D08"/>
    <w:rsid w:val="004D727B"/>
    <w:rsid w:val="0059689C"/>
    <w:rsid w:val="00851AEE"/>
    <w:rsid w:val="008B0B3F"/>
    <w:rsid w:val="009841CF"/>
    <w:rsid w:val="00BB5B3F"/>
    <w:rsid w:val="00D52446"/>
    <w:rsid w:val="00D93F19"/>
    <w:rsid w:val="00DC773C"/>
    <w:rsid w:val="00DD48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3A1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D4842"/>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DD4842"/>
    <w:pPr>
      <w:widowControl w:val="0"/>
      <w:autoSpaceDE w:val="0"/>
      <w:autoSpaceDN w:val="0"/>
      <w:spacing w:after="0" w:line="240" w:lineRule="auto"/>
    </w:pPr>
    <w:rPr>
      <w:rFonts w:ascii="Calibri" w:eastAsia="Times New Roman" w:hAnsi="Calibri" w:cs="Calibri"/>
      <w:b/>
      <w:szCs w:val="20"/>
    </w:rPr>
  </w:style>
  <w:style w:type="character" w:styleId="a3">
    <w:name w:val="Hyperlink"/>
    <w:basedOn w:val="a0"/>
    <w:uiPriority w:val="99"/>
    <w:semiHidden/>
    <w:unhideWhenUsed/>
    <w:rsid w:val="00DD4842"/>
    <w:rPr>
      <w:color w:val="0000FF"/>
      <w:u w:val="single"/>
    </w:rPr>
  </w:style>
</w:styles>
</file>

<file path=word/webSettings.xml><?xml version="1.0" encoding="utf-8"?>
<w:webSettings xmlns:r="http://schemas.openxmlformats.org/officeDocument/2006/relationships" xmlns:w="http://schemas.openxmlformats.org/wordprocessingml/2006/main">
  <w:divs>
    <w:div w:id="181351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DEEF186622448285741DD17794F1D8535CDB28C1241FABC93925D2771291FF7512D3EE164962E772C6F682F6333YBI" TargetMode="External"/><Relationship Id="rId13" Type="http://schemas.openxmlformats.org/officeDocument/2006/relationships/hyperlink" Target="file:///C:\Users\&#1051;&#1102;&#1073;&#1086;&#1072;&#1100;\Downloads\18.docx" TargetMode="External"/><Relationship Id="rId3" Type="http://schemas.openxmlformats.org/officeDocument/2006/relationships/webSettings" Target="webSettings.xml"/><Relationship Id="rId7" Type="http://schemas.openxmlformats.org/officeDocument/2006/relationships/hyperlink" Target="consultantplus://offline/ref=EDEEF186622448285741DD17794F1D8534C1B7891A17ADBEC2C75322797945E755646AEA7B9034692A716832YFI" TargetMode="External"/><Relationship Id="rId12" Type="http://schemas.openxmlformats.org/officeDocument/2006/relationships/hyperlink" Target="file:///C:\Users\&#1051;&#1102;&#1073;&#1086;&#1072;&#1100;\Downloads\18.doc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1051;&#1102;&#1073;&#1086;&#1072;&#1100;\Downloads\18.docx" TargetMode="External"/><Relationship Id="rId11" Type="http://schemas.openxmlformats.org/officeDocument/2006/relationships/hyperlink" Target="file:///C:\Users\&#1051;&#1102;&#1073;&#1086;&#1072;&#1100;\Downloads\18.docx" TargetMode="External"/><Relationship Id="rId5" Type="http://schemas.openxmlformats.org/officeDocument/2006/relationships/hyperlink" Target="consultantplus://offline/ref=EDEEF186622448285741DC196C4F1D8534C0B68D1743FABC93925D2771291FF7432D66ED6590307F2A7A3E7E256EAE441E83877370FA3A1B32Y3I" TargetMode="External"/><Relationship Id="rId15" Type="http://schemas.openxmlformats.org/officeDocument/2006/relationships/theme" Target="theme/theme1.xml"/><Relationship Id="rId10" Type="http://schemas.openxmlformats.org/officeDocument/2006/relationships/hyperlink" Target="consultantplus://offline/ref=EDEEF186622448285741DC196C4F1D8534C0B68D1743FABC93925D2771291FF7512D3EE164962E772C6F682F6333YBI" TargetMode="External"/><Relationship Id="rId4" Type="http://schemas.openxmlformats.org/officeDocument/2006/relationships/hyperlink" Target="consultantplus://offline/ref=EDEEF186622448285741DD17794F1D8535CDB28C1246FABC93925D2771291FF7432D66ED6591337F2B7A3E7E256EAE441E83877370FA3A1B32Y3I" TargetMode="External"/><Relationship Id="rId9" Type="http://schemas.openxmlformats.org/officeDocument/2006/relationships/hyperlink" Target="consultantplus://offline/ref=EDEEF186622448285741DD17794F1D8535CDB28C1246FABC93925D2771291FF7512D3EE164962E772C6F682F6333YB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212</TotalTime>
  <Pages>1</Pages>
  <Words>1900</Words>
  <Characters>10833</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11</cp:revision>
  <cp:lastPrinted>2022-07-18T12:10:00Z</cp:lastPrinted>
  <dcterms:created xsi:type="dcterms:W3CDTF">2022-07-11T09:04:00Z</dcterms:created>
  <dcterms:modified xsi:type="dcterms:W3CDTF">2022-07-18T12:13:00Z</dcterms:modified>
</cp:coreProperties>
</file>