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E07" w:rsidRDefault="00D843E8" w:rsidP="00D843E8">
      <w:pPr>
        <w:spacing w:after="0" w:line="240" w:lineRule="auto"/>
        <w:jc w:val="center"/>
        <w:rPr>
          <w:rFonts w:ascii="Arial" w:hAnsi="Arial" w:cs="Arial"/>
          <w:b/>
          <w:sz w:val="32"/>
          <w:szCs w:val="32"/>
        </w:rPr>
      </w:pPr>
      <w:r w:rsidRPr="00C13E61">
        <w:rPr>
          <w:rFonts w:ascii="Arial" w:hAnsi="Arial" w:cs="Arial"/>
          <w:b/>
          <w:sz w:val="32"/>
          <w:szCs w:val="32"/>
        </w:rPr>
        <w:t xml:space="preserve">СОБРАНИЕ ДЕПУТАТОВ </w:t>
      </w:r>
    </w:p>
    <w:p w:rsidR="00D843E8" w:rsidRPr="00C13E61" w:rsidRDefault="00D843E8" w:rsidP="00D843E8">
      <w:pPr>
        <w:spacing w:after="0" w:line="240" w:lineRule="auto"/>
        <w:jc w:val="center"/>
        <w:rPr>
          <w:rFonts w:ascii="Arial" w:hAnsi="Arial" w:cs="Arial"/>
          <w:b/>
          <w:sz w:val="32"/>
          <w:szCs w:val="32"/>
        </w:rPr>
      </w:pPr>
      <w:r>
        <w:rPr>
          <w:rFonts w:ascii="Arial" w:hAnsi="Arial" w:cs="Arial"/>
          <w:b/>
          <w:sz w:val="32"/>
          <w:szCs w:val="32"/>
        </w:rPr>
        <w:t>ПЛОТАВСКОГО</w:t>
      </w:r>
      <w:r w:rsidRPr="00C13E61">
        <w:rPr>
          <w:rFonts w:ascii="Arial" w:hAnsi="Arial" w:cs="Arial"/>
          <w:b/>
          <w:sz w:val="32"/>
          <w:szCs w:val="32"/>
        </w:rPr>
        <w:t xml:space="preserve"> СЕЛЬСОВЕТА</w:t>
      </w:r>
    </w:p>
    <w:p w:rsidR="001C7E07" w:rsidRDefault="00D843E8" w:rsidP="00D843E8">
      <w:pPr>
        <w:spacing w:after="0" w:line="240" w:lineRule="auto"/>
        <w:jc w:val="center"/>
        <w:rPr>
          <w:rFonts w:ascii="Arial" w:hAnsi="Arial" w:cs="Arial"/>
          <w:b/>
          <w:sz w:val="32"/>
          <w:szCs w:val="32"/>
        </w:rPr>
      </w:pPr>
      <w:r w:rsidRPr="00C13E61">
        <w:rPr>
          <w:rFonts w:ascii="Arial" w:hAnsi="Arial" w:cs="Arial"/>
          <w:b/>
          <w:sz w:val="32"/>
          <w:szCs w:val="32"/>
        </w:rPr>
        <w:t>ОКТЯБРЬСКОГО РАЙОНА</w:t>
      </w:r>
    </w:p>
    <w:p w:rsidR="00D843E8" w:rsidRPr="00C13E61" w:rsidRDefault="00D843E8" w:rsidP="00D843E8">
      <w:pPr>
        <w:spacing w:after="0" w:line="240" w:lineRule="auto"/>
        <w:jc w:val="center"/>
        <w:rPr>
          <w:rFonts w:ascii="Arial" w:hAnsi="Arial" w:cs="Arial"/>
          <w:b/>
          <w:sz w:val="32"/>
          <w:szCs w:val="32"/>
        </w:rPr>
      </w:pPr>
      <w:r w:rsidRPr="00C13E61">
        <w:rPr>
          <w:rFonts w:ascii="Arial" w:hAnsi="Arial" w:cs="Arial"/>
          <w:b/>
          <w:sz w:val="32"/>
          <w:szCs w:val="32"/>
        </w:rPr>
        <w:t xml:space="preserve"> КУРСКОЙ ОБЛАСТИ</w:t>
      </w:r>
    </w:p>
    <w:p w:rsidR="00D843E8" w:rsidRPr="001C7E07" w:rsidRDefault="001C7E07" w:rsidP="00D843E8">
      <w:pPr>
        <w:spacing w:after="0" w:line="240" w:lineRule="auto"/>
        <w:jc w:val="center"/>
        <w:rPr>
          <w:rFonts w:ascii="Arial" w:hAnsi="Arial" w:cs="Arial"/>
          <w:b/>
          <w:sz w:val="28"/>
          <w:szCs w:val="28"/>
        </w:rPr>
      </w:pPr>
      <w:r>
        <w:rPr>
          <w:rFonts w:ascii="Arial" w:hAnsi="Arial" w:cs="Arial"/>
          <w:b/>
          <w:sz w:val="28"/>
          <w:szCs w:val="28"/>
        </w:rPr>
        <w:t>шестого созыва</w:t>
      </w:r>
    </w:p>
    <w:p w:rsidR="00D843E8" w:rsidRPr="00C13E61" w:rsidRDefault="00D843E8" w:rsidP="00D843E8">
      <w:pPr>
        <w:spacing w:after="0" w:line="240" w:lineRule="auto"/>
        <w:jc w:val="center"/>
        <w:rPr>
          <w:rFonts w:ascii="Arial" w:hAnsi="Arial" w:cs="Arial"/>
          <w:b/>
          <w:sz w:val="32"/>
          <w:szCs w:val="32"/>
        </w:rPr>
      </w:pPr>
    </w:p>
    <w:p w:rsidR="00D843E8" w:rsidRPr="00C13E61" w:rsidRDefault="00D843E8" w:rsidP="00D843E8">
      <w:pPr>
        <w:spacing w:after="0" w:line="240" w:lineRule="auto"/>
        <w:jc w:val="center"/>
        <w:rPr>
          <w:rFonts w:ascii="Arial" w:hAnsi="Arial" w:cs="Arial"/>
          <w:b/>
          <w:sz w:val="32"/>
          <w:szCs w:val="32"/>
        </w:rPr>
      </w:pPr>
      <w:r w:rsidRPr="00C13E61">
        <w:rPr>
          <w:rFonts w:ascii="Arial" w:hAnsi="Arial" w:cs="Arial"/>
          <w:b/>
          <w:sz w:val="32"/>
          <w:szCs w:val="32"/>
        </w:rPr>
        <w:t>РЕШЕНИЕ</w:t>
      </w:r>
    </w:p>
    <w:p w:rsidR="00D843E8" w:rsidRPr="00C13E61" w:rsidRDefault="00D843E8" w:rsidP="00D843E8">
      <w:pPr>
        <w:spacing w:after="0" w:line="240" w:lineRule="auto"/>
        <w:jc w:val="center"/>
        <w:rPr>
          <w:rFonts w:ascii="Arial" w:hAnsi="Arial" w:cs="Arial"/>
          <w:b/>
          <w:sz w:val="32"/>
          <w:szCs w:val="32"/>
        </w:rPr>
      </w:pPr>
    </w:p>
    <w:p w:rsidR="00D843E8" w:rsidRDefault="00A50097" w:rsidP="00D843E8">
      <w:pPr>
        <w:spacing w:after="0" w:line="240" w:lineRule="auto"/>
        <w:jc w:val="center"/>
        <w:rPr>
          <w:rFonts w:ascii="Arial" w:hAnsi="Arial" w:cs="Arial"/>
          <w:b/>
          <w:sz w:val="32"/>
          <w:szCs w:val="32"/>
        </w:rPr>
      </w:pPr>
      <w:r>
        <w:rPr>
          <w:rFonts w:ascii="Arial" w:hAnsi="Arial" w:cs="Arial"/>
          <w:b/>
          <w:sz w:val="32"/>
          <w:szCs w:val="32"/>
        </w:rPr>
        <w:t>от 23</w:t>
      </w:r>
      <w:r w:rsidR="00D843E8">
        <w:rPr>
          <w:rFonts w:ascii="Arial" w:hAnsi="Arial" w:cs="Arial"/>
          <w:b/>
          <w:sz w:val="32"/>
          <w:szCs w:val="32"/>
        </w:rPr>
        <w:t xml:space="preserve"> сентября  2020 года  № 174</w:t>
      </w:r>
    </w:p>
    <w:p w:rsidR="00D843E8" w:rsidRDefault="00D843E8" w:rsidP="00D843E8">
      <w:pPr>
        <w:spacing w:after="0" w:line="240" w:lineRule="auto"/>
        <w:jc w:val="center"/>
        <w:rPr>
          <w:rFonts w:ascii="Arial" w:hAnsi="Arial" w:cs="Arial"/>
          <w:b/>
          <w:sz w:val="32"/>
          <w:szCs w:val="32"/>
        </w:rPr>
      </w:pPr>
    </w:p>
    <w:p w:rsidR="00D843E8" w:rsidRDefault="00D843E8" w:rsidP="00D843E8">
      <w:pPr>
        <w:autoSpaceDE w:val="0"/>
        <w:autoSpaceDN w:val="0"/>
        <w:adjustRightInd w:val="0"/>
        <w:spacing w:after="0" w:line="240" w:lineRule="auto"/>
        <w:jc w:val="center"/>
        <w:outlineLvl w:val="1"/>
        <w:rPr>
          <w:rFonts w:ascii="Arial" w:hAnsi="Arial" w:cs="Arial"/>
          <w:b/>
          <w:sz w:val="32"/>
          <w:szCs w:val="32"/>
        </w:rPr>
      </w:pPr>
      <w:r>
        <w:rPr>
          <w:rFonts w:ascii="Arial" w:hAnsi="Arial" w:cs="Arial"/>
          <w:b/>
          <w:sz w:val="32"/>
          <w:szCs w:val="32"/>
        </w:rPr>
        <w:t xml:space="preserve"> О внесении изменений в решение Собрания депутатов Плотавского сельсовета от  28.09.2015г. № 103</w:t>
      </w:r>
    </w:p>
    <w:p w:rsidR="00D843E8" w:rsidRDefault="00D843E8" w:rsidP="00D843E8">
      <w:pPr>
        <w:autoSpaceDE w:val="0"/>
        <w:autoSpaceDN w:val="0"/>
        <w:adjustRightInd w:val="0"/>
        <w:spacing w:after="0" w:line="240" w:lineRule="auto"/>
        <w:jc w:val="center"/>
        <w:outlineLvl w:val="1"/>
        <w:rPr>
          <w:rFonts w:ascii="Arial" w:hAnsi="Arial" w:cs="Arial"/>
          <w:b/>
          <w:sz w:val="32"/>
          <w:szCs w:val="32"/>
        </w:rPr>
      </w:pPr>
      <w:r w:rsidRPr="00C13E61">
        <w:rPr>
          <w:rFonts w:ascii="Arial" w:hAnsi="Arial" w:cs="Arial"/>
          <w:b/>
          <w:sz w:val="32"/>
          <w:szCs w:val="32"/>
        </w:rPr>
        <w:t xml:space="preserve">«Об утверждении правил благоустройства и </w:t>
      </w:r>
    </w:p>
    <w:p w:rsidR="00D843E8" w:rsidRPr="00C13E61" w:rsidRDefault="00D843E8" w:rsidP="00D843E8">
      <w:pPr>
        <w:autoSpaceDE w:val="0"/>
        <w:autoSpaceDN w:val="0"/>
        <w:adjustRightInd w:val="0"/>
        <w:spacing w:after="0" w:line="240" w:lineRule="auto"/>
        <w:jc w:val="center"/>
        <w:outlineLvl w:val="1"/>
        <w:rPr>
          <w:rFonts w:ascii="Arial" w:hAnsi="Arial" w:cs="Arial"/>
          <w:b/>
          <w:sz w:val="32"/>
          <w:szCs w:val="32"/>
        </w:rPr>
      </w:pPr>
      <w:r w:rsidRPr="00C13E61">
        <w:rPr>
          <w:rFonts w:ascii="Arial" w:hAnsi="Arial" w:cs="Arial"/>
          <w:b/>
          <w:sz w:val="32"/>
          <w:szCs w:val="32"/>
        </w:rPr>
        <w:t xml:space="preserve">санитарного содержания населенных пунктов </w:t>
      </w:r>
      <w:r>
        <w:rPr>
          <w:rFonts w:ascii="Arial" w:hAnsi="Arial" w:cs="Arial"/>
          <w:b/>
          <w:sz w:val="32"/>
          <w:szCs w:val="32"/>
        </w:rPr>
        <w:t>Плотавского</w:t>
      </w:r>
      <w:r w:rsidRPr="00C13E61">
        <w:rPr>
          <w:rStyle w:val="A00"/>
          <w:rFonts w:ascii="Arial" w:hAnsi="Arial" w:cs="Arial"/>
          <w:b/>
        </w:rPr>
        <w:t xml:space="preserve"> сельсовета</w:t>
      </w:r>
      <w:r w:rsidRPr="00C13E61">
        <w:rPr>
          <w:rFonts w:ascii="Arial" w:hAnsi="Arial" w:cs="Arial"/>
          <w:b/>
          <w:sz w:val="32"/>
          <w:szCs w:val="32"/>
        </w:rPr>
        <w:t>»</w:t>
      </w:r>
    </w:p>
    <w:p w:rsidR="00D843E8" w:rsidRPr="00C13E61" w:rsidRDefault="00D843E8" w:rsidP="00D843E8">
      <w:pPr>
        <w:spacing w:after="0" w:line="240" w:lineRule="auto"/>
        <w:jc w:val="center"/>
        <w:rPr>
          <w:rFonts w:ascii="Arial" w:hAnsi="Arial" w:cs="Arial"/>
          <w:b/>
          <w:sz w:val="32"/>
          <w:szCs w:val="32"/>
        </w:rPr>
      </w:pPr>
    </w:p>
    <w:p w:rsidR="00D843E8" w:rsidRPr="009C1D51" w:rsidRDefault="00D843E8" w:rsidP="00D843E8">
      <w:pPr>
        <w:spacing w:after="0" w:line="240" w:lineRule="auto"/>
        <w:jc w:val="both"/>
        <w:rPr>
          <w:rFonts w:ascii="Arial" w:hAnsi="Arial" w:cs="Arial"/>
        </w:rPr>
      </w:pPr>
    </w:p>
    <w:p w:rsidR="00D843E8" w:rsidRPr="000B7C81" w:rsidRDefault="00D843E8" w:rsidP="00D843E8">
      <w:pPr>
        <w:spacing w:after="0" w:line="240" w:lineRule="auto"/>
        <w:jc w:val="both"/>
        <w:rPr>
          <w:rFonts w:ascii="Arial" w:hAnsi="Arial" w:cs="Arial"/>
          <w:sz w:val="24"/>
          <w:szCs w:val="24"/>
        </w:rPr>
      </w:pPr>
      <w:r w:rsidRPr="009C1D51">
        <w:rPr>
          <w:rFonts w:ascii="Arial" w:hAnsi="Arial" w:cs="Arial"/>
          <w:b/>
        </w:rPr>
        <w:t xml:space="preserve">           </w:t>
      </w:r>
      <w:r w:rsidRPr="000B7C81">
        <w:rPr>
          <w:rFonts w:ascii="Arial" w:hAnsi="Arial" w:cs="Arial"/>
          <w:sz w:val="24"/>
          <w:szCs w:val="24"/>
        </w:rPr>
        <w:t>В соответствии с Федеральным законом от 06.10.2003г. «Об общих принципах организации местного самоуправления», Собрание депутатов Плотавского сельсовета Октябрьского района РЕШИЛО:</w:t>
      </w:r>
    </w:p>
    <w:p w:rsidR="00D843E8" w:rsidRPr="000B7C81" w:rsidRDefault="00D843E8" w:rsidP="00D843E8">
      <w:pPr>
        <w:spacing w:after="0" w:line="240" w:lineRule="auto"/>
        <w:jc w:val="both"/>
        <w:rPr>
          <w:rFonts w:ascii="Arial" w:hAnsi="Arial" w:cs="Arial"/>
          <w:sz w:val="24"/>
          <w:szCs w:val="24"/>
        </w:rPr>
      </w:pPr>
    </w:p>
    <w:p w:rsidR="00D843E8" w:rsidRPr="000B7C81" w:rsidRDefault="00D843E8" w:rsidP="00D843E8">
      <w:pPr>
        <w:tabs>
          <w:tab w:val="left" w:pos="0"/>
        </w:tabs>
        <w:spacing w:after="0" w:line="240" w:lineRule="auto"/>
        <w:ind w:firstLine="360"/>
        <w:jc w:val="both"/>
        <w:rPr>
          <w:rFonts w:ascii="Arial" w:hAnsi="Arial" w:cs="Arial"/>
          <w:sz w:val="24"/>
          <w:szCs w:val="24"/>
        </w:rPr>
      </w:pPr>
      <w:r w:rsidRPr="000B7C81">
        <w:rPr>
          <w:rFonts w:ascii="Arial" w:hAnsi="Arial" w:cs="Arial"/>
          <w:sz w:val="24"/>
          <w:szCs w:val="24"/>
        </w:rPr>
        <w:t xml:space="preserve">    1. Внести изменения в Правила     благоустройства и санитарного содержания населенных пунктов Плотавского сельсовета, утвержденные решением Собрания депутатов Плотавского сельсовета № 103 от 28.09.2015г. следующие изменения и дополнения:</w:t>
      </w:r>
    </w:p>
    <w:p w:rsidR="00D843E8" w:rsidRPr="000B7C81" w:rsidRDefault="00D843E8" w:rsidP="00D843E8">
      <w:pPr>
        <w:tabs>
          <w:tab w:val="left" w:pos="0"/>
        </w:tabs>
        <w:spacing w:after="0" w:line="240" w:lineRule="auto"/>
        <w:ind w:firstLine="360"/>
        <w:jc w:val="both"/>
        <w:rPr>
          <w:rFonts w:ascii="Arial" w:hAnsi="Arial" w:cs="Arial"/>
          <w:sz w:val="24"/>
          <w:szCs w:val="24"/>
        </w:rPr>
      </w:pPr>
      <w:r w:rsidRPr="000B7C81">
        <w:rPr>
          <w:rFonts w:ascii="Arial" w:hAnsi="Arial" w:cs="Arial"/>
          <w:sz w:val="24"/>
          <w:szCs w:val="24"/>
        </w:rPr>
        <w:t xml:space="preserve">  1) часть  дополнить подпунктом 9.18. следующего содержания:</w:t>
      </w:r>
    </w:p>
    <w:p w:rsidR="00D843E8" w:rsidRPr="000B7C81" w:rsidRDefault="00D843E8" w:rsidP="00D843E8">
      <w:pPr>
        <w:pStyle w:val="Pa14"/>
        <w:spacing w:line="240" w:lineRule="auto"/>
        <w:ind w:firstLine="280"/>
        <w:jc w:val="both"/>
        <w:rPr>
          <w:rFonts w:ascii="Arial" w:hAnsi="Arial" w:cs="Arial"/>
          <w:color w:val="000000"/>
        </w:rPr>
      </w:pPr>
      <w:r w:rsidRPr="000B7C81">
        <w:rPr>
          <w:rFonts w:ascii="Arial" w:hAnsi="Arial" w:cs="Arial"/>
        </w:rPr>
        <w:t xml:space="preserve">  9.18.</w:t>
      </w:r>
      <w:bookmarkStart w:id="0" w:name="_Toc472352456"/>
      <w:r w:rsidRPr="000B7C81">
        <w:rPr>
          <w:rFonts w:ascii="Arial" w:hAnsi="Arial" w:cs="Arial"/>
          <w:i/>
        </w:rPr>
        <w:t xml:space="preserve"> Площадки</w:t>
      </w:r>
      <w:bookmarkEnd w:id="0"/>
      <w:r w:rsidRPr="000B7C81">
        <w:rPr>
          <w:rFonts w:ascii="Arial" w:hAnsi="Arial" w:cs="Arial"/>
        </w:rPr>
        <w:t>.</w:t>
      </w:r>
    </w:p>
    <w:p w:rsidR="00D843E8" w:rsidRPr="000B7C81" w:rsidRDefault="00D843E8" w:rsidP="00D843E8">
      <w:pPr>
        <w:spacing w:after="0" w:line="240" w:lineRule="auto"/>
        <w:ind w:firstLine="426"/>
        <w:contextualSpacing/>
        <w:jc w:val="both"/>
        <w:rPr>
          <w:rFonts w:ascii="Arial" w:hAnsi="Arial" w:cs="Arial"/>
          <w:sz w:val="24"/>
          <w:szCs w:val="24"/>
        </w:rPr>
      </w:pPr>
      <w:r w:rsidRPr="000B7C81">
        <w:rPr>
          <w:rFonts w:ascii="Arial" w:hAnsi="Arial" w:cs="Arial"/>
          <w:sz w:val="24"/>
          <w:szCs w:val="24"/>
        </w:rPr>
        <w:t xml:space="preserve">9.18.1. На территории муниципального образования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rsidRPr="000B7C81">
        <w:rPr>
          <w:rFonts w:ascii="Arial" w:hAnsi="Arial" w:cs="Arial"/>
          <w:sz w:val="24"/>
          <w:szCs w:val="24"/>
        </w:rPr>
        <w:t>зон</w:t>
      </w:r>
      <w:proofErr w:type="gramEnd"/>
      <w:r w:rsidRPr="000B7C81">
        <w:rPr>
          <w:rFonts w:ascii="Arial" w:hAnsi="Arial" w:cs="Arial"/>
          <w:sz w:val="24"/>
          <w:szCs w:val="24"/>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9.18.2. Детские площадки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 Детские площадки предназначены для игр и активного отдыха детей разных возрастов: </w:t>
      </w:r>
      <w:proofErr w:type="spellStart"/>
      <w:r w:rsidRPr="000B7C81">
        <w:rPr>
          <w:rFonts w:ascii="Arial" w:hAnsi="Arial" w:cs="Arial"/>
          <w:sz w:val="24"/>
          <w:szCs w:val="24"/>
        </w:rPr>
        <w:t>преддошкольного</w:t>
      </w:r>
      <w:proofErr w:type="spellEnd"/>
      <w:r w:rsidRPr="000B7C81">
        <w:rPr>
          <w:rFonts w:ascii="Arial" w:hAnsi="Arial" w:cs="Arial"/>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0B7C81">
        <w:rPr>
          <w:rFonts w:ascii="Arial" w:hAnsi="Arial" w:cs="Arial"/>
          <w:sz w:val="24"/>
          <w:szCs w:val="24"/>
        </w:rPr>
        <w:t>микро-скалодромы</w:t>
      </w:r>
      <w:proofErr w:type="spellEnd"/>
      <w:r w:rsidRPr="000B7C81">
        <w:rPr>
          <w:rFonts w:ascii="Arial" w:hAnsi="Arial" w:cs="Arial"/>
          <w:sz w:val="24"/>
          <w:szCs w:val="24"/>
        </w:rPr>
        <w:t>, велодромы и т.п.) и оборудование специальных мест для катания на самокатах, роликовых досках и коньках.</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w:t>
      </w:r>
      <w:proofErr w:type="gramStart"/>
      <w:r w:rsidRPr="000B7C81">
        <w:rPr>
          <w:rFonts w:ascii="Arial" w:hAnsi="Arial" w:cs="Arial"/>
          <w:sz w:val="24"/>
          <w:szCs w:val="24"/>
        </w:rPr>
        <w:t xml:space="preserve">9.18.2.2.Расстояние от окон жилых домов и общественных зданий до границ детских площадок дошкольного возраста необходимо принимать не менее </w:t>
      </w:r>
      <w:smartTag w:uri="urn:schemas-microsoft-com:office:smarttags" w:element="metricconverter">
        <w:smartTagPr>
          <w:attr w:name="ProductID" w:val="10 м"/>
        </w:smartTagPr>
        <w:r w:rsidRPr="000B7C81">
          <w:rPr>
            <w:rFonts w:ascii="Arial" w:hAnsi="Arial" w:cs="Arial"/>
            <w:sz w:val="24"/>
            <w:szCs w:val="24"/>
          </w:rPr>
          <w:t>10 м</w:t>
        </w:r>
      </w:smartTag>
      <w:r w:rsidRPr="000B7C81">
        <w:rPr>
          <w:rFonts w:ascii="Arial" w:hAnsi="Arial" w:cs="Arial"/>
          <w:sz w:val="24"/>
          <w:szCs w:val="24"/>
        </w:rPr>
        <w:t xml:space="preserve">, младшего и среднего школьного возраста - не менее </w:t>
      </w:r>
      <w:smartTag w:uri="urn:schemas-microsoft-com:office:smarttags" w:element="metricconverter">
        <w:smartTagPr>
          <w:attr w:name="ProductID" w:val="20 м"/>
        </w:smartTagPr>
        <w:r w:rsidRPr="000B7C81">
          <w:rPr>
            <w:rFonts w:ascii="Arial" w:hAnsi="Arial" w:cs="Arial"/>
            <w:sz w:val="24"/>
            <w:szCs w:val="24"/>
          </w:rPr>
          <w:t>20 м</w:t>
        </w:r>
      </w:smartTag>
      <w:r w:rsidRPr="000B7C81">
        <w:rPr>
          <w:rFonts w:ascii="Arial" w:hAnsi="Arial" w:cs="Arial"/>
          <w:sz w:val="24"/>
          <w:szCs w:val="24"/>
        </w:rPr>
        <w:t xml:space="preserve">, </w:t>
      </w:r>
      <w:r w:rsidRPr="000B7C81">
        <w:rPr>
          <w:rFonts w:ascii="Arial" w:hAnsi="Arial" w:cs="Arial"/>
          <w:sz w:val="24"/>
          <w:szCs w:val="24"/>
        </w:rPr>
        <w:lastRenderedPageBreak/>
        <w:t xml:space="preserve">комплексных игровых площадок - не менее </w:t>
      </w:r>
      <w:smartTag w:uri="urn:schemas-microsoft-com:office:smarttags" w:element="metricconverter">
        <w:smartTagPr>
          <w:attr w:name="ProductID" w:val="40 м"/>
        </w:smartTagPr>
        <w:r w:rsidRPr="000B7C81">
          <w:rPr>
            <w:rFonts w:ascii="Arial" w:hAnsi="Arial" w:cs="Arial"/>
            <w:sz w:val="24"/>
            <w:szCs w:val="24"/>
          </w:rPr>
          <w:t>40 м</w:t>
        </w:r>
      </w:smartTag>
      <w:r w:rsidRPr="000B7C81">
        <w:rPr>
          <w:rFonts w:ascii="Arial" w:hAnsi="Arial" w:cs="Arial"/>
          <w:sz w:val="24"/>
          <w:szCs w:val="24"/>
        </w:rPr>
        <w:t xml:space="preserve">, спортивно-игровых комплексов - не менее </w:t>
      </w:r>
      <w:smartTag w:uri="urn:schemas-microsoft-com:office:smarttags" w:element="metricconverter">
        <w:smartTagPr>
          <w:attr w:name="ProductID" w:val="100 м"/>
        </w:smartTagPr>
        <w:r w:rsidRPr="000B7C81">
          <w:rPr>
            <w:rFonts w:ascii="Arial" w:hAnsi="Arial" w:cs="Arial"/>
            <w:sz w:val="24"/>
            <w:szCs w:val="24"/>
          </w:rPr>
          <w:t>100 м</w:t>
        </w:r>
      </w:smartTag>
      <w:r w:rsidRPr="000B7C81">
        <w:rPr>
          <w:rFonts w:ascii="Arial" w:hAnsi="Arial" w:cs="Arial"/>
          <w:sz w:val="24"/>
          <w:szCs w:val="24"/>
        </w:rPr>
        <w:t xml:space="preserve">. Детские площадки для дошкольного и </w:t>
      </w:r>
      <w:proofErr w:type="spellStart"/>
      <w:r w:rsidRPr="000B7C81">
        <w:rPr>
          <w:rFonts w:ascii="Arial" w:hAnsi="Arial" w:cs="Arial"/>
          <w:sz w:val="24"/>
          <w:szCs w:val="24"/>
        </w:rPr>
        <w:t>преддошкольного</w:t>
      </w:r>
      <w:proofErr w:type="spellEnd"/>
      <w:r w:rsidRPr="000B7C81">
        <w:rPr>
          <w:rFonts w:ascii="Arial" w:hAnsi="Arial" w:cs="Arial"/>
          <w:sz w:val="24"/>
          <w:szCs w:val="24"/>
        </w:rPr>
        <w:t xml:space="preserve"> возраста необходимо размещать на участке жилой застройки, площадки для младшего и</w:t>
      </w:r>
      <w:proofErr w:type="gramEnd"/>
      <w:r w:rsidRPr="000B7C81">
        <w:rPr>
          <w:rFonts w:ascii="Arial" w:hAnsi="Arial" w:cs="Arial"/>
          <w:sz w:val="24"/>
          <w:szCs w:val="24"/>
        </w:rPr>
        <w:t xml:space="preserve"> среднего школьного возраста, комплексные игровые площадки необходимо размещать на озелененных территориях, спортивно-игровые комплексы и места для катания - в парках жилого района.</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9.18.2.3. Площадки для игр детей на территориях жилого назначения необходимо проектировать из расчета 0,5 - </w:t>
      </w:r>
      <w:smartTag w:uri="urn:schemas-microsoft-com:office:smarttags" w:element="metricconverter">
        <w:smartTagPr>
          <w:attr w:name="ProductID" w:val="0,7 кв. м"/>
        </w:smartTagPr>
        <w:r w:rsidRPr="000B7C81">
          <w:rPr>
            <w:rFonts w:ascii="Arial" w:hAnsi="Arial" w:cs="Arial"/>
            <w:sz w:val="24"/>
            <w:szCs w:val="24"/>
          </w:rPr>
          <w:t>0,7 кв. м</w:t>
        </w:r>
      </w:smartTag>
      <w:r w:rsidRPr="000B7C81">
        <w:rPr>
          <w:rFonts w:ascii="Arial" w:hAnsi="Arial" w:cs="Arial"/>
          <w:sz w:val="24"/>
          <w:szCs w:val="24"/>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9.18.2.4. Площадки детей </w:t>
      </w:r>
      <w:proofErr w:type="spellStart"/>
      <w:r w:rsidRPr="000B7C81">
        <w:rPr>
          <w:rFonts w:ascii="Arial" w:hAnsi="Arial" w:cs="Arial"/>
          <w:sz w:val="24"/>
          <w:szCs w:val="24"/>
        </w:rPr>
        <w:t>преддошкольного</w:t>
      </w:r>
      <w:proofErr w:type="spellEnd"/>
      <w:r w:rsidRPr="000B7C81">
        <w:rPr>
          <w:rFonts w:ascii="Arial" w:hAnsi="Arial" w:cs="Arial"/>
          <w:sz w:val="24"/>
          <w:szCs w:val="24"/>
        </w:rPr>
        <w:t xml:space="preserve"> возраста могут иметь незначительные размеры (50 - </w:t>
      </w:r>
      <w:smartTag w:uri="urn:schemas-microsoft-com:office:smarttags" w:element="metricconverter">
        <w:smartTagPr>
          <w:attr w:name="ProductID" w:val="75 кв. м"/>
        </w:smartTagPr>
        <w:r w:rsidRPr="000B7C81">
          <w:rPr>
            <w:rFonts w:ascii="Arial" w:hAnsi="Arial" w:cs="Arial"/>
            <w:sz w:val="24"/>
            <w:szCs w:val="24"/>
          </w:rPr>
          <w:t>75 кв. м</w:t>
        </w:r>
      </w:smartTag>
      <w:r w:rsidRPr="000B7C81">
        <w:rPr>
          <w:rFonts w:ascii="Arial" w:hAnsi="Arial" w:cs="Arial"/>
          <w:sz w:val="24"/>
          <w:szCs w:val="24"/>
        </w:rPr>
        <w:t xml:space="preserve">), размещаться отдельно или совмещаться с площадками для отдыха взрослых - в этом случае общую площадь площадки рекомендуется устанавливать не менее </w:t>
      </w:r>
      <w:smartTag w:uri="urn:schemas-microsoft-com:office:smarttags" w:element="metricconverter">
        <w:smartTagPr>
          <w:attr w:name="ProductID" w:val="80 кв. м"/>
        </w:smartTagPr>
        <w:r w:rsidRPr="000B7C81">
          <w:rPr>
            <w:rFonts w:ascii="Arial" w:hAnsi="Arial" w:cs="Arial"/>
            <w:sz w:val="24"/>
            <w:szCs w:val="24"/>
          </w:rPr>
          <w:t>80 кв.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9.18.2.5. Оптимальный размер игровых площадок необходимо устанавливать для детей дошкольного возраста - 70 - </w:t>
      </w:r>
      <w:smartTag w:uri="urn:schemas-microsoft-com:office:smarttags" w:element="metricconverter">
        <w:smartTagPr>
          <w:attr w:name="ProductID" w:val="150 кв. м"/>
        </w:smartTagPr>
        <w:r w:rsidRPr="000B7C81">
          <w:rPr>
            <w:rFonts w:ascii="Arial" w:hAnsi="Arial" w:cs="Arial"/>
            <w:sz w:val="24"/>
            <w:szCs w:val="24"/>
          </w:rPr>
          <w:t>150 кв. м</w:t>
        </w:r>
      </w:smartTag>
      <w:r w:rsidRPr="000B7C81">
        <w:rPr>
          <w:rFonts w:ascii="Arial" w:hAnsi="Arial" w:cs="Arial"/>
          <w:sz w:val="24"/>
          <w:szCs w:val="24"/>
        </w:rPr>
        <w:t xml:space="preserve">, школьного возраста - 100 - </w:t>
      </w:r>
      <w:smartTag w:uri="urn:schemas-microsoft-com:office:smarttags" w:element="metricconverter">
        <w:smartTagPr>
          <w:attr w:name="ProductID" w:val="300 кв. м"/>
        </w:smartTagPr>
        <w:r w:rsidRPr="000B7C81">
          <w:rPr>
            <w:rFonts w:ascii="Arial" w:hAnsi="Arial" w:cs="Arial"/>
            <w:sz w:val="24"/>
            <w:szCs w:val="24"/>
          </w:rPr>
          <w:t>300 кв. м</w:t>
        </w:r>
      </w:smartTag>
      <w:r w:rsidRPr="000B7C81">
        <w:rPr>
          <w:rFonts w:ascii="Arial" w:hAnsi="Arial" w:cs="Arial"/>
          <w:sz w:val="24"/>
          <w:szCs w:val="24"/>
        </w:rPr>
        <w:t xml:space="preserve">, комплексных игровых площадок - 900 - </w:t>
      </w:r>
      <w:smartTag w:uri="urn:schemas-microsoft-com:office:smarttags" w:element="metricconverter">
        <w:smartTagPr>
          <w:attr w:name="ProductID" w:val="1600 кв. м"/>
        </w:smartTagPr>
        <w:r w:rsidRPr="000B7C81">
          <w:rPr>
            <w:rFonts w:ascii="Arial" w:hAnsi="Arial" w:cs="Arial"/>
            <w:sz w:val="24"/>
            <w:szCs w:val="24"/>
          </w:rPr>
          <w:t>1600 кв. м</w:t>
        </w:r>
      </w:smartTag>
      <w:r w:rsidRPr="000B7C81">
        <w:rPr>
          <w:rFonts w:ascii="Arial" w:hAnsi="Arial" w:cs="Arial"/>
          <w:sz w:val="24"/>
          <w:szCs w:val="24"/>
        </w:rPr>
        <w:t xml:space="preserve">. При этом возможно объединение площадок дошкольного возраста с площадками отдыха взрослых (размер площадки - не менее </w:t>
      </w:r>
      <w:smartTag w:uri="urn:schemas-microsoft-com:office:smarttags" w:element="metricconverter">
        <w:smartTagPr>
          <w:attr w:name="ProductID" w:val="150 кв. м"/>
        </w:smartTagPr>
        <w:r w:rsidRPr="000B7C81">
          <w:rPr>
            <w:rFonts w:ascii="Arial" w:hAnsi="Arial" w:cs="Arial"/>
            <w:sz w:val="24"/>
            <w:szCs w:val="24"/>
          </w:rPr>
          <w:t>150 кв. м</w:t>
        </w:r>
      </w:smartTag>
      <w:r w:rsidRPr="000B7C81">
        <w:rPr>
          <w:rFonts w:ascii="Arial" w:hAnsi="Arial" w:cs="Arial"/>
          <w:sz w:val="24"/>
          <w:szCs w:val="24"/>
        </w:rPr>
        <w:t>). Соседствующие детские и взрослые площадки рекомендуется разделять густыми зелеными посадками и (или) декоративными стенками.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9.18.2.6.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согласно пункту 6.3.6 настоящих Правил.</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9.18.2.7.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w:t>
      </w:r>
      <w:proofErr w:type="spellStart"/>
      <w:r w:rsidRPr="000B7C81">
        <w:rPr>
          <w:rFonts w:ascii="Arial" w:hAnsi="Arial" w:cs="Arial"/>
          <w:sz w:val="24"/>
          <w:szCs w:val="24"/>
        </w:rPr>
        <w:t>СанПиН</w:t>
      </w:r>
      <w:proofErr w:type="spellEnd"/>
      <w:r w:rsidRPr="000B7C81">
        <w:rPr>
          <w:rFonts w:ascii="Arial" w:hAnsi="Arial" w:cs="Arial"/>
          <w:sz w:val="24"/>
          <w:szCs w:val="24"/>
        </w:rPr>
        <w:t xml:space="preserve">, площадок мусоросборников - </w:t>
      </w:r>
      <w:smartTag w:uri="urn:schemas-microsoft-com:office:smarttags" w:element="metricconverter">
        <w:smartTagPr>
          <w:attr w:name="ProductID" w:val="15 м"/>
        </w:smartTagPr>
        <w:r w:rsidRPr="000B7C81">
          <w:rPr>
            <w:rFonts w:ascii="Arial" w:hAnsi="Arial" w:cs="Arial"/>
            <w:sz w:val="24"/>
            <w:szCs w:val="24"/>
          </w:rPr>
          <w:t>15 м</w:t>
        </w:r>
      </w:smartTag>
      <w:r w:rsidRPr="000B7C81">
        <w:rPr>
          <w:rFonts w:ascii="Arial" w:hAnsi="Arial" w:cs="Arial"/>
          <w:sz w:val="24"/>
          <w:szCs w:val="24"/>
        </w:rPr>
        <w:t xml:space="preserve">, </w:t>
      </w:r>
      <w:proofErr w:type="spellStart"/>
      <w:r w:rsidRPr="000B7C81">
        <w:rPr>
          <w:rFonts w:ascii="Arial" w:hAnsi="Arial" w:cs="Arial"/>
          <w:sz w:val="24"/>
          <w:szCs w:val="24"/>
        </w:rPr>
        <w:t>отстойно-разворотных</w:t>
      </w:r>
      <w:proofErr w:type="spellEnd"/>
      <w:r w:rsidRPr="000B7C81">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0B7C81">
          <w:rPr>
            <w:rFonts w:ascii="Arial" w:hAnsi="Arial" w:cs="Arial"/>
            <w:sz w:val="24"/>
            <w:szCs w:val="24"/>
          </w:rPr>
          <w:t>50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9.18.2.8. 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9.18.2.9.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9.18.2.10.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w:t>
      </w:r>
      <w:r w:rsidRPr="000B7C81">
        <w:rPr>
          <w:rFonts w:ascii="Arial" w:hAnsi="Arial" w:cs="Arial"/>
          <w:sz w:val="24"/>
          <w:szCs w:val="24"/>
        </w:rPr>
        <w:lastRenderedPageBreak/>
        <w:t>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9.18.2.11. Для сопряжения поверхностей площадки и газона рекомендуется применять садовые бортовые камни со скошенными или закругленными краями.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9.18.2.12.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0B7C81">
          <w:rPr>
            <w:rFonts w:ascii="Arial" w:hAnsi="Arial" w:cs="Arial"/>
            <w:sz w:val="24"/>
            <w:szCs w:val="24"/>
          </w:rPr>
          <w:t>1 м</w:t>
        </w:r>
      </w:smartTag>
      <w:r w:rsidRPr="000B7C81">
        <w:rPr>
          <w:rFonts w:ascii="Arial" w:hAnsi="Arial" w:cs="Arial"/>
          <w:sz w:val="24"/>
          <w:szCs w:val="24"/>
        </w:rPr>
        <w:t xml:space="preserve">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9.18.2.13. Размещение игрового оборудования следует проектировать с учетом нормативных параметров безопасности. Площадки спортивно-игровых комплексов необходимо оборудовать стендом с правилами поведения на площадке и пользования спортивно-игровым оборудованием.</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9.18.2.14. Осветительное оборудование обычно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w:t>
      </w:r>
      <w:smartTag w:uri="urn:schemas-microsoft-com:office:smarttags" w:element="metricconverter">
        <w:smartTagPr>
          <w:attr w:name="ProductID" w:val="2,5 м"/>
        </w:smartTagPr>
        <w:r w:rsidRPr="000B7C81">
          <w:rPr>
            <w:rFonts w:ascii="Arial" w:hAnsi="Arial" w:cs="Arial"/>
            <w:sz w:val="24"/>
            <w:szCs w:val="24"/>
          </w:rPr>
          <w:t>2,5 м</w:t>
        </w:r>
      </w:smartTag>
      <w:r w:rsidRPr="000B7C81">
        <w:rPr>
          <w:rFonts w:ascii="Arial" w:hAnsi="Arial" w:cs="Arial"/>
          <w:sz w:val="24"/>
          <w:szCs w:val="24"/>
        </w:rPr>
        <w:t>.</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9.18.3. Площадки отдыха и досуга.</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9.18.3.1. Площадки отдыха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w:t>
      </w:r>
      <w:proofErr w:type="gramStart"/>
      <w:r w:rsidRPr="000B7C81">
        <w:rPr>
          <w:rFonts w:ascii="Arial" w:hAnsi="Arial" w:cs="Arial"/>
          <w:sz w:val="24"/>
          <w:szCs w:val="24"/>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0B7C81">
          <w:rPr>
            <w:rFonts w:ascii="Arial" w:hAnsi="Arial" w:cs="Arial"/>
            <w:sz w:val="24"/>
            <w:szCs w:val="24"/>
          </w:rPr>
          <w:t>3 м</w:t>
        </w:r>
      </w:smartTag>
      <w:r w:rsidRPr="000B7C81">
        <w:rPr>
          <w:rFonts w:ascii="Arial" w:hAnsi="Arial" w:cs="Arial"/>
          <w:sz w:val="24"/>
          <w:szCs w:val="24"/>
        </w:rPr>
        <w:t xml:space="preserve">. Расстояние от границы площадки отдыха до мест хранения автомобилей  принимается согласно </w:t>
      </w:r>
      <w:proofErr w:type="spellStart"/>
      <w:r w:rsidRPr="000B7C81">
        <w:rPr>
          <w:rFonts w:ascii="Arial" w:hAnsi="Arial" w:cs="Arial"/>
          <w:sz w:val="24"/>
          <w:szCs w:val="24"/>
        </w:rPr>
        <w:t>СанПиН</w:t>
      </w:r>
      <w:proofErr w:type="spellEnd"/>
      <w:r w:rsidRPr="000B7C81">
        <w:rPr>
          <w:rFonts w:ascii="Arial" w:hAnsi="Arial" w:cs="Arial"/>
          <w:sz w:val="24"/>
          <w:szCs w:val="24"/>
        </w:rPr>
        <w:t xml:space="preserve"> 2.2.1/2.1.1.1200, </w:t>
      </w:r>
      <w:proofErr w:type="spellStart"/>
      <w:r w:rsidRPr="000B7C81">
        <w:rPr>
          <w:rFonts w:ascii="Arial" w:hAnsi="Arial" w:cs="Arial"/>
          <w:sz w:val="24"/>
          <w:szCs w:val="24"/>
        </w:rPr>
        <w:t>отстойно-разворотных</w:t>
      </w:r>
      <w:proofErr w:type="spellEnd"/>
      <w:r w:rsidRPr="000B7C81">
        <w:rPr>
          <w:rFonts w:ascii="Arial" w:hAnsi="Arial" w:cs="Arial"/>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0B7C81">
          <w:rPr>
            <w:rFonts w:ascii="Arial" w:hAnsi="Arial" w:cs="Arial"/>
            <w:sz w:val="24"/>
            <w:szCs w:val="24"/>
          </w:rPr>
          <w:t>50 м</w:t>
        </w:r>
      </w:smartTag>
      <w:r w:rsidRPr="000B7C81">
        <w:rPr>
          <w:rFonts w:ascii="Arial" w:hAnsi="Arial" w:cs="Arial"/>
          <w:sz w:val="24"/>
          <w:szCs w:val="24"/>
        </w:rPr>
        <w:t>. Расстояние от окон жилых домов</w:t>
      </w:r>
      <w:proofErr w:type="gramEnd"/>
      <w:r w:rsidRPr="000B7C81">
        <w:rPr>
          <w:rFonts w:ascii="Arial" w:hAnsi="Arial" w:cs="Arial"/>
          <w:sz w:val="24"/>
          <w:szCs w:val="24"/>
        </w:rPr>
        <w:t xml:space="preserve"> до границ площадок тихого отдыха рекомендуется устанавливать не менее </w:t>
      </w:r>
      <w:smartTag w:uri="urn:schemas-microsoft-com:office:smarttags" w:element="metricconverter">
        <w:smartTagPr>
          <w:attr w:name="ProductID" w:val="10 м"/>
        </w:smartTagPr>
        <w:r w:rsidRPr="000B7C81">
          <w:rPr>
            <w:rFonts w:ascii="Arial" w:hAnsi="Arial" w:cs="Arial"/>
            <w:sz w:val="24"/>
            <w:szCs w:val="24"/>
          </w:rPr>
          <w:t>10 м</w:t>
        </w:r>
      </w:smartTag>
      <w:r w:rsidRPr="000B7C81">
        <w:rPr>
          <w:rFonts w:ascii="Arial" w:hAnsi="Arial" w:cs="Arial"/>
          <w:sz w:val="24"/>
          <w:szCs w:val="24"/>
        </w:rPr>
        <w:t xml:space="preserve">, площадок шумных настольных игр - не менее </w:t>
      </w:r>
      <w:smartTag w:uri="urn:schemas-microsoft-com:office:smarttags" w:element="metricconverter">
        <w:smartTagPr>
          <w:attr w:name="ProductID" w:val="25 м"/>
        </w:smartTagPr>
        <w:r w:rsidRPr="000B7C81">
          <w:rPr>
            <w:rFonts w:ascii="Arial" w:hAnsi="Arial" w:cs="Arial"/>
            <w:sz w:val="24"/>
            <w:szCs w:val="24"/>
          </w:rPr>
          <w:t>25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9.18.3.2. Площадки отдыха на жилых территориях необходимо проектировать из расчета 0,1 - </w:t>
      </w:r>
      <w:smartTag w:uri="urn:schemas-microsoft-com:office:smarttags" w:element="metricconverter">
        <w:smartTagPr>
          <w:attr w:name="ProductID" w:val="0,2 кв. м"/>
        </w:smartTagPr>
        <w:r w:rsidRPr="000B7C81">
          <w:rPr>
            <w:rFonts w:ascii="Arial" w:hAnsi="Arial" w:cs="Arial"/>
            <w:sz w:val="24"/>
            <w:szCs w:val="24"/>
          </w:rPr>
          <w:t>0,2 кв. м</w:t>
        </w:r>
      </w:smartTag>
      <w:r w:rsidRPr="000B7C81">
        <w:rPr>
          <w:rFonts w:ascii="Arial" w:hAnsi="Arial" w:cs="Arial"/>
          <w:sz w:val="24"/>
          <w:szCs w:val="24"/>
        </w:rPr>
        <w:t xml:space="preserve"> на жителя. Оптимальный размер площадки 50 - </w:t>
      </w:r>
      <w:smartTag w:uri="urn:schemas-microsoft-com:office:smarttags" w:element="metricconverter">
        <w:smartTagPr>
          <w:attr w:name="ProductID" w:val="100 кв. м"/>
        </w:smartTagPr>
        <w:r w:rsidRPr="000B7C81">
          <w:rPr>
            <w:rFonts w:ascii="Arial" w:hAnsi="Arial" w:cs="Arial"/>
            <w:sz w:val="24"/>
            <w:szCs w:val="24"/>
          </w:rPr>
          <w:t>100 кв. м</w:t>
        </w:r>
      </w:smartTag>
      <w:r w:rsidRPr="000B7C81">
        <w:rPr>
          <w:rFonts w:ascii="Arial" w:hAnsi="Arial" w:cs="Arial"/>
          <w:sz w:val="24"/>
          <w:szCs w:val="24"/>
        </w:rPr>
        <w:t xml:space="preserve">, минимальный размер площадки отдыха - не менее 15 - </w:t>
      </w:r>
      <w:smartTag w:uri="urn:schemas-microsoft-com:office:smarttags" w:element="metricconverter">
        <w:smartTagPr>
          <w:attr w:name="ProductID" w:val="20 кв. м"/>
        </w:smartTagPr>
        <w:r w:rsidRPr="000B7C81">
          <w:rPr>
            <w:rFonts w:ascii="Arial" w:hAnsi="Arial" w:cs="Arial"/>
            <w:sz w:val="24"/>
            <w:szCs w:val="24"/>
          </w:rPr>
          <w:t>20 кв. м</w:t>
        </w:r>
      </w:smartTag>
      <w:r w:rsidRPr="000B7C81">
        <w:rPr>
          <w:rFonts w:ascii="Arial" w:hAnsi="Arial" w:cs="Arial"/>
          <w:sz w:val="24"/>
          <w:szCs w:val="24"/>
        </w:rPr>
        <w:t>. Допускается совмещение площадок тихого отдыха с детскими площадками. На территориях парков рекомендуется организация площадок-лужаек для отдыха на траве.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9.18.3.3.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9.18.3.4. Покрытие площадки необходимо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lastRenderedPageBreak/>
        <w:t xml:space="preserve">         9.18.3.5. Рекомендуется применять </w:t>
      </w:r>
      <w:proofErr w:type="spellStart"/>
      <w:r w:rsidRPr="000B7C81">
        <w:rPr>
          <w:rFonts w:ascii="Arial" w:hAnsi="Arial" w:cs="Arial"/>
          <w:sz w:val="24"/>
          <w:szCs w:val="24"/>
        </w:rPr>
        <w:t>периметральное</w:t>
      </w:r>
      <w:proofErr w:type="spellEnd"/>
      <w:r w:rsidRPr="000B7C81">
        <w:rPr>
          <w:rFonts w:ascii="Arial" w:hAnsi="Arial" w:cs="Arial"/>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0B7C81">
        <w:rPr>
          <w:rFonts w:ascii="Arial" w:hAnsi="Arial" w:cs="Arial"/>
          <w:sz w:val="24"/>
          <w:szCs w:val="24"/>
        </w:rPr>
        <w:t>вытаптыванию</w:t>
      </w:r>
      <w:proofErr w:type="spellEnd"/>
      <w:r w:rsidRPr="000B7C81">
        <w:rPr>
          <w:rFonts w:ascii="Arial" w:hAnsi="Arial" w:cs="Arial"/>
          <w:sz w:val="24"/>
          <w:szCs w:val="24"/>
        </w:rPr>
        <w:t xml:space="preserve"> видов трав. Не допускается применение растений с ядовитыми плодами.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9.18.3.6. Функционирование осветительного оборудования рекомендуется обеспечивать в режиме освещения территории, на которой расположена площадка.</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9.18.3.7. Минимальный размер площадки с установкой одного стола со скамьями для настольных игр рекомендуется устанавливать в пределах 12 - </w:t>
      </w:r>
      <w:smartTag w:uri="urn:schemas-microsoft-com:office:smarttags" w:element="metricconverter">
        <w:smartTagPr>
          <w:attr w:name="ProductID" w:val="15 кв. м"/>
        </w:smartTagPr>
        <w:r w:rsidRPr="000B7C81">
          <w:rPr>
            <w:rFonts w:ascii="Arial" w:hAnsi="Arial" w:cs="Arial"/>
            <w:sz w:val="24"/>
            <w:szCs w:val="24"/>
          </w:rPr>
          <w:t>15 кв. м</w:t>
        </w:r>
      </w:smartTag>
      <w:r w:rsidRPr="000B7C81">
        <w:rPr>
          <w:rFonts w:ascii="Arial" w:hAnsi="Arial" w:cs="Arial"/>
          <w:sz w:val="24"/>
          <w:szCs w:val="24"/>
        </w:rPr>
        <w:t>.</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9.18.4. Спортивные площадки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9.18.4.1.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0B7C81">
        <w:rPr>
          <w:rFonts w:ascii="Arial" w:hAnsi="Arial" w:cs="Arial"/>
          <w:sz w:val="24"/>
          <w:szCs w:val="24"/>
        </w:rPr>
        <w:t>СанПиН</w:t>
      </w:r>
      <w:proofErr w:type="spellEnd"/>
      <w:r w:rsidRPr="000B7C81">
        <w:rPr>
          <w:rFonts w:ascii="Arial" w:hAnsi="Arial" w:cs="Arial"/>
          <w:sz w:val="24"/>
          <w:szCs w:val="24"/>
        </w:rPr>
        <w:t xml:space="preserve"> 2.2.1/2.1.1.1200.</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9.18.4.2.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w:t>
      </w:r>
      <w:smartTag w:uri="urn:schemas-microsoft-com:office:smarttags" w:element="metricconverter">
        <w:smartTagPr>
          <w:attr w:name="ProductID" w:val="40 м"/>
        </w:smartTagPr>
        <w:r w:rsidRPr="000B7C81">
          <w:rPr>
            <w:rFonts w:ascii="Arial" w:hAnsi="Arial" w:cs="Arial"/>
            <w:sz w:val="24"/>
            <w:szCs w:val="24"/>
          </w:rPr>
          <w:t>40 м</w:t>
        </w:r>
      </w:smartTag>
      <w:r w:rsidRPr="000B7C81">
        <w:rPr>
          <w:rFonts w:ascii="Arial" w:hAnsi="Arial" w:cs="Arial"/>
          <w:sz w:val="24"/>
          <w:szCs w:val="24"/>
        </w:rPr>
        <w:t xml:space="preserve">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w:t>
      </w:r>
      <w:smartTag w:uri="urn:schemas-microsoft-com:office:smarttags" w:element="metricconverter">
        <w:smartTagPr>
          <w:attr w:name="ProductID" w:val="150 кв. м"/>
        </w:smartTagPr>
        <w:r w:rsidRPr="000B7C81">
          <w:rPr>
            <w:rFonts w:ascii="Arial" w:hAnsi="Arial" w:cs="Arial"/>
            <w:sz w:val="24"/>
            <w:szCs w:val="24"/>
          </w:rPr>
          <w:t>150 кв. м</w:t>
        </w:r>
      </w:smartTag>
      <w:r w:rsidRPr="000B7C81">
        <w:rPr>
          <w:rFonts w:ascii="Arial" w:hAnsi="Arial" w:cs="Arial"/>
          <w:sz w:val="24"/>
          <w:szCs w:val="24"/>
        </w:rPr>
        <w:t xml:space="preserve">, школьного возраста (100 детей) - не менее </w:t>
      </w:r>
      <w:smartTag w:uri="urn:schemas-microsoft-com:office:smarttags" w:element="metricconverter">
        <w:smartTagPr>
          <w:attr w:name="ProductID" w:val="250 кв. м"/>
        </w:smartTagPr>
        <w:r w:rsidRPr="000B7C81">
          <w:rPr>
            <w:rFonts w:ascii="Arial" w:hAnsi="Arial" w:cs="Arial"/>
            <w:sz w:val="24"/>
            <w:szCs w:val="24"/>
          </w:rPr>
          <w:t>250 кв.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9.18.4.3.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9.18.4.4. Озеленение рекомендуется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0B7C81">
          <w:rPr>
            <w:rFonts w:ascii="Arial" w:hAnsi="Arial" w:cs="Arial"/>
            <w:sz w:val="24"/>
            <w:szCs w:val="24"/>
          </w:rPr>
          <w:t>2 м</w:t>
        </w:r>
      </w:smartTag>
      <w:r w:rsidRPr="000B7C81">
        <w:rPr>
          <w:rFonts w:ascii="Arial" w:hAnsi="Arial" w:cs="Arial"/>
          <w:sz w:val="24"/>
          <w:szCs w:val="24"/>
        </w:rPr>
        <w:t xml:space="preserve">.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0B7C81">
        <w:rPr>
          <w:rFonts w:ascii="Arial" w:hAnsi="Arial" w:cs="Arial"/>
          <w:sz w:val="24"/>
          <w:szCs w:val="24"/>
        </w:rPr>
        <w:t>площадки</w:t>
      </w:r>
      <w:proofErr w:type="gramEnd"/>
      <w:r w:rsidRPr="000B7C81">
        <w:rPr>
          <w:rFonts w:ascii="Arial" w:hAnsi="Arial" w:cs="Arial"/>
          <w:sz w:val="24"/>
          <w:szCs w:val="24"/>
        </w:rPr>
        <w:t xml:space="preserve"> возможно применять вертикальное озеленение.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9.18.4.5. Площадки рекомендуется оборудовать сетчатым ограждением высотой 2,5 - </w:t>
      </w:r>
      <w:smartTag w:uri="urn:schemas-microsoft-com:office:smarttags" w:element="metricconverter">
        <w:smartTagPr>
          <w:attr w:name="ProductID" w:val="3 м"/>
        </w:smartTagPr>
        <w:r w:rsidRPr="000B7C81">
          <w:rPr>
            <w:rFonts w:ascii="Arial" w:hAnsi="Arial" w:cs="Arial"/>
            <w:sz w:val="24"/>
            <w:szCs w:val="24"/>
          </w:rPr>
          <w:t>3 м</w:t>
        </w:r>
      </w:smartTag>
      <w:r w:rsidRPr="000B7C81">
        <w:rPr>
          <w:rFonts w:ascii="Arial" w:hAnsi="Arial" w:cs="Arial"/>
          <w:sz w:val="24"/>
          <w:szCs w:val="24"/>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0B7C81">
          <w:rPr>
            <w:rFonts w:ascii="Arial" w:hAnsi="Arial" w:cs="Arial"/>
            <w:sz w:val="24"/>
            <w:szCs w:val="24"/>
          </w:rPr>
          <w:t>1,2 м</w:t>
        </w:r>
      </w:smartTag>
      <w:r w:rsidRPr="000B7C81">
        <w:rPr>
          <w:rFonts w:ascii="Arial" w:hAnsi="Arial" w:cs="Arial"/>
          <w:sz w:val="24"/>
          <w:szCs w:val="24"/>
        </w:rPr>
        <w:t>.</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9.18.5. Площадки для установки мусоросборников.</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9.18.5.1. </w:t>
      </w:r>
      <w:proofErr w:type="gramStart"/>
      <w:r w:rsidRPr="000B7C81">
        <w:rPr>
          <w:rFonts w:ascii="Arial" w:hAnsi="Arial" w:cs="Arial"/>
          <w:sz w:val="24"/>
          <w:szCs w:val="24"/>
        </w:rPr>
        <w:t xml:space="preserve">Площадки для установки </w:t>
      </w:r>
      <w:proofErr w:type="spellStart"/>
      <w:r w:rsidRPr="000B7C81">
        <w:rPr>
          <w:rFonts w:ascii="Arial" w:hAnsi="Arial" w:cs="Arial"/>
          <w:sz w:val="24"/>
          <w:szCs w:val="24"/>
        </w:rPr>
        <w:t>мусоросборных</w:t>
      </w:r>
      <w:proofErr w:type="spellEnd"/>
      <w:r w:rsidRPr="000B7C81">
        <w:rPr>
          <w:rFonts w:ascii="Arial" w:hAnsi="Arial" w:cs="Arial"/>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w:t>
      </w:r>
      <w:proofErr w:type="gramEnd"/>
      <w:r w:rsidRPr="000B7C81">
        <w:rPr>
          <w:rFonts w:ascii="Arial" w:hAnsi="Arial" w:cs="Arial"/>
          <w:sz w:val="24"/>
          <w:szCs w:val="24"/>
        </w:rPr>
        <w:t xml:space="preserve"> и своевременное удаление отходов. Наличие таких площадок необходимо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0B7C81">
        <w:rPr>
          <w:rFonts w:ascii="Arial" w:hAnsi="Arial" w:cs="Arial"/>
          <w:sz w:val="24"/>
          <w:szCs w:val="24"/>
        </w:rPr>
        <w:t>образователей</w:t>
      </w:r>
      <w:proofErr w:type="spellEnd"/>
      <w:r w:rsidRPr="000B7C81">
        <w:rPr>
          <w:rFonts w:ascii="Arial" w:hAnsi="Arial" w:cs="Arial"/>
          <w:sz w:val="24"/>
          <w:szCs w:val="24"/>
        </w:rPr>
        <w:t xml:space="preserve"> отходов.</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lastRenderedPageBreak/>
        <w:t xml:space="preserve">        9.18.5.2. Площадки необходимо размещать удаленными от окон жилых зданий, границ участков детских учреждений, мест отдыха на расстояние не менее</w:t>
      </w:r>
      <w:proofErr w:type="gramStart"/>
      <w:r w:rsidRPr="000B7C81">
        <w:rPr>
          <w:rFonts w:ascii="Arial" w:hAnsi="Arial" w:cs="Arial"/>
          <w:sz w:val="24"/>
          <w:szCs w:val="24"/>
        </w:rPr>
        <w:t>,</w:t>
      </w:r>
      <w:proofErr w:type="gramEnd"/>
      <w:r w:rsidRPr="000B7C81">
        <w:rPr>
          <w:rFonts w:ascii="Arial" w:hAnsi="Arial" w:cs="Arial"/>
          <w:sz w:val="24"/>
          <w:szCs w:val="24"/>
        </w:rPr>
        <w:t xml:space="preserve"> чем </w:t>
      </w:r>
      <w:smartTag w:uri="urn:schemas-microsoft-com:office:smarttags" w:element="metricconverter">
        <w:smartTagPr>
          <w:attr w:name="ProductID" w:val="20 м"/>
        </w:smartTagPr>
        <w:r w:rsidRPr="000B7C81">
          <w:rPr>
            <w:rFonts w:ascii="Arial" w:hAnsi="Arial" w:cs="Arial"/>
            <w:sz w:val="24"/>
            <w:szCs w:val="24"/>
          </w:rPr>
          <w:t>20 м</w:t>
        </w:r>
      </w:smartTag>
      <w:r w:rsidRPr="000B7C81">
        <w:rPr>
          <w:rFonts w:ascii="Arial" w:hAnsi="Arial" w:cs="Arial"/>
          <w:sz w:val="24"/>
          <w:szCs w:val="24"/>
        </w:rPr>
        <w:t xml:space="preserve">, на участках жилой застройки - не далее </w:t>
      </w:r>
      <w:smartTag w:uri="urn:schemas-microsoft-com:office:smarttags" w:element="metricconverter">
        <w:smartTagPr>
          <w:attr w:name="ProductID" w:val="100 м"/>
        </w:smartTagPr>
        <w:r w:rsidRPr="000B7C81">
          <w:rPr>
            <w:rFonts w:ascii="Arial" w:hAnsi="Arial" w:cs="Arial"/>
            <w:sz w:val="24"/>
            <w:szCs w:val="24"/>
          </w:rPr>
          <w:t>100 м</w:t>
        </w:r>
      </w:smartTag>
      <w:r w:rsidRPr="000B7C81">
        <w:rPr>
          <w:rFonts w:ascii="Arial" w:hAnsi="Arial" w:cs="Arial"/>
          <w:sz w:val="24"/>
          <w:szCs w:val="24"/>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rsidRPr="000B7C81">
          <w:rPr>
            <w:rFonts w:ascii="Arial" w:hAnsi="Arial" w:cs="Arial"/>
            <w:sz w:val="24"/>
            <w:szCs w:val="24"/>
          </w:rPr>
          <w:t>12 м</w:t>
        </w:r>
      </w:smartTag>
      <w:r w:rsidRPr="000B7C81">
        <w:rPr>
          <w:rFonts w:ascii="Arial" w:hAnsi="Arial" w:cs="Arial"/>
          <w:sz w:val="24"/>
          <w:szCs w:val="24"/>
        </w:rPr>
        <w:t xml:space="preserve"> </w:t>
      </w:r>
      <w:proofErr w:type="spellStart"/>
      <w:r w:rsidRPr="000B7C81">
        <w:rPr>
          <w:rFonts w:ascii="Arial" w:hAnsi="Arial" w:cs="Arial"/>
          <w:sz w:val="24"/>
          <w:szCs w:val="24"/>
        </w:rPr>
        <w:t>x</w:t>
      </w:r>
      <w:proofErr w:type="spellEnd"/>
      <w:r w:rsidRPr="000B7C81">
        <w:rPr>
          <w:rFonts w:ascii="Arial" w:hAnsi="Arial" w:cs="Arial"/>
          <w:sz w:val="24"/>
          <w:szCs w:val="24"/>
        </w:rPr>
        <w:t xml:space="preserve"> </w:t>
      </w:r>
      <w:smartTag w:uri="urn:schemas-microsoft-com:office:smarttags" w:element="metricconverter">
        <w:smartTagPr>
          <w:attr w:name="ProductID" w:val="12 м"/>
        </w:smartTagPr>
        <w:r w:rsidRPr="000B7C81">
          <w:rPr>
            <w:rFonts w:ascii="Arial" w:hAnsi="Arial" w:cs="Arial"/>
            <w:sz w:val="24"/>
            <w:szCs w:val="24"/>
          </w:rPr>
          <w:t>12 м</w:t>
        </w:r>
      </w:smartTag>
      <w:r w:rsidRPr="000B7C81">
        <w:rPr>
          <w:rFonts w:ascii="Arial" w:hAnsi="Arial" w:cs="Arial"/>
          <w:sz w:val="24"/>
          <w:szCs w:val="24"/>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9.18.5.3. 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9.18.5.4.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9.18.5.5. Покрытие площадки следует устанавливать </w:t>
      </w:r>
      <w:proofErr w:type="gramStart"/>
      <w:r w:rsidRPr="000B7C81">
        <w:rPr>
          <w:rFonts w:ascii="Arial" w:hAnsi="Arial" w:cs="Arial"/>
          <w:sz w:val="24"/>
          <w:szCs w:val="24"/>
        </w:rPr>
        <w:t>аналогичным</w:t>
      </w:r>
      <w:proofErr w:type="gramEnd"/>
      <w:r w:rsidRPr="000B7C81">
        <w:rPr>
          <w:rFonts w:ascii="Arial" w:hAnsi="Arial" w:cs="Arial"/>
          <w:sz w:val="24"/>
          <w:szCs w:val="24"/>
        </w:rPr>
        <w:t xml:space="preserve"> покрытию транспортных проездов.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9.18.5.6.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w:t>
      </w:r>
      <w:smartTag w:uri="urn:schemas-microsoft-com:office:smarttags" w:element="metricconverter">
        <w:smartTagPr>
          <w:attr w:name="ProductID" w:val="1,2 м"/>
        </w:smartTagPr>
        <w:r w:rsidRPr="000B7C81">
          <w:rPr>
            <w:rFonts w:ascii="Arial" w:hAnsi="Arial" w:cs="Arial"/>
            <w:sz w:val="24"/>
            <w:szCs w:val="24"/>
          </w:rPr>
          <w:t>1,2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9.18.5.7. </w:t>
      </w:r>
      <w:proofErr w:type="gramStart"/>
      <w:r w:rsidRPr="000B7C81">
        <w:rPr>
          <w:rFonts w:ascii="Arial" w:hAnsi="Arial" w:cs="Arial"/>
          <w:sz w:val="24"/>
          <w:szCs w:val="24"/>
        </w:rPr>
        <w:t xml:space="preserve">Функционирование осветительного оборудования необходимо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0B7C81">
          <w:rPr>
            <w:rFonts w:ascii="Arial" w:hAnsi="Arial" w:cs="Arial"/>
            <w:sz w:val="24"/>
            <w:szCs w:val="24"/>
          </w:rPr>
          <w:t>3 м</w:t>
        </w:r>
      </w:smartTag>
      <w:r w:rsidRPr="000B7C81">
        <w:rPr>
          <w:rFonts w:ascii="Arial" w:hAnsi="Arial" w:cs="Arial"/>
          <w:sz w:val="24"/>
          <w:szCs w:val="24"/>
        </w:rPr>
        <w:t>. 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9.18.5.8. Мероприятия по озеленению площадок для установки мусоросборников территорий рекомендуется производить только по проекту деревьями с высокой степенью </w:t>
      </w:r>
      <w:proofErr w:type="spellStart"/>
      <w:r w:rsidRPr="000B7C81">
        <w:rPr>
          <w:rFonts w:ascii="Arial" w:hAnsi="Arial" w:cs="Arial"/>
          <w:sz w:val="24"/>
          <w:szCs w:val="24"/>
        </w:rPr>
        <w:t>фитонцидности</w:t>
      </w:r>
      <w:proofErr w:type="spellEnd"/>
      <w:r w:rsidRPr="000B7C81">
        <w:rPr>
          <w:rFonts w:ascii="Arial" w:hAnsi="Arial" w:cs="Arial"/>
          <w:sz w:val="24"/>
          <w:szCs w:val="24"/>
        </w:rPr>
        <w:t xml:space="preserve">, хорошо развитой кроной. Высоту свободного пространства над уровнем покрытия площадки до кроны рекомендуется предусматривать не менее </w:t>
      </w:r>
      <w:smartTag w:uri="urn:schemas-microsoft-com:office:smarttags" w:element="metricconverter">
        <w:smartTagPr>
          <w:attr w:name="ProductID" w:val="3,0 м"/>
        </w:smartTagPr>
        <w:r w:rsidRPr="000B7C81">
          <w:rPr>
            <w:rFonts w:ascii="Arial" w:hAnsi="Arial" w:cs="Arial"/>
            <w:sz w:val="24"/>
            <w:szCs w:val="24"/>
          </w:rPr>
          <w:t>3,0 м</w:t>
        </w:r>
      </w:smartTag>
      <w:r w:rsidRPr="000B7C81">
        <w:rPr>
          <w:rFonts w:ascii="Arial" w:hAnsi="Arial" w:cs="Arial"/>
          <w:sz w:val="24"/>
          <w:szCs w:val="24"/>
        </w:rPr>
        <w:t>. (высота стандартного штамба дерева из питомника 220-</w:t>
      </w:r>
      <w:smartTag w:uri="urn:schemas-microsoft-com:office:smarttags" w:element="metricconverter">
        <w:smartTagPr>
          <w:attr w:name="ProductID" w:val="225 см"/>
        </w:smartTagPr>
        <w:r w:rsidRPr="000B7C81">
          <w:rPr>
            <w:rFonts w:ascii="Arial" w:hAnsi="Arial" w:cs="Arial"/>
            <w:sz w:val="24"/>
            <w:szCs w:val="24"/>
          </w:rPr>
          <w:t>225 см</w:t>
        </w:r>
      </w:smartTag>
      <w:r w:rsidRPr="000B7C81">
        <w:rPr>
          <w:rFonts w:ascii="Arial" w:hAnsi="Arial" w:cs="Arial"/>
          <w:sz w:val="24"/>
          <w:szCs w:val="24"/>
        </w:rPr>
        <w:t xml:space="preserve">) Допускается для визуальной изоляции площадок применение декоративных стенок, трельяжей или </w:t>
      </w:r>
      <w:proofErr w:type="spellStart"/>
      <w:r w:rsidRPr="000B7C81">
        <w:rPr>
          <w:rFonts w:ascii="Arial" w:hAnsi="Arial" w:cs="Arial"/>
          <w:sz w:val="24"/>
          <w:szCs w:val="24"/>
        </w:rPr>
        <w:t>периметральной</w:t>
      </w:r>
      <w:proofErr w:type="spellEnd"/>
      <w:r w:rsidRPr="000B7C81">
        <w:rPr>
          <w:rFonts w:ascii="Arial" w:hAnsi="Arial" w:cs="Arial"/>
          <w:sz w:val="24"/>
          <w:szCs w:val="24"/>
        </w:rPr>
        <w:t xml:space="preserve"> живой изгороди в виде высоких кустарников без плодов и ягод</w:t>
      </w:r>
      <w:proofErr w:type="gramStart"/>
      <w:r w:rsidRPr="000B7C81">
        <w:rPr>
          <w:rFonts w:ascii="Arial" w:hAnsi="Arial" w:cs="Arial"/>
          <w:sz w:val="24"/>
          <w:szCs w:val="24"/>
        </w:rPr>
        <w:t>.(</w:t>
      </w:r>
      <w:proofErr w:type="gramEnd"/>
      <w:r w:rsidRPr="000B7C81">
        <w:rPr>
          <w:rFonts w:ascii="Arial" w:hAnsi="Arial" w:cs="Arial"/>
          <w:sz w:val="24"/>
          <w:szCs w:val="24"/>
        </w:rPr>
        <w:t>все кустарники имеют плоды)</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9.18.6. Площадки для выгула собак</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9.18.6.1.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необходимо согласовывать с органами природопользования и охраны окружающей среды.</w:t>
      </w:r>
    </w:p>
    <w:p w:rsidR="00D843E8" w:rsidRPr="000B7C81" w:rsidRDefault="00D843E8" w:rsidP="00D843E8">
      <w:pPr>
        <w:tabs>
          <w:tab w:val="left" w:pos="1843"/>
        </w:tabs>
        <w:spacing w:after="0" w:line="240" w:lineRule="auto"/>
        <w:contextualSpacing/>
        <w:jc w:val="both"/>
        <w:rPr>
          <w:rFonts w:ascii="Arial" w:hAnsi="Arial" w:cs="Arial"/>
          <w:sz w:val="24"/>
          <w:szCs w:val="24"/>
        </w:rPr>
      </w:pPr>
      <w:r w:rsidRPr="000B7C81">
        <w:rPr>
          <w:rFonts w:ascii="Arial" w:hAnsi="Arial" w:cs="Arial"/>
          <w:sz w:val="24"/>
          <w:szCs w:val="24"/>
        </w:rPr>
        <w:lastRenderedPageBreak/>
        <w:t xml:space="preserve">          9.18.6.2. Размеры площадок для выгула собак, размещаемые на территориях жилого назначения рекомендуется принимать 400 - </w:t>
      </w:r>
      <w:smartTag w:uri="urn:schemas-microsoft-com:office:smarttags" w:element="metricconverter">
        <w:smartTagPr>
          <w:attr w:name="ProductID" w:val="600 кв. м"/>
        </w:smartTagPr>
        <w:r w:rsidRPr="000B7C81">
          <w:rPr>
            <w:rFonts w:ascii="Arial" w:hAnsi="Arial" w:cs="Arial"/>
            <w:sz w:val="24"/>
            <w:szCs w:val="24"/>
          </w:rPr>
          <w:t>600 кв. м</w:t>
        </w:r>
      </w:smartTag>
      <w:r w:rsidRPr="000B7C81">
        <w:rPr>
          <w:rFonts w:ascii="Arial" w:hAnsi="Arial" w:cs="Arial"/>
          <w:sz w:val="24"/>
          <w:szCs w:val="24"/>
        </w:rPr>
        <w:t xml:space="preserve">, на прочих территориях - до </w:t>
      </w:r>
      <w:smartTag w:uri="urn:schemas-microsoft-com:office:smarttags" w:element="metricconverter">
        <w:smartTagPr>
          <w:attr w:name="ProductID" w:val="800 кв. м"/>
        </w:smartTagPr>
        <w:r w:rsidRPr="000B7C81">
          <w:rPr>
            <w:rFonts w:ascii="Arial" w:hAnsi="Arial" w:cs="Arial"/>
            <w:sz w:val="24"/>
            <w:szCs w:val="24"/>
          </w:rPr>
          <w:t>800 кв. м</w:t>
        </w:r>
      </w:smartTag>
      <w:r w:rsidRPr="000B7C81">
        <w:rPr>
          <w:rFonts w:ascii="Arial" w:hAnsi="Arial" w:cs="Arial"/>
          <w:sz w:val="24"/>
          <w:szCs w:val="24"/>
        </w:rPr>
        <w:t xml:space="preserve">, в условиях сложившейся застройки может принимать уменьшенный размер площадок, исходя из имеющихся территориальных возможностей. </w:t>
      </w:r>
      <w:proofErr w:type="gramStart"/>
      <w:r w:rsidRPr="000B7C81">
        <w:rPr>
          <w:rFonts w:ascii="Arial" w:hAnsi="Arial" w:cs="Arial"/>
          <w:sz w:val="24"/>
          <w:szCs w:val="24"/>
        </w:rPr>
        <w:t xml:space="preserve">Доступность площадок рекомендуется обеспечивать не более </w:t>
      </w:r>
      <w:smartTag w:uri="urn:schemas-microsoft-com:office:smarttags" w:element="metricconverter">
        <w:smartTagPr>
          <w:attr w:name="ProductID" w:val="400 м"/>
        </w:smartTagPr>
        <w:r w:rsidRPr="000B7C81">
          <w:rPr>
            <w:rFonts w:ascii="Arial" w:hAnsi="Arial" w:cs="Arial"/>
            <w:sz w:val="24"/>
            <w:szCs w:val="24"/>
          </w:rPr>
          <w:t>400 м</w:t>
        </w:r>
      </w:smartTag>
      <w:r w:rsidRPr="000B7C81">
        <w:rPr>
          <w:rFonts w:ascii="Arial" w:hAnsi="Arial" w:cs="Arial"/>
          <w:sz w:val="24"/>
          <w:szCs w:val="24"/>
        </w:rPr>
        <w:t xml:space="preserve">. На территории и микрорайонов с плотной жилой застройкой - не более </w:t>
      </w:r>
      <w:smartTag w:uri="urn:schemas-microsoft-com:office:smarttags" w:element="metricconverter">
        <w:smartTagPr>
          <w:attr w:name="ProductID" w:val="600 м"/>
        </w:smartTagPr>
        <w:r w:rsidRPr="000B7C81">
          <w:rPr>
            <w:rFonts w:ascii="Arial" w:hAnsi="Arial" w:cs="Arial"/>
            <w:sz w:val="24"/>
            <w:szCs w:val="24"/>
          </w:rPr>
          <w:t>600 м</w:t>
        </w:r>
      </w:smartTag>
      <w:r w:rsidRPr="000B7C81">
        <w:rPr>
          <w:rFonts w:ascii="Arial" w:hAnsi="Arial" w:cs="Arial"/>
          <w:sz w:val="24"/>
          <w:szCs w:val="24"/>
        </w:rPr>
        <w:t xml:space="preserve">. Расстояние от границы площадки до окон жилых и общественных зданий рекомендуется принимать не менее </w:t>
      </w:r>
      <w:smartTag w:uri="urn:schemas-microsoft-com:office:smarttags" w:element="metricconverter">
        <w:smartTagPr>
          <w:attr w:name="ProductID" w:val="25 м"/>
        </w:smartTagPr>
        <w:r w:rsidRPr="000B7C81">
          <w:rPr>
            <w:rFonts w:ascii="Arial" w:hAnsi="Arial" w:cs="Arial"/>
            <w:sz w:val="24"/>
            <w:szCs w:val="24"/>
          </w:rPr>
          <w:t>25 м</w:t>
        </w:r>
      </w:smartTag>
      <w:r w:rsidRPr="000B7C81">
        <w:rPr>
          <w:rFonts w:ascii="Arial" w:hAnsi="Arial" w:cs="Arial"/>
          <w:sz w:val="24"/>
          <w:szCs w:val="24"/>
        </w:rPr>
        <w:t xml:space="preserve">, а до участков детских учреждений, школ, детских, спортивных площадок, площадок отдыха - не менее </w:t>
      </w:r>
      <w:smartTag w:uri="urn:schemas-microsoft-com:office:smarttags" w:element="metricconverter">
        <w:smartTagPr>
          <w:attr w:name="ProductID" w:val="40 м"/>
        </w:smartTagPr>
        <w:r w:rsidRPr="000B7C81">
          <w:rPr>
            <w:rFonts w:ascii="Arial" w:hAnsi="Arial" w:cs="Arial"/>
            <w:sz w:val="24"/>
            <w:szCs w:val="24"/>
          </w:rPr>
          <w:t>40 м</w:t>
        </w:r>
      </w:smartTag>
      <w:r w:rsidRPr="000B7C81">
        <w:rPr>
          <w:rFonts w:ascii="Arial" w:hAnsi="Arial" w:cs="Arial"/>
          <w:sz w:val="24"/>
          <w:szCs w:val="24"/>
        </w:rPr>
        <w:t>.</w:t>
      </w:r>
      <w:proofErr w:type="gramEnd"/>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w:t>
      </w:r>
      <w:proofErr w:type="spellStart"/>
      <w:r w:rsidRPr="000B7C81">
        <w:rPr>
          <w:rFonts w:ascii="Arial" w:hAnsi="Arial" w:cs="Arial"/>
          <w:sz w:val="24"/>
          <w:szCs w:val="24"/>
        </w:rPr>
        <w:t>периметральное</w:t>
      </w:r>
      <w:proofErr w:type="spellEnd"/>
      <w:r w:rsidRPr="000B7C81">
        <w:rPr>
          <w:rFonts w:ascii="Arial" w:hAnsi="Arial" w:cs="Arial"/>
          <w:sz w:val="24"/>
          <w:szCs w:val="24"/>
        </w:rPr>
        <w:t xml:space="preserve"> озеленение.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9.18.6.4. 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9.18.6.5. Ограждение площадки следует выполнять из легкой металлической сетки высотой не менее </w:t>
      </w:r>
      <w:smartTag w:uri="urn:schemas-microsoft-com:office:smarttags" w:element="metricconverter">
        <w:smartTagPr>
          <w:attr w:name="ProductID" w:val="1,5 м"/>
        </w:smartTagPr>
        <w:r w:rsidRPr="000B7C81">
          <w:rPr>
            <w:rFonts w:ascii="Arial" w:hAnsi="Arial" w:cs="Arial"/>
            <w:sz w:val="24"/>
            <w:szCs w:val="24"/>
          </w:rPr>
          <w:t>1,5 м</w:t>
        </w:r>
      </w:smartTag>
      <w:r w:rsidRPr="000B7C81">
        <w:rPr>
          <w:rFonts w:ascii="Arial" w:hAnsi="Arial" w:cs="Arial"/>
          <w:sz w:val="24"/>
          <w:szCs w:val="24"/>
        </w:rPr>
        <w:t xml:space="preserve">. При этом рекомендуется учитывать, что расстояние между элементами и секциями ограждения, его нижним краем и землей не должно </w:t>
      </w:r>
      <w:proofErr w:type="gramStart"/>
      <w:r w:rsidRPr="000B7C81">
        <w:rPr>
          <w:rFonts w:ascii="Arial" w:hAnsi="Arial" w:cs="Arial"/>
          <w:sz w:val="24"/>
          <w:szCs w:val="24"/>
        </w:rPr>
        <w:t>позволять животному покинуть</w:t>
      </w:r>
      <w:proofErr w:type="gramEnd"/>
      <w:r w:rsidRPr="000B7C81">
        <w:rPr>
          <w:rFonts w:ascii="Arial" w:hAnsi="Arial" w:cs="Arial"/>
          <w:sz w:val="24"/>
          <w:szCs w:val="24"/>
        </w:rPr>
        <w:t xml:space="preserve"> площадку или причинить себе травму.</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9.18.6.6. На территории площадки необходимо предусматривать информационный стенд с правилами пользования площадкой.</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9.18.6.7. Озеленение рекомендуется проектировать из </w:t>
      </w:r>
      <w:proofErr w:type="spellStart"/>
      <w:r w:rsidRPr="000B7C81">
        <w:rPr>
          <w:rFonts w:ascii="Arial" w:hAnsi="Arial" w:cs="Arial"/>
          <w:sz w:val="24"/>
          <w:szCs w:val="24"/>
        </w:rPr>
        <w:t>периметральных</w:t>
      </w:r>
      <w:proofErr w:type="spellEnd"/>
      <w:r w:rsidRPr="000B7C81">
        <w:rPr>
          <w:rFonts w:ascii="Arial" w:hAnsi="Arial" w:cs="Arial"/>
          <w:sz w:val="24"/>
          <w:szCs w:val="24"/>
        </w:rPr>
        <w:t xml:space="preserve"> плотных посадок высокого кустарника в виде живой изгороди или вертикального озеленения.</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9.18.7. Площадки для дрессировки собак</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9.18.7.1. Площадки для дрессировки собак необходимо размещать на удалении от застройки жилого и общественного назначения не менее</w:t>
      </w:r>
      <w:proofErr w:type="gramStart"/>
      <w:r w:rsidRPr="000B7C81">
        <w:rPr>
          <w:rFonts w:ascii="Arial" w:hAnsi="Arial" w:cs="Arial"/>
          <w:sz w:val="24"/>
          <w:szCs w:val="24"/>
        </w:rPr>
        <w:t>,</w:t>
      </w:r>
      <w:proofErr w:type="gramEnd"/>
      <w:r w:rsidRPr="000B7C81">
        <w:rPr>
          <w:rFonts w:ascii="Arial" w:hAnsi="Arial" w:cs="Arial"/>
          <w:sz w:val="24"/>
          <w:szCs w:val="24"/>
        </w:rPr>
        <w:t xml:space="preserve"> чем на </w:t>
      </w:r>
      <w:smartTag w:uri="urn:schemas-microsoft-com:office:smarttags" w:element="metricconverter">
        <w:smartTagPr>
          <w:attr w:name="ProductID" w:val="50 м"/>
        </w:smartTagPr>
        <w:r w:rsidRPr="000B7C81">
          <w:rPr>
            <w:rFonts w:ascii="Arial" w:hAnsi="Arial" w:cs="Arial"/>
            <w:sz w:val="24"/>
            <w:szCs w:val="24"/>
          </w:rPr>
          <w:t>50 м</w:t>
        </w:r>
      </w:smartTag>
      <w:r w:rsidRPr="000B7C81">
        <w:rPr>
          <w:rFonts w:ascii="Arial" w:hAnsi="Arial" w:cs="Arial"/>
          <w:sz w:val="24"/>
          <w:szCs w:val="24"/>
        </w:rPr>
        <w:t xml:space="preserve">. Размещение площадки на территориях природного комплекса необходимо согласовывать с уполномоченными органами природопользования и охраны окружающей среды. Размер площадки рекомендуется принимать порядка </w:t>
      </w:r>
      <w:smartTag w:uri="urn:schemas-microsoft-com:office:smarttags" w:element="metricconverter">
        <w:smartTagPr>
          <w:attr w:name="ProductID" w:val="2000 кв. м"/>
        </w:smartTagPr>
        <w:r w:rsidRPr="000B7C81">
          <w:rPr>
            <w:rFonts w:ascii="Arial" w:hAnsi="Arial" w:cs="Arial"/>
            <w:sz w:val="24"/>
            <w:szCs w:val="24"/>
          </w:rPr>
          <w:t>2000 кв. м</w:t>
        </w:r>
      </w:smartTag>
      <w:r w:rsidRPr="000B7C81">
        <w:rPr>
          <w:rFonts w:ascii="Arial" w:hAnsi="Arial" w:cs="Arial"/>
          <w:sz w:val="24"/>
          <w:szCs w:val="24"/>
        </w:rPr>
        <w:t>.</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9.18.7.2.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9.18.7.3. Покрытие площадки рекомендуется предусматривать </w:t>
      </w:r>
      <w:proofErr w:type="gramStart"/>
      <w:r w:rsidRPr="000B7C81">
        <w:rPr>
          <w:rFonts w:ascii="Arial" w:hAnsi="Arial" w:cs="Arial"/>
          <w:sz w:val="24"/>
          <w:szCs w:val="24"/>
        </w:rPr>
        <w:t>имеющим</w:t>
      </w:r>
      <w:proofErr w:type="gramEnd"/>
      <w:r w:rsidRPr="000B7C81">
        <w:rPr>
          <w:rFonts w:ascii="Arial" w:hAnsi="Arial" w:cs="Arial"/>
          <w:sz w:val="24"/>
          <w:szCs w:val="24"/>
        </w:rPr>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9.18.7.4. Ограждение должно быть представлено забором (металлическая сетка) высотой не менее </w:t>
      </w:r>
      <w:smartTag w:uri="urn:schemas-microsoft-com:office:smarttags" w:element="metricconverter">
        <w:smartTagPr>
          <w:attr w:name="ProductID" w:val="2,0 м"/>
        </w:smartTagPr>
        <w:r w:rsidRPr="000B7C81">
          <w:rPr>
            <w:rFonts w:ascii="Arial" w:hAnsi="Arial" w:cs="Arial"/>
            <w:sz w:val="24"/>
            <w:szCs w:val="24"/>
          </w:rPr>
          <w:t>2,0 м</w:t>
        </w:r>
      </w:smartTag>
      <w:r w:rsidRPr="000B7C81">
        <w:rPr>
          <w:rFonts w:ascii="Arial" w:hAnsi="Arial" w:cs="Arial"/>
          <w:sz w:val="24"/>
          <w:szCs w:val="24"/>
        </w:rPr>
        <w:t>.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lastRenderedPageBreak/>
        <w:t xml:space="preserve">         9.18.7.5. 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D843E8" w:rsidRPr="000B7C81" w:rsidRDefault="00D843E8" w:rsidP="00D843E8">
      <w:pPr>
        <w:spacing w:after="0" w:line="240" w:lineRule="auto"/>
        <w:contextualSpacing/>
        <w:jc w:val="both"/>
        <w:rPr>
          <w:rFonts w:ascii="Arial" w:hAnsi="Arial" w:cs="Arial"/>
          <w:sz w:val="24"/>
          <w:szCs w:val="24"/>
        </w:rPr>
      </w:pPr>
      <w:r w:rsidRPr="000B7C81">
        <w:rPr>
          <w:rFonts w:ascii="Arial" w:hAnsi="Arial" w:cs="Arial"/>
          <w:sz w:val="24"/>
          <w:szCs w:val="24"/>
        </w:rPr>
        <w:t>9.18.8.Площадки автостоянок.</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8.18.8.1. </w:t>
      </w:r>
      <w:proofErr w:type="gramStart"/>
      <w:r w:rsidRPr="000B7C81">
        <w:rPr>
          <w:rFonts w:ascii="Arial" w:hAnsi="Arial" w:cs="Arial"/>
          <w:sz w:val="24"/>
          <w:szCs w:val="24"/>
        </w:rPr>
        <w:t>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0B7C81">
        <w:rPr>
          <w:rFonts w:ascii="Arial" w:hAnsi="Arial" w:cs="Arial"/>
          <w:sz w:val="24"/>
          <w:szCs w:val="24"/>
        </w:rPr>
        <w:t>микрорайонные</w:t>
      </w:r>
      <w:proofErr w:type="spellEnd"/>
      <w:r w:rsidRPr="000B7C81">
        <w:rPr>
          <w:rFonts w:ascii="Arial" w:hAnsi="Arial" w:cs="Arial"/>
          <w:sz w:val="24"/>
          <w:szCs w:val="24"/>
        </w:rPr>
        <w:t xml:space="preserve">, районные), </w:t>
      </w:r>
      <w:proofErr w:type="spellStart"/>
      <w:r w:rsidRPr="000B7C81">
        <w:rPr>
          <w:rFonts w:ascii="Arial" w:hAnsi="Arial" w:cs="Arial"/>
          <w:sz w:val="24"/>
          <w:szCs w:val="24"/>
        </w:rPr>
        <w:t>приобъектных</w:t>
      </w:r>
      <w:proofErr w:type="spellEnd"/>
      <w:r w:rsidRPr="000B7C81">
        <w:rPr>
          <w:rFonts w:ascii="Arial" w:hAnsi="Arial" w:cs="Arial"/>
          <w:sz w:val="24"/>
          <w:szCs w:val="24"/>
        </w:rPr>
        <w:t xml:space="preserve"> (у объекта или группы объектов), прочих (грузовых, перехватывающих и др.).</w:t>
      </w:r>
      <w:proofErr w:type="gramEnd"/>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9.18.8.2. Расстояние от границ автостоянок до окон жилых и общественных заданий принимается в соответствии с </w:t>
      </w:r>
      <w:proofErr w:type="spellStart"/>
      <w:r w:rsidRPr="000B7C81">
        <w:rPr>
          <w:rFonts w:ascii="Arial" w:hAnsi="Arial" w:cs="Arial"/>
          <w:sz w:val="24"/>
          <w:szCs w:val="24"/>
        </w:rPr>
        <w:t>СанПиН</w:t>
      </w:r>
      <w:proofErr w:type="spellEnd"/>
      <w:r w:rsidRPr="000B7C81">
        <w:rPr>
          <w:rFonts w:ascii="Arial" w:hAnsi="Arial" w:cs="Arial"/>
          <w:sz w:val="24"/>
          <w:szCs w:val="24"/>
        </w:rPr>
        <w:t xml:space="preserve"> 2.2.1/2.1.1.1200. На площадках </w:t>
      </w:r>
      <w:proofErr w:type="spellStart"/>
      <w:r w:rsidRPr="000B7C81">
        <w:rPr>
          <w:rFonts w:ascii="Arial" w:hAnsi="Arial" w:cs="Arial"/>
          <w:sz w:val="24"/>
          <w:szCs w:val="24"/>
        </w:rPr>
        <w:t>приобъектных</w:t>
      </w:r>
      <w:proofErr w:type="spellEnd"/>
      <w:r w:rsidRPr="000B7C81">
        <w:rPr>
          <w:rFonts w:ascii="Arial" w:hAnsi="Arial" w:cs="Arial"/>
          <w:sz w:val="24"/>
          <w:szCs w:val="24"/>
        </w:rPr>
        <w:t xml:space="preserve"> автостоянок долю мест для автомобилей инвалидов рекомендуется проектировать согласно </w:t>
      </w:r>
      <w:proofErr w:type="spellStart"/>
      <w:r w:rsidRPr="000B7C81">
        <w:rPr>
          <w:rFonts w:ascii="Arial" w:hAnsi="Arial" w:cs="Arial"/>
          <w:sz w:val="24"/>
          <w:szCs w:val="24"/>
        </w:rPr>
        <w:t>СНиП</w:t>
      </w:r>
      <w:proofErr w:type="spellEnd"/>
      <w:r w:rsidRPr="000B7C81">
        <w:rPr>
          <w:rFonts w:ascii="Arial" w:hAnsi="Arial" w:cs="Arial"/>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9.18.8.3.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w:t>
      </w:r>
      <w:smartTag w:uri="urn:schemas-microsoft-com:office:smarttags" w:element="metricconverter">
        <w:smartTagPr>
          <w:attr w:name="ProductID" w:val="15 м"/>
        </w:smartTagPr>
        <w:r w:rsidRPr="000B7C81">
          <w:rPr>
            <w:rFonts w:ascii="Arial" w:hAnsi="Arial" w:cs="Arial"/>
            <w:sz w:val="24"/>
            <w:szCs w:val="24"/>
          </w:rPr>
          <w:t>15 м</w:t>
        </w:r>
      </w:smartTag>
      <w:r w:rsidRPr="000B7C81">
        <w:rPr>
          <w:rFonts w:ascii="Arial" w:hAnsi="Arial" w:cs="Arial"/>
          <w:sz w:val="24"/>
          <w:szCs w:val="24"/>
        </w:rPr>
        <w:t xml:space="preserve"> от конца или начала посадочной площадки.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9.18.8.3.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9.18.8.4. Покрытие площадок необходимо проектировать </w:t>
      </w:r>
      <w:proofErr w:type="gramStart"/>
      <w:r w:rsidRPr="000B7C81">
        <w:rPr>
          <w:rFonts w:ascii="Arial" w:hAnsi="Arial" w:cs="Arial"/>
          <w:sz w:val="24"/>
          <w:szCs w:val="24"/>
        </w:rPr>
        <w:t>аналогичным</w:t>
      </w:r>
      <w:proofErr w:type="gramEnd"/>
      <w:r w:rsidRPr="000B7C81">
        <w:rPr>
          <w:rFonts w:ascii="Arial" w:hAnsi="Arial" w:cs="Arial"/>
          <w:sz w:val="24"/>
          <w:szCs w:val="24"/>
        </w:rPr>
        <w:t xml:space="preserve"> покрытию транспортных проездов.</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9.18.8.5. Сопряжение покрытия площадки с проездом рекомендуется выполнять в одном уровне без укладки бортового камня, с газоном.</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9.18.8.6. Разделительные элементы на площадках могут быть выполнены в виде разметки (белых полос), озелененных полос (газонов), контейнерного озеленения.</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9.18.8.7. На площадках для хранения автомобилей населения и </w:t>
      </w:r>
      <w:proofErr w:type="spellStart"/>
      <w:r w:rsidRPr="000B7C81">
        <w:rPr>
          <w:rFonts w:ascii="Arial" w:hAnsi="Arial" w:cs="Arial"/>
          <w:sz w:val="24"/>
          <w:szCs w:val="24"/>
        </w:rPr>
        <w:t>приобъектных</w:t>
      </w:r>
      <w:proofErr w:type="spellEnd"/>
      <w:r w:rsidRPr="000B7C81">
        <w:rPr>
          <w:rFonts w:ascii="Arial" w:hAnsi="Arial" w:cs="Arial"/>
          <w:sz w:val="24"/>
          <w:szCs w:val="24"/>
        </w:rPr>
        <w:t xml:space="preserve"> желательно предусмотреть возможность зарядки электрического транспорта.</w:t>
      </w:r>
    </w:p>
    <w:p w:rsidR="00D843E8" w:rsidRPr="000B7C81" w:rsidRDefault="00D843E8" w:rsidP="00D843E8">
      <w:pPr>
        <w:tabs>
          <w:tab w:val="left" w:pos="1701"/>
        </w:tabs>
        <w:spacing w:after="0" w:line="240" w:lineRule="auto"/>
        <w:contextualSpacing/>
        <w:jc w:val="both"/>
        <w:rPr>
          <w:rFonts w:ascii="Arial" w:hAnsi="Arial" w:cs="Arial"/>
          <w:sz w:val="24"/>
          <w:szCs w:val="24"/>
        </w:rPr>
      </w:pPr>
      <w:r w:rsidRPr="000B7C81">
        <w:rPr>
          <w:rFonts w:ascii="Arial" w:hAnsi="Arial" w:cs="Arial"/>
          <w:sz w:val="24"/>
          <w:szCs w:val="24"/>
        </w:rPr>
        <w:t xml:space="preserve">        9.18.8.8.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proofErr w:type="gramStart"/>
      <w:r w:rsidRPr="000B7C81">
        <w:rPr>
          <w:rFonts w:ascii="Arial" w:hAnsi="Arial" w:cs="Arial"/>
          <w:sz w:val="24"/>
          <w:szCs w:val="24"/>
        </w:rPr>
        <w:t>.»;</w:t>
      </w:r>
      <w:proofErr w:type="gramEnd"/>
    </w:p>
    <w:p w:rsidR="00D843E8" w:rsidRPr="000B7C81" w:rsidRDefault="00D843E8" w:rsidP="00D843E8">
      <w:pPr>
        <w:tabs>
          <w:tab w:val="left" w:pos="1701"/>
        </w:tabs>
        <w:spacing w:after="0" w:line="240" w:lineRule="auto"/>
        <w:contextualSpacing/>
        <w:jc w:val="both"/>
        <w:rPr>
          <w:rFonts w:ascii="Arial" w:hAnsi="Arial" w:cs="Arial"/>
          <w:sz w:val="24"/>
          <w:szCs w:val="24"/>
        </w:rPr>
      </w:pPr>
    </w:p>
    <w:p w:rsidR="00D843E8" w:rsidRPr="000B7C81" w:rsidRDefault="00D843E8" w:rsidP="00D843E8">
      <w:pPr>
        <w:widowControl w:val="0"/>
        <w:spacing w:after="0" w:line="240" w:lineRule="auto"/>
        <w:jc w:val="both"/>
        <w:rPr>
          <w:rFonts w:ascii="Arial" w:hAnsi="Arial" w:cs="Arial"/>
          <w:sz w:val="24"/>
          <w:szCs w:val="24"/>
        </w:rPr>
      </w:pPr>
      <w:r w:rsidRPr="000B7C81">
        <w:rPr>
          <w:rFonts w:ascii="Arial" w:hAnsi="Arial" w:cs="Arial"/>
          <w:sz w:val="24"/>
          <w:szCs w:val="24"/>
        </w:rPr>
        <w:t xml:space="preserve">     2) дополнить Правила частью 15.9.  следующего содержания:</w:t>
      </w:r>
    </w:p>
    <w:p w:rsidR="00D843E8" w:rsidRPr="000B7C81" w:rsidRDefault="00D843E8" w:rsidP="00D843E8">
      <w:pPr>
        <w:widowControl w:val="0"/>
        <w:spacing w:after="0" w:line="240" w:lineRule="auto"/>
        <w:jc w:val="both"/>
        <w:rPr>
          <w:rFonts w:ascii="Arial" w:hAnsi="Arial" w:cs="Arial"/>
          <w:sz w:val="24"/>
          <w:szCs w:val="24"/>
        </w:rPr>
      </w:pPr>
      <w:r w:rsidRPr="000B7C81">
        <w:rPr>
          <w:rFonts w:ascii="Arial" w:hAnsi="Arial" w:cs="Arial"/>
          <w:sz w:val="24"/>
          <w:szCs w:val="24"/>
        </w:rPr>
        <w:t xml:space="preserve">     </w:t>
      </w:r>
      <w:r w:rsidRPr="000B7C81">
        <w:rPr>
          <w:rFonts w:ascii="Arial" w:hAnsi="Arial" w:cs="Arial"/>
          <w:b/>
          <w:sz w:val="24"/>
          <w:szCs w:val="24"/>
        </w:rPr>
        <w:t>«15.9. Содержание животных</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15.15.9. Правила распространяют своё действие на все группы животных: как продуктивных, используемых для производства традиционных продуктов питания, так и непродуктивных, содержащихся гражданами в квартирах, жилых домах и относящихся к ним территориям, а также экзотических животных (пушные звери, змеи, ящерицы, грызуны, птицы, рыбы и прочие).</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15.9.2. Настоящие Правила обязательны для исполнения всеми владельцами домашних животных, а также гражданами, содержащими домашних животных в личном подсобном хозяйстве.</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lastRenderedPageBreak/>
        <w:t>15.9.3. Содержание скота и птицы.</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15.9.3.1.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w:t>
      </w:r>
      <w:proofErr w:type="gramStart"/>
      <w:r w:rsidRPr="000B7C81">
        <w:rPr>
          <w:rFonts w:ascii="Arial" w:hAnsi="Arial" w:cs="Arial"/>
          <w:sz w:val="24"/>
          <w:szCs w:val="24"/>
        </w:rPr>
        <w:t>других</w:t>
      </w:r>
      <w:proofErr w:type="gramEnd"/>
      <w:r w:rsidRPr="000B7C81">
        <w:rPr>
          <w:rFonts w:ascii="Arial" w:hAnsi="Arial" w:cs="Arial"/>
          <w:sz w:val="24"/>
          <w:szCs w:val="24"/>
        </w:rPr>
        <w:t xml:space="preserve"> не приспособленных для этого строениях, помещениях, сооружениях, транспортных средствах не допускается.</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15.9.3.2. Владельцы животных обязаны:</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содержать животных в соответствии с их биологическими особенностями, гуманно с ними обращаться, не оставлять без присмотра, пищи и воды, не избивать и в случае заболевания вовремя прибегнуть к ветеринарной помощи;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поддерживать санитарное состояние дома и прилегающей территории. Запрещается загрязнение животными мест общего пользования, а также детских площадок, дорожек. Если животные экскременты обнаружены в этих местах, то они должны быть убраны владельцем;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принимать необходимые меры, обеспечивающие безопасность окружающих людей и животных.</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предоставлять животных по требованию специалистов государственной ветеринарной службы для осмотра, диагностических исследований, предохранительных прививок и лечебно-профилактических обработок.</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 немедленно сообщать в органы государственного ветеринарного и санитарно-эпидемиологического надзора обо всех случаях укусов животным человека или домашнего животного и доставлять животных, нанесших покусы, в ближайшее ветеринарное учреждение для осмотра и </w:t>
      </w:r>
      <w:proofErr w:type="spellStart"/>
      <w:r w:rsidRPr="000B7C81">
        <w:rPr>
          <w:rFonts w:ascii="Arial" w:hAnsi="Arial" w:cs="Arial"/>
          <w:sz w:val="24"/>
          <w:szCs w:val="24"/>
        </w:rPr>
        <w:t>карантирования</w:t>
      </w:r>
      <w:proofErr w:type="spellEnd"/>
      <w:r w:rsidRPr="000B7C81">
        <w:rPr>
          <w:rFonts w:ascii="Arial" w:hAnsi="Arial" w:cs="Arial"/>
          <w:sz w:val="24"/>
          <w:szCs w:val="24"/>
        </w:rPr>
        <w:t xml:space="preserve"> в течение 10 дней.</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выгуливать животных только на специально отведённой для этой цели площадке. Если площадка огорожена, то разрешается выгуливать животных без поводка и намордника. При отсутствии специальной площадки выгуливание допускается на пустырях либо других местах, отведенных в поселении.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выгуливание животных производить с 6.00 до 22.00 часов. При выгуле в другое время суток, обеспечивать тишину.</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при переходе через улицу и вблизи автодорог владелец животного обязан взять его на поводок во избежание дорожно-транспортного происшествия и гибели животного на проезжей части улиц</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лица, осуществляющие выгул, обязаны не допускать повреждение или уничтожение зеленых насаждений домашними животными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15.9.3.3. Перевозка или перегон животных должны осуществляться по согласованным с органами государственного ветеринарного надзора маршрутам и с соблюдением требований по предупреждению возникновения и распространения болезней домашних животных.</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15.9.3.4. Владелец животного, имеющий в пользовании земельный участок, может содержать животное в свободном выгуле при ограничении передвижения животного в пределах участка при наличии ограждения, обеспечивающего изоляцию животного и предупреждающее его проникновение на территорию общего пользования, высотой не менее 160 см. </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15.9.3.5. Сбор, утилизация и уничтожение биологических отходов должны осуществляться в соответствии с ветеринарно-санитарными правилами. Обязанность по доставке биологических отходов к месту утилизации возлагается на владельца животного. Запрещается сброс биологических отходов в водоемы, реки и болота, в бытовые мусорные контейнеры.</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lastRenderedPageBreak/>
        <w:t>15.9.3.6. Выпас животных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15.9.3.7. 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15.9.3.8. Выпас скота и птицы на территориях улиц в полосе отвода автомобильных и железных дорог, лесопарков, в рекреационных зонах сельского поселения и территориях общего использования запрещается.</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15.9.3.9. Места и маршрут прогона скота на пастбища должны быть согласованы с администрацией Плотавского сельсовета  и при необходимости с соответствующими органами управления дорожного хозяйства.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15.9.3.10. Запрещается прогонять животных по пешеходным дорожкам и мостикам.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15.9.4. Содержание иных животных</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15.9.4.1. Разрешается содержать домашних животных (кошек, собак, пушных зверей, грызунов, птиц, рептилий и прочих) в домах и квартирах при согласии всех собственников. Обязательным условием содержания животного является соблюдение санитарно-гигиенических и ветеринарно-санитарных правил, норм общежития.</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15.9.4.2. Разрешается провозить животных всеми видами транспорта при соблюдении условий, исключающих беспокойство пассажиров. </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15.9.4.3. </w:t>
      </w:r>
      <w:proofErr w:type="gramStart"/>
      <w:r w:rsidRPr="000B7C81">
        <w:rPr>
          <w:rFonts w:ascii="Arial" w:hAnsi="Arial" w:cs="Arial"/>
          <w:sz w:val="24"/>
          <w:szCs w:val="24"/>
        </w:rPr>
        <w:t>Нахождение животных в общественных местах без лиц сопровождения, кроме оставленных владельцами на привязи (в местах, исключающих контакт животного с прохожими и другими животными) запрещается.</w:t>
      </w:r>
      <w:proofErr w:type="gramEnd"/>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15.9.4.4.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15.9.4.5. Не допускается содержание домашних животных на балконах, лоджиях, в местах общего пользования многоквартирных жилых домов.</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15.9.5. 3апрещается выгуливать животных и появляться с ними в общественных местах и в общественном транспорте лицам в состоянии алкогольного, наркотического либо иного опьянения, детям младше 14 лет, а так же оставление животных без присмотра (за исключением случаев, предусмотренных данными Правилами).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15.9.6. При невозможности дальнейшего содержания, животное должно быть передано другому владельцу, сдано в приют или ветеринарное учреждение.</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15.9.7. При гибели животного владелец информирует ветеринарное учреждение, где оно было зарегистрировано. По требованию </w:t>
      </w:r>
      <w:proofErr w:type="spellStart"/>
      <w:r w:rsidRPr="000B7C81">
        <w:rPr>
          <w:rFonts w:ascii="Arial" w:hAnsi="Arial" w:cs="Arial"/>
          <w:sz w:val="24"/>
          <w:szCs w:val="24"/>
        </w:rPr>
        <w:t>ветспециалистов</w:t>
      </w:r>
      <w:proofErr w:type="spellEnd"/>
      <w:r w:rsidRPr="000B7C81">
        <w:rPr>
          <w:rFonts w:ascii="Arial" w:hAnsi="Arial" w:cs="Arial"/>
          <w:sz w:val="24"/>
          <w:szCs w:val="24"/>
        </w:rPr>
        <w:t>, труп животного должен быть доставлен в ветеринарное учреждение или утилизирован с соблюдением ветеринарно-санитарных правил.</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15.9.8. Выгул собак и других агрессивных животных разрешается только в наморднике, на поводке, длина которого позволяет контролировать их </w:t>
      </w:r>
      <w:r w:rsidRPr="000B7C81">
        <w:rPr>
          <w:rFonts w:ascii="Arial" w:hAnsi="Arial" w:cs="Arial"/>
          <w:sz w:val="24"/>
          <w:szCs w:val="24"/>
        </w:rPr>
        <w:lastRenderedPageBreak/>
        <w:t>поведение. Запрещается выгуливать собак и других агрессивных животных на детских и спортивных площадках, на территориях больниц, образовательных учреждений и иных территорий общего пользования.</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15.9.9. Организация защиты от неблагоприятного воздействия безнадзорных животных должна обеспечиваться гуманными методами. Отлов бродячих животных осуществляется специализированными организациями по договорам с местной администрацией муниципального образования в пределах средств, предусмотренных в бюджете муниципального образования на эти цели. </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15.9.10. Содержание пчёл. </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15.9.10.1. Основные понятия:</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Пчеловодство</w:t>
      </w:r>
      <w:r w:rsidRPr="000B7C81">
        <w:rPr>
          <w:rFonts w:ascii="Arial" w:hAnsi="Arial" w:cs="Arial"/>
          <w:sz w:val="24"/>
          <w:szCs w:val="24"/>
        </w:rPr>
        <w:t xml:space="preserve"> - разведение пчел, содержание медоносных пчел, их использование для опыления сельскохозяйственных </w:t>
      </w:r>
      <w:proofErr w:type="spellStart"/>
      <w:r w:rsidRPr="000B7C81">
        <w:rPr>
          <w:rFonts w:ascii="Arial" w:hAnsi="Arial" w:cs="Arial"/>
          <w:sz w:val="24"/>
          <w:szCs w:val="24"/>
        </w:rPr>
        <w:t>энтомофильных</w:t>
      </w:r>
      <w:proofErr w:type="spellEnd"/>
      <w:r w:rsidRPr="000B7C81">
        <w:rPr>
          <w:rFonts w:ascii="Arial" w:hAnsi="Arial" w:cs="Arial"/>
          <w:sz w:val="24"/>
          <w:szCs w:val="24"/>
        </w:rPr>
        <w:t xml:space="preserve"> растений и получения продуктов пчеловодства.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Пчеловод</w:t>
      </w:r>
      <w:r w:rsidRPr="000B7C81">
        <w:rPr>
          <w:rFonts w:ascii="Arial" w:hAnsi="Arial" w:cs="Arial"/>
          <w:sz w:val="24"/>
          <w:szCs w:val="24"/>
        </w:rPr>
        <w:t xml:space="preserve"> - гражданин, занимающийся пчеловодством.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Пчелиная семья</w:t>
      </w:r>
      <w:r w:rsidRPr="000B7C81">
        <w:rPr>
          <w:rFonts w:ascii="Arial" w:hAnsi="Arial" w:cs="Arial"/>
          <w:sz w:val="24"/>
          <w:szCs w:val="24"/>
        </w:rPr>
        <w:t xml:space="preserve"> - сообщество медоносных пчел, состоящее из рабочих, трутней и пчелиной матки, живущих в улье.</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Улей</w:t>
      </w:r>
      <w:r w:rsidRPr="000B7C81">
        <w:rPr>
          <w:rFonts w:ascii="Arial" w:hAnsi="Arial" w:cs="Arial"/>
          <w:sz w:val="24"/>
          <w:szCs w:val="24"/>
        </w:rPr>
        <w:t xml:space="preserve"> - сооружение для содержания пчелиной семьи.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 xml:space="preserve">Пасека </w:t>
      </w:r>
      <w:r w:rsidRPr="000B7C81">
        <w:rPr>
          <w:rFonts w:ascii="Arial" w:hAnsi="Arial" w:cs="Arial"/>
          <w:sz w:val="24"/>
          <w:szCs w:val="24"/>
        </w:rPr>
        <w:t>- размещенные в определенном месте ульи с пчелиными семьями и необходимым имуществом для занятия пчеловодством.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Стационарная пасека</w:t>
      </w:r>
      <w:r w:rsidRPr="000B7C81">
        <w:rPr>
          <w:rFonts w:ascii="Arial" w:hAnsi="Arial" w:cs="Arial"/>
          <w:sz w:val="24"/>
          <w:szCs w:val="24"/>
        </w:rPr>
        <w:t xml:space="preserve"> - пасека, размещенная на постоянном месте в течение года.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Кочевая пасека</w:t>
      </w:r>
      <w:r w:rsidRPr="000B7C81">
        <w:rPr>
          <w:rFonts w:ascii="Arial" w:hAnsi="Arial" w:cs="Arial"/>
          <w:sz w:val="24"/>
          <w:szCs w:val="24"/>
        </w:rPr>
        <w:t xml:space="preserve"> - пасека, размещенная у источников медосбора или массивов сельскохозяйственных </w:t>
      </w:r>
      <w:proofErr w:type="spellStart"/>
      <w:r w:rsidRPr="000B7C81">
        <w:rPr>
          <w:rFonts w:ascii="Arial" w:hAnsi="Arial" w:cs="Arial"/>
          <w:sz w:val="24"/>
          <w:szCs w:val="24"/>
        </w:rPr>
        <w:t>энтомофильных</w:t>
      </w:r>
      <w:proofErr w:type="spellEnd"/>
      <w:r w:rsidRPr="000B7C81">
        <w:rPr>
          <w:rFonts w:ascii="Arial" w:hAnsi="Arial" w:cs="Arial"/>
          <w:sz w:val="24"/>
          <w:szCs w:val="24"/>
        </w:rPr>
        <w:t xml:space="preserve"> растений.</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Пчелиный рой</w:t>
      </w:r>
      <w:r w:rsidRPr="000B7C81">
        <w:rPr>
          <w:rFonts w:ascii="Arial" w:hAnsi="Arial" w:cs="Arial"/>
          <w:sz w:val="24"/>
          <w:szCs w:val="24"/>
        </w:rPr>
        <w:t xml:space="preserve"> - новая пчелиная семья, сформировавшаяся в основной пчелиной семье и вылетевшая из нее при естественном роении.</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Продукты пчеловодства</w:t>
      </w:r>
      <w:r w:rsidRPr="000B7C81">
        <w:rPr>
          <w:rFonts w:ascii="Arial" w:hAnsi="Arial" w:cs="Arial"/>
          <w:sz w:val="24"/>
          <w:szCs w:val="24"/>
        </w:rPr>
        <w:t xml:space="preserve"> - продукты, произведенные пчелами (мёд, воск, прополис и др.), а также сами пчелы.</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b/>
          <w:sz w:val="24"/>
          <w:szCs w:val="24"/>
        </w:rPr>
        <w:t>Источники медосбора</w:t>
      </w:r>
      <w:r w:rsidRPr="000B7C81">
        <w:rPr>
          <w:rFonts w:ascii="Arial" w:hAnsi="Arial" w:cs="Arial"/>
          <w:sz w:val="24"/>
          <w:szCs w:val="24"/>
        </w:rPr>
        <w:t xml:space="preserve"> - растения, которые образуют нектар и пыльцу, служат для медоносных пчел источниками естественного корма и обеспечивают медосбор.</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 xml:space="preserve">15.9.10.2. Право на осуществление деятельности в области пчеловодства имеют: граждане, занимающиеся пчеловодством в целях удовлетворения личных нужд; граждане, осуществляющие предпринимательскую деятельность без образования юридического лица; общественные объединения пчеловодов, а также юридические лица, независимо от форм собственности (далее - граждане и юридические лица). </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Количество пчелиных семей в собственности граждан и юридических лиц не ограничивается. Количество ульев с пчелиными семьями в садоводческих объединениях, садоводческих товариществах, дачных кооперативах регулируются их уставом.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15.9.10.3. Граждане и юридические лица размещают пасеки или ульи пчелиными семьями на земельных участках, находящихся в собственности, владении или пользовании при соблюдении зоотехнических и ветеринарно-санитарных норм и правил содержания медоносных пчел.</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15.9.10.4. Земельные участки для размещения стационарных пасек предоставляются гражданам и юридическим лицам в соответствии с земельным и лесным законодательством.</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15.9.10.5. Граждане и юридические лица размещают пасеки или ульи с пчелиными семьями на таком расстоянии от учреждений здравоохранения, образования, дошкольного воспитания, культуры, которое обеспечивает безопасность людей.</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lastRenderedPageBreak/>
        <w:t xml:space="preserve">15.9.10.6. </w:t>
      </w:r>
      <w:proofErr w:type="gramStart"/>
      <w:r w:rsidRPr="000B7C81">
        <w:rPr>
          <w:rFonts w:ascii="Arial" w:hAnsi="Arial" w:cs="Arial"/>
          <w:sz w:val="24"/>
          <w:szCs w:val="24"/>
        </w:rPr>
        <w:t>На земельных участках ульи с пчелиными семьями размещаются на расстоянии не ближе чем 10 м от границы земельного участка и отделены от соседнего земельного участка зданием, сооружением, сплошным забором, либо густым кустарником высотой не менее чем 2 м. Расстояние между ульями должно быть не менее 3 - 3,5 м, а между рядами ульев - не менее 10 м.</w:t>
      </w:r>
      <w:proofErr w:type="gramEnd"/>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15.9.10.7. Кочевые пасеки размещают у источников медосбора вне границ населённого пункта на таком расстоянии от других кочевых или стационарных пасек, при котором обеспечивается продуктивное содержание пчелиных семей эффективное опыление сельскохозяйственных растений и плодовых деревьев. Не допускается размещение кочевых пасек на пути лета пчел с другой ранее размещенной пасеки к источникам медосбора.</w:t>
      </w:r>
    </w:p>
    <w:p w:rsidR="00D843E8" w:rsidRPr="000B7C81" w:rsidRDefault="00D843E8" w:rsidP="00D843E8">
      <w:pPr>
        <w:spacing w:after="0" w:line="240" w:lineRule="auto"/>
        <w:ind w:firstLine="709"/>
        <w:contextualSpacing/>
        <w:jc w:val="both"/>
        <w:rPr>
          <w:rFonts w:ascii="Arial" w:hAnsi="Arial" w:cs="Arial"/>
          <w:sz w:val="24"/>
          <w:szCs w:val="24"/>
        </w:rPr>
      </w:pPr>
      <w:r w:rsidRPr="000B7C81">
        <w:rPr>
          <w:rFonts w:ascii="Arial" w:hAnsi="Arial" w:cs="Arial"/>
          <w:sz w:val="24"/>
          <w:szCs w:val="24"/>
        </w:rPr>
        <w:t>15.9.10.8. Гражданин и юридическое лицо после размещения кочевой пасеки обязан сообщить сведения о ней и предъявить ветеринарно-санитарный паспорт пасеки в органы местного самоуправления</w:t>
      </w:r>
      <w:proofErr w:type="gramStart"/>
      <w:r w:rsidRPr="000B7C81">
        <w:rPr>
          <w:rFonts w:ascii="Arial" w:hAnsi="Arial" w:cs="Arial"/>
          <w:sz w:val="24"/>
          <w:szCs w:val="24"/>
        </w:rPr>
        <w:t>.».</w:t>
      </w:r>
      <w:proofErr w:type="gramEnd"/>
    </w:p>
    <w:p w:rsidR="00D843E8" w:rsidRPr="000B7C81" w:rsidRDefault="00D843E8" w:rsidP="00D843E8">
      <w:pPr>
        <w:spacing w:after="0" w:line="240" w:lineRule="auto"/>
        <w:jc w:val="both"/>
        <w:rPr>
          <w:rFonts w:ascii="Arial" w:hAnsi="Arial" w:cs="Arial"/>
          <w:sz w:val="24"/>
          <w:szCs w:val="24"/>
        </w:rPr>
      </w:pPr>
      <w:r w:rsidRPr="000B7C81">
        <w:rPr>
          <w:rFonts w:ascii="Arial" w:hAnsi="Arial" w:cs="Arial"/>
          <w:sz w:val="24"/>
          <w:szCs w:val="24"/>
        </w:rPr>
        <w:t xml:space="preserve">         2. Настоящее решение вступает в силу со дня обнародования на информационных стендах и на официальном сайте Администрации Плотавского сельсовета.</w:t>
      </w:r>
    </w:p>
    <w:p w:rsidR="00D843E8" w:rsidRPr="000B7C81" w:rsidRDefault="00D843E8" w:rsidP="00D843E8">
      <w:pPr>
        <w:spacing w:after="0" w:line="240" w:lineRule="auto"/>
        <w:ind w:firstLine="709"/>
        <w:jc w:val="both"/>
        <w:rPr>
          <w:rFonts w:ascii="Arial" w:hAnsi="Arial" w:cs="Arial"/>
          <w:sz w:val="24"/>
          <w:szCs w:val="24"/>
        </w:rPr>
      </w:pPr>
    </w:p>
    <w:p w:rsidR="00D843E8" w:rsidRDefault="00D843E8" w:rsidP="00D843E8">
      <w:pPr>
        <w:spacing w:after="0" w:line="240" w:lineRule="auto"/>
        <w:ind w:firstLine="709"/>
        <w:jc w:val="both"/>
        <w:rPr>
          <w:rFonts w:ascii="Arial" w:hAnsi="Arial" w:cs="Arial"/>
          <w:sz w:val="24"/>
          <w:szCs w:val="24"/>
        </w:rPr>
      </w:pPr>
      <w:r w:rsidRPr="000B7C81">
        <w:rPr>
          <w:rFonts w:ascii="Arial" w:hAnsi="Arial" w:cs="Arial"/>
          <w:sz w:val="24"/>
          <w:szCs w:val="24"/>
        </w:rPr>
        <w:t xml:space="preserve">3. </w:t>
      </w:r>
      <w:proofErr w:type="gramStart"/>
      <w:r w:rsidRPr="000B7C81">
        <w:rPr>
          <w:rFonts w:ascii="Arial" w:hAnsi="Arial" w:cs="Arial"/>
          <w:sz w:val="24"/>
          <w:szCs w:val="24"/>
        </w:rPr>
        <w:t>Контроль за</w:t>
      </w:r>
      <w:proofErr w:type="gramEnd"/>
      <w:r w:rsidRPr="000B7C81">
        <w:rPr>
          <w:rFonts w:ascii="Arial" w:hAnsi="Arial" w:cs="Arial"/>
          <w:sz w:val="24"/>
          <w:szCs w:val="24"/>
        </w:rPr>
        <w:t xml:space="preserve"> исполнением настоящего решения оставляю за собой.</w:t>
      </w:r>
    </w:p>
    <w:p w:rsidR="00D843E8" w:rsidRDefault="00D843E8" w:rsidP="00D843E8">
      <w:pPr>
        <w:spacing w:after="0" w:line="240" w:lineRule="auto"/>
        <w:ind w:firstLine="709"/>
        <w:jc w:val="both"/>
        <w:rPr>
          <w:rFonts w:ascii="Arial" w:hAnsi="Arial" w:cs="Arial"/>
          <w:sz w:val="24"/>
          <w:szCs w:val="24"/>
        </w:rPr>
      </w:pPr>
    </w:p>
    <w:p w:rsidR="00D843E8" w:rsidRDefault="00D843E8" w:rsidP="00D843E8">
      <w:pPr>
        <w:spacing w:after="0" w:line="240" w:lineRule="auto"/>
        <w:ind w:firstLine="709"/>
        <w:jc w:val="both"/>
        <w:rPr>
          <w:rFonts w:ascii="Arial" w:hAnsi="Arial" w:cs="Arial"/>
          <w:sz w:val="24"/>
          <w:szCs w:val="24"/>
        </w:rPr>
      </w:pPr>
    </w:p>
    <w:p w:rsidR="00D843E8" w:rsidRPr="000B7C81" w:rsidRDefault="00D843E8" w:rsidP="00D843E8">
      <w:pPr>
        <w:spacing w:after="0" w:line="240" w:lineRule="auto"/>
        <w:ind w:firstLine="709"/>
        <w:jc w:val="both"/>
        <w:rPr>
          <w:rFonts w:ascii="Arial" w:hAnsi="Arial" w:cs="Arial"/>
          <w:sz w:val="24"/>
          <w:szCs w:val="24"/>
        </w:rPr>
      </w:pPr>
    </w:p>
    <w:p w:rsidR="00D843E8" w:rsidRPr="00AF5D39" w:rsidRDefault="00D843E8" w:rsidP="00D843E8">
      <w:pPr>
        <w:pStyle w:val="a3"/>
        <w:tabs>
          <w:tab w:val="left" w:pos="0"/>
        </w:tabs>
        <w:spacing w:after="0" w:line="240" w:lineRule="auto"/>
        <w:jc w:val="center"/>
        <w:rPr>
          <w:rFonts w:ascii="Arial" w:hAnsi="Arial" w:cs="Arial"/>
          <w:sz w:val="24"/>
          <w:szCs w:val="24"/>
        </w:rPr>
      </w:pPr>
    </w:p>
    <w:p w:rsidR="00D843E8" w:rsidRDefault="00D843E8" w:rsidP="00D843E8">
      <w:pPr>
        <w:pStyle w:val="a3"/>
        <w:tabs>
          <w:tab w:val="left" w:pos="0"/>
        </w:tabs>
        <w:spacing w:after="0" w:line="240" w:lineRule="auto"/>
        <w:rPr>
          <w:rFonts w:ascii="Arial" w:hAnsi="Arial" w:cs="Arial"/>
          <w:sz w:val="24"/>
          <w:szCs w:val="24"/>
        </w:rPr>
      </w:pPr>
      <w:proofErr w:type="spellStart"/>
      <w:r>
        <w:rPr>
          <w:rFonts w:ascii="Arial" w:hAnsi="Arial" w:cs="Arial"/>
          <w:sz w:val="24"/>
          <w:szCs w:val="24"/>
        </w:rPr>
        <w:t>Врио</w:t>
      </w:r>
      <w:proofErr w:type="spellEnd"/>
      <w:r>
        <w:rPr>
          <w:rFonts w:ascii="Arial" w:hAnsi="Arial" w:cs="Arial"/>
          <w:sz w:val="24"/>
          <w:szCs w:val="24"/>
        </w:rPr>
        <w:t xml:space="preserve"> Главы</w:t>
      </w:r>
      <w:r w:rsidRPr="00AF5D39">
        <w:rPr>
          <w:rFonts w:ascii="Arial" w:hAnsi="Arial" w:cs="Arial"/>
          <w:sz w:val="24"/>
          <w:szCs w:val="24"/>
        </w:rPr>
        <w:t xml:space="preserve">  </w:t>
      </w:r>
      <w:r>
        <w:rPr>
          <w:rFonts w:ascii="Arial" w:hAnsi="Arial" w:cs="Arial"/>
          <w:sz w:val="24"/>
          <w:szCs w:val="24"/>
        </w:rPr>
        <w:t>Плотавского</w:t>
      </w:r>
      <w:r w:rsidRPr="00AF5D39">
        <w:rPr>
          <w:rFonts w:ascii="Arial" w:hAnsi="Arial" w:cs="Arial"/>
          <w:sz w:val="24"/>
          <w:szCs w:val="24"/>
        </w:rPr>
        <w:t xml:space="preserve"> сельсовета  </w:t>
      </w:r>
    </w:p>
    <w:p w:rsidR="00D843E8" w:rsidRPr="00AF5D39" w:rsidRDefault="00D843E8" w:rsidP="00D843E8">
      <w:pPr>
        <w:pStyle w:val="a3"/>
        <w:tabs>
          <w:tab w:val="left" w:pos="0"/>
        </w:tabs>
        <w:spacing w:after="0" w:line="240" w:lineRule="auto"/>
        <w:rPr>
          <w:rFonts w:ascii="Arial" w:hAnsi="Arial" w:cs="Arial"/>
          <w:sz w:val="24"/>
          <w:szCs w:val="24"/>
        </w:rPr>
      </w:pPr>
      <w:r>
        <w:rPr>
          <w:rFonts w:ascii="Arial" w:hAnsi="Arial" w:cs="Arial"/>
          <w:sz w:val="24"/>
          <w:szCs w:val="24"/>
        </w:rPr>
        <w:t xml:space="preserve">Октябрьского района                             </w:t>
      </w:r>
      <w:r w:rsidRPr="00AF5D39">
        <w:rPr>
          <w:rFonts w:ascii="Arial" w:hAnsi="Arial" w:cs="Arial"/>
          <w:sz w:val="24"/>
          <w:szCs w:val="24"/>
        </w:rPr>
        <w:t xml:space="preserve">                                          </w:t>
      </w:r>
      <w:r>
        <w:rPr>
          <w:rFonts w:ascii="Arial" w:hAnsi="Arial" w:cs="Arial"/>
          <w:sz w:val="24"/>
          <w:szCs w:val="24"/>
        </w:rPr>
        <w:t xml:space="preserve">Л.А.  </w:t>
      </w:r>
      <w:proofErr w:type="gramStart"/>
      <w:r>
        <w:rPr>
          <w:rFonts w:ascii="Arial" w:hAnsi="Arial" w:cs="Arial"/>
          <w:sz w:val="24"/>
          <w:szCs w:val="24"/>
        </w:rPr>
        <w:t>Мишина</w:t>
      </w:r>
      <w:proofErr w:type="gramEnd"/>
    </w:p>
    <w:p w:rsidR="00D843E8" w:rsidRDefault="00D843E8"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Default="003D35C3" w:rsidP="00D843E8">
      <w:pPr>
        <w:pStyle w:val="a3"/>
        <w:tabs>
          <w:tab w:val="left" w:pos="0"/>
        </w:tabs>
        <w:spacing w:after="0" w:line="240" w:lineRule="auto"/>
        <w:jc w:val="right"/>
        <w:rPr>
          <w:rFonts w:ascii="Arial" w:hAnsi="Arial" w:cs="Arial"/>
          <w:sz w:val="24"/>
          <w:szCs w:val="24"/>
        </w:rPr>
      </w:pPr>
    </w:p>
    <w:p w:rsidR="003D35C3" w:rsidRPr="003D35C3" w:rsidRDefault="003D35C3" w:rsidP="003D35C3">
      <w:pPr>
        <w:pStyle w:val="a3"/>
        <w:tabs>
          <w:tab w:val="left" w:pos="0"/>
        </w:tabs>
        <w:spacing w:after="0"/>
        <w:jc w:val="right"/>
        <w:rPr>
          <w:rFonts w:ascii="Arial" w:hAnsi="Arial" w:cs="Arial"/>
          <w:sz w:val="24"/>
          <w:szCs w:val="24"/>
        </w:rPr>
      </w:pPr>
      <w:r w:rsidRPr="003D35C3">
        <w:rPr>
          <w:rFonts w:ascii="Arial" w:hAnsi="Arial" w:cs="Arial"/>
          <w:sz w:val="24"/>
          <w:szCs w:val="24"/>
        </w:rPr>
        <w:t>Приложение</w:t>
      </w:r>
    </w:p>
    <w:p w:rsidR="003D35C3" w:rsidRPr="003D35C3" w:rsidRDefault="003D35C3" w:rsidP="003D35C3">
      <w:pPr>
        <w:spacing w:after="0" w:line="240" w:lineRule="auto"/>
        <w:jc w:val="right"/>
        <w:rPr>
          <w:rFonts w:ascii="Arial" w:hAnsi="Arial" w:cs="Arial"/>
          <w:sz w:val="24"/>
          <w:szCs w:val="24"/>
        </w:rPr>
      </w:pPr>
      <w:r w:rsidRPr="003D35C3">
        <w:rPr>
          <w:rFonts w:ascii="Arial" w:hAnsi="Arial" w:cs="Arial"/>
          <w:sz w:val="24"/>
          <w:szCs w:val="24"/>
        </w:rPr>
        <w:t>к решению Собрания депутатов</w:t>
      </w:r>
    </w:p>
    <w:p w:rsidR="003D35C3" w:rsidRPr="003D35C3" w:rsidRDefault="003D35C3" w:rsidP="003D35C3">
      <w:pPr>
        <w:spacing w:after="0" w:line="240" w:lineRule="auto"/>
        <w:jc w:val="right"/>
        <w:rPr>
          <w:rFonts w:ascii="Arial" w:hAnsi="Arial" w:cs="Arial"/>
          <w:sz w:val="24"/>
          <w:szCs w:val="24"/>
        </w:rPr>
      </w:pPr>
      <w:r w:rsidRPr="003D35C3">
        <w:rPr>
          <w:rFonts w:ascii="Arial" w:hAnsi="Arial" w:cs="Arial"/>
          <w:sz w:val="24"/>
          <w:szCs w:val="24"/>
        </w:rPr>
        <w:t>Плотавского сельсовета</w:t>
      </w:r>
    </w:p>
    <w:p w:rsidR="003D35C3" w:rsidRPr="003D35C3" w:rsidRDefault="003D35C3" w:rsidP="003D35C3">
      <w:pPr>
        <w:autoSpaceDE w:val="0"/>
        <w:autoSpaceDN w:val="0"/>
        <w:adjustRightInd w:val="0"/>
        <w:spacing w:after="0" w:line="240" w:lineRule="auto"/>
        <w:ind w:firstLine="540"/>
        <w:jc w:val="right"/>
        <w:outlineLvl w:val="0"/>
        <w:rPr>
          <w:rFonts w:ascii="Arial" w:hAnsi="Arial" w:cs="Arial"/>
          <w:sz w:val="24"/>
          <w:szCs w:val="24"/>
        </w:rPr>
      </w:pPr>
      <w:r w:rsidRPr="003D35C3">
        <w:rPr>
          <w:rFonts w:ascii="Arial" w:hAnsi="Arial" w:cs="Arial"/>
          <w:sz w:val="24"/>
          <w:szCs w:val="24"/>
        </w:rPr>
        <w:t xml:space="preserve">                                                                            от 28.09.2015 №103</w:t>
      </w:r>
    </w:p>
    <w:p w:rsidR="003D35C3" w:rsidRPr="003D35C3" w:rsidRDefault="003D35C3" w:rsidP="003D35C3">
      <w:pPr>
        <w:autoSpaceDE w:val="0"/>
        <w:autoSpaceDN w:val="0"/>
        <w:adjustRightInd w:val="0"/>
        <w:spacing w:after="0" w:line="240" w:lineRule="auto"/>
        <w:ind w:firstLine="539"/>
        <w:jc w:val="right"/>
        <w:outlineLvl w:val="0"/>
        <w:rPr>
          <w:rFonts w:ascii="Arial" w:hAnsi="Arial" w:cs="Arial"/>
          <w:sz w:val="24"/>
          <w:szCs w:val="24"/>
        </w:rPr>
      </w:pPr>
      <w:proofErr w:type="gramStart"/>
      <w:r w:rsidRPr="003D35C3">
        <w:rPr>
          <w:rFonts w:ascii="Arial" w:hAnsi="Arial" w:cs="Arial"/>
          <w:sz w:val="24"/>
          <w:szCs w:val="24"/>
        </w:rPr>
        <w:t>(в редакции решения Собрания депутатов</w:t>
      </w:r>
      <w:proofErr w:type="gramEnd"/>
    </w:p>
    <w:p w:rsidR="003D35C3" w:rsidRPr="003D35C3" w:rsidRDefault="003D35C3" w:rsidP="003D35C3">
      <w:pPr>
        <w:autoSpaceDE w:val="0"/>
        <w:autoSpaceDN w:val="0"/>
        <w:adjustRightInd w:val="0"/>
        <w:spacing w:after="0" w:line="240" w:lineRule="auto"/>
        <w:ind w:firstLine="539"/>
        <w:jc w:val="right"/>
        <w:outlineLvl w:val="0"/>
        <w:rPr>
          <w:rFonts w:ascii="Arial" w:hAnsi="Arial" w:cs="Arial"/>
          <w:sz w:val="24"/>
          <w:szCs w:val="24"/>
        </w:rPr>
      </w:pPr>
      <w:r w:rsidRPr="003D35C3">
        <w:rPr>
          <w:rFonts w:ascii="Arial" w:hAnsi="Arial" w:cs="Arial"/>
          <w:sz w:val="24"/>
          <w:szCs w:val="24"/>
        </w:rPr>
        <w:t>Плотавского сельсовета Октябрьского района</w:t>
      </w:r>
    </w:p>
    <w:p w:rsidR="003D35C3" w:rsidRPr="003D35C3" w:rsidRDefault="003D35C3" w:rsidP="003D35C3">
      <w:pPr>
        <w:autoSpaceDE w:val="0"/>
        <w:autoSpaceDN w:val="0"/>
        <w:adjustRightInd w:val="0"/>
        <w:spacing w:after="0" w:line="240" w:lineRule="auto"/>
        <w:ind w:firstLine="539"/>
        <w:jc w:val="right"/>
        <w:outlineLvl w:val="0"/>
        <w:rPr>
          <w:rFonts w:ascii="Arial" w:hAnsi="Arial" w:cs="Arial"/>
          <w:sz w:val="24"/>
          <w:szCs w:val="24"/>
        </w:rPr>
      </w:pPr>
      <w:r w:rsidRPr="003D35C3">
        <w:rPr>
          <w:rFonts w:ascii="Arial" w:hAnsi="Arial" w:cs="Arial"/>
          <w:sz w:val="24"/>
          <w:szCs w:val="24"/>
        </w:rPr>
        <w:t>от 20.03.2017 №30, от 11.05.2018 №82</w:t>
      </w:r>
      <w:r w:rsidR="00A50097">
        <w:rPr>
          <w:rFonts w:ascii="Arial" w:hAnsi="Arial" w:cs="Arial"/>
          <w:sz w:val="24"/>
          <w:szCs w:val="24"/>
        </w:rPr>
        <w:t>, от 23.09.2020 №174</w:t>
      </w:r>
      <w:r w:rsidRPr="003D35C3">
        <w:rPr>
          <w:rFonts w:ascii="Arial" w:hAnsi="Arial" w:cs="Arial"/>
          <w:sz w:val="24"/>
          <w:szCs w:val="24"/>
        </w:rPr>
        <w:t>)</w:t>
      </w:r>
    </w:p>
    <w:p w:rsidR="003D35C3" w:rsidRPr="003D35C3" w:rsidRDefault="003D35C3" w:rsidP="003D35C3">
      <w:pPr>
        <w:autoSpaceDE w:val="0"/>
        <w:autoSpaceDN w:val="0"/>
        <w:adjustRightInd w:val="0"/>
        <w:spacing w:after="0" w:line="240" w:lineRule="auto"/>
        <w:ind w:firstLine="540"/>
        <w:jc w:val="right"/>
        <w:outlineLvl w:val="0"/>
        <w:rPr>
          <w:rFonts w:ascii="Arial" w:hAnsi="Arial" w:cs="Arial"/>
          <w:sz w:val="24"/>
          <w:szCs w:val="24"/>
        </w:rPr>
      </w:pPr>
    </w:p>
    <w:p w:rsidR="003D35C3" w:rsidRPr="003D35C3" w:rsidRDefault="003D35C3" w:rsidP="003D35C3">
      <w:pPr>
        <w:autoSpaceDE w:val="0"/>
        <w:autoSpaceDN w:val="0"/>
        <w:adjustRightInd w:val="0"/>
        <w:spacing w:after="0" w:line="240" w:lineRule="auto"/>
        <w:outlineLvl w:val="0"/>
        <w:rPr>
          <w:rFonts w:ascii="Arial" w:hAnsi="Arial" w:cs="Arial"/>
          <w:sz w:val="24"/>
          <w:szCs w:val="24"/>
        </w:rPr>
      </w:pPr>
    </w:p>
    <w:p w:rsidR="003D35C3" w:rsidRPr="003D35C3" w:rsidRDefault="003D35C3" w:rsidP="003D35C3">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Правила</w:t>
      </w:r>
    </w:p>
    <w:p w:rsidR="003D35C3" w:rsidRPr="003D35C3" w:rsidRDefault="003D35C3" w:rsidP="003D35C3">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 xml:space="preserve"> благоустройства и санитарного содержания населенных пунктов </w:t>
      </w:r>
      <w:r w:rsidRPr="003D35C3">
        <w:rPr>
          <w:rStyle w:val="A00"/>
          <w:rFonts w:ascii="Arial" w:hAnsi="Arial" w:cs="Arial"/>
          <w:b/>
          <w:sz w:val="24"/>
          <w:szCs w:val="24"/>
        </w:rPr>
        <w:t>Плотавского сельсовета</w:t>
      </w:r>
      <w:r w:rsidRPr="003D35C3">
        <w:rPr>
          <w:rFonts w:ascii="Arial" w:hAnsi="Arial" w:cs="Arial"/>
          <w:b/>
          <w:sz w:val="24"/>
          <w:szCs w:val="24"/>
        </w:rPr>
        <w:t xml:space="preserve"> </w:t>
      </w:r>
    </w:p>
    <w:p w:rsidR="003D35C3" w:rsidRPr="003D35C3" w:rsidRDefault="003D35C3" w:rsidP="003D35C3">
      <w:pPr>
        <w:autoSpaceDE w:val="0"/>
        <w:autoSpaceDN w:val="0"/>
        <w:adjustRightInd w:val="0"/>
        <w:spacing w:after="0" w:line="240" w:lineRule="auto"/>
        <w:jc w:val="center"/>
        <w:outlineLvl w:val="1"/>
        <w:rPr>
          <w:rFonts w:ascii="Arial" w:hAnsi="Arial" w:cs="Arial"/>
          <w:b/>
          <w:sz w:val="24"/>
          <w:szCs w:val="24"/>
        </w:rPr>
      </w:pPr>
    </w:p>
    <w:p w:rsidR="003D35C3" w:rsidRPr="003D35C3" w:rsidRDefault="003D35C3" w:rsidP="003D35C3">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1. Общие положения</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Style w:val="A00"/>
          <w:rFonts w:ascii="Arial" w:hAnsi="Arial" w:cs="Arial"/>
          <w:sz w:val="24"/>
          <w:szCs w:val="24"/>
        </w:rPr>
        <w:t xml:space="preserve">1.1.Настоящие правила благоустройства и санитарного содержания населенных пунктов Плотавского сельсовета (далее по тексту – Правила) разработаны с целью обеспечения должного санитарно-эстетического </w:t>
      </w:r>
      <w:proofErr w:type="gramStart"/>
      <w:r w:rsidRPr="003D35C3">
        <w:rPr>
          <w:rStyle w:val="A00"/>
          <w:rFonts w:ascii="Arial" w:hAnsi="Arial" w:cs="Arial"/>
          <w:sz w:val="24"/>
          <w:szCs w:val="24"/>
        </w:rPr>
        <w:t xml:space="preserve">состояния населенных пунктов Плотавского сельсовета и межселенных территорий, </w:t>
      </w:r>
      <w:r w:rsidRPr="003D35C3">
        <w:rPr>
          <w:rFonts w:ascii="Arial" w:hAnsi="Arial" w:cs="Arial"/>
          <w:sz w:val="24"/>
          <w:szCs w:val="24"/>
        </w:rPr>
        <w:t>устанавливающие единые и обязательные к исполнению нормы и требования в сфере внешнего благоустройства, определяют порядок уборки и содержания территорий сельсовета, включая прилегающие к границам зданий и ограждений, а также внутренние производственные территории, для всех юридических, физических лиц и индивидуальных предпринимателей, являющихся пользователями или владельцами земель, застройщиками, собственниками, владельцами и арендаторами зданий, строений</w:t>
      </w:r>
      <w:proofErr w:type="gramEnd"/>
      <w:r w:rsidRPr="003D35C3">
        <w:rPr>
          <w:rFonts w:ascii="Arial" w:hAnsi="Arial" w:cs="Arial"/>
          <w:sz w:val="24"/>
          <w:szCs w:val="24"/>
        </w:rPr>
        <w:t xml:space="preserve"> и сооружений, расположенных на территории Плотавского сельсовета, независимо от формы собственности, ведомственной принадлежности,</w:t>
      </w:r>
      <w:r w:rsidRPr="003D35C3">
        <w:rPr>
          <w:rStyle w:val="A00"/>
          <w:rFonts w:ascii="Arial" w:hAnsi="Arial" w:cs="Arial"/>
          <w:sz w:val="24"/>
          <w:szCs w:val="24"/>
        </w:rPr>
        <w:t xml:space="preserve"> в соответствии с Федеральным законом «О санитарно-эпидемиологическом благополучии населения», Федеральным законом </w:t>
      </w:r>
      <w:hyperlink r:id="rId6" w:history="1">
        <w:r w:rsidRPr="003D35C3">
          <w:rPr>
            <w:rStyle w:val="a6"/>
            <w:rFonts w:ascii="Arial" w:hAnsi="Arial" w:cs="Arial"/>
            <w:sz w:val="24"/>
            <w:szCs w:val="24"/>
          </w:rPr>
          <w:t>"Об охране окружающей среды"</w:t>
        </w:r>
      </w:hyperlink>
      <w:r w:rsidRPr="003D35C3">
        <w:rPr>
          <w:rFonts w:ascii="Arial" w:hAnsi="Arial" w:cs="Arial"/>
          <w:sz w:val="24"/>
          <w:szCs w:val="24"/>
        </w:rPr>
        <w:t xml:space="preserve">, </w:t>
      </w:r>
      <w:r w:rsidRPr="003D35C3">
        <w:rPr>
          <w:rStyle w:val="A00"/>
          <w:rFonts w:ascii="Arial" w:hAnsi="Arial" w:cs="Arial"/>
          <w:sz w:val="24"/>
          <w:szCs w:val="24"/>
        </w:rPr>
        <w:t>законами Курской области, санитарными правилами, техническими противопожарными и другими нормативными актами.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1.2. Правила устанавливают обязанность юридических лиц, неза</w:t>
      </w:r>
      <w:r w:rsidRPr="003D35C3">
        <w:rPr>
          <w:rStyle w:val="A00"/>
          <w:rFonts w:ascii="Arial" w:hAnsi="Arial" w:cs="Arial"/>
          <w:sz w:val="24"/>
          <w:szCs w:val="24"/>
        </w:rPr>
        <w:softHyphen/>
        <w:t>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w:t>
      </w:r>
      <w:r w:rsidRPr="003D35C3">
        <w:rPr>
          <w:rStyle w:val="A00"/>
          <w:rFonts w:ascii="Arial" w:hAnsi="Arial" w:cs="Arial"/>
          <w:sz w:val="24"/>
          <w:szCs w:val="24"/>
        </w:rPr>
        <w:softHyphen/>
        <w:t>нию в образцовом порядке:</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территорий предприятий, учреждений и организаций всех форм собственности;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элементов внешнего благоустройства, включая улицы, площади, проезды, площадки для сбора твердых бытовых отходов и других территорий населенных пунктов;</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Style w:val="A00"/>
          <w:rFonts w:ascii="Arial" w:hAnsi="Arial" w:cs="Arial"/>
          <w:sz w:val="24"/>
          <w:szCs w:val="24"/>
        </w:rPr>
        <w:t xml:space="preserve">    </w:t>
      </w:r>
      <w:proofErr w:type="gramStart"/>
      <w:r w:rsidRPr="003D35C3">
        <w:rPr>
          <w:rStyle w:val="A00"/>
          <w:rFonts w:ascii="Arial" w:hAnsi="Arial" w:cs="Arial"/>
          <w:sz w:val="24"/>
          <w:szCs w:val="24"/>
        </w:rPr>
        <w:t>- жилых, административных, социальных, сельскохозяйственных и торговых зданий, спортивных площадок, скверов, парков,</w:t>
      </w:r>
      <w:r w:rsidRPr="003D35C3">
        <w:rPr>
          <w:rFonts w:ascii="Arial" w:hAnsi="Arial" w:cs="Arial"/>
          <w:sz w:val="24"/>
          <w:szCs w:val="24"/>
        </w:rPr>
        <w:t xml:space="preserve"> прудов, прибрежных зон водоемов, автомобильных внутри поселковых дорог и иных территорий (в том числе озелененных);</w:t>
      </w:r>
      <w:proofErr w:type="gramEnd"/>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оград, заборов, газонных ограждений, реклам, рекламных установок, вывесок, витрин, выносных торговых точек, памятников, знаков регулирования дорожного движения</w:t>
      </w:r>
      <w:proofErr w:type="gramStart"/>
      <w:r w:rsidRPr="003D35C3">
        <w:rPr>
          <w:rStyle w:val="A00"/>
          <w:rFonts w:ascii="Arial" w:hAnsi="Arial" w:cs="Arial"/>
          <w:sz w:val="24"/>
          <w:szCs w:val="24"/>
        </w:rPr>
        <w:t xml:space="preserve"> ;</w:t>
      </w:r>
      <w:proofErr w:type="gramEnd"/>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уличного освещения, опорных столбов, парковых скамеек, урн, аншлагов и домовых номерных знаков, остановок общественного транспорта, </w:t>
      </w:r>
      <w:r w:rsidRPr="003D35C3">
        <w:rPr>
          <w:rStyle w:val="A00"/>
          <w:rFonts w:ascii="Arial" w:hAnsi="Arial" w:cs="Arial"/>
          <w:sz w:val="24"/>
          <w:szCs w:val="24"/>
        </w:rPr>
        <w:lastRenderedPageBreak/>
        <w:t>мемориальных досок, радиотрансляционных устройств, антенн, трансформаторных и газораспределительных пунктов;</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w:t>
      </w:r>
      <w:r w:rsidRPr="003D35C3">
        <w:rPr>
          <w:rFonts w:ascii="Arial" w:hAnsi="Arial" w:cs="Arial"/>
        </w:rPr>
        <w:t xml:space="preserve">земель сельскохозяйственного назначения: </w:t>
      </w:r>
      <w:r w:rsidRPr="003D35C3">
        <w:rPr>
          <w:rStyle w:val="A00"/>
          <w:rFonts w:ascii="Arial" w:hAnsi="Arial" w:cs="Arial"/>
          <w:sz w:val="24"/>
          <w:szCs w:val="24"/>
        </w:rPr>
        <w:t>лесополос, полевых дорог, а также полевых станов и мест содержания</w:t>
      </w:r>
      <w:r w:rsidRPr="003D35C3">
        <w:rPr>
          <w:rStyle w:val="A40"/>
          <w:rFonts w:ascii="Arial" w:hAnsi="Arial" w:cs="Arial"/>
          <w:sz w:val="24"/>
          <w:szCs w:val="24"/>
        </w:rPr>
        <w:t xml:space="preserve"> </w:t>
      </w:r>
      <w:r w:rsidRPr="003D35C3">
        <w:rPr>
          <w:rStyle w:val="A00"/>
          <w:rFonts w:ascii="Arial" w:hAnsi="Arial" w:cs="Arial"/>
          <w:sz w:val="24"/>
          <w:szCs w:val="24"/>
        </w:rPr>
        <w:t>техники, производственных участков иных мест производственного, культурного, социального назначения;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водоотводных сооружений, прочих инженерно-технических и санитарных сооружений и коммуникаций. </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1.3. Координацию деятельности служб в области благоустройства, очистки, уборки территорий, обеспечения чистоты и порядка в поселении осуществляет Администрация Плотавского сельсовета (далее - Администрация сельсовета).</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1.4. Контроль за выполнением работ по содержанию и благоустройству территорий </w:t>
      </w:r>
      <w:proofErr w:type="gramStart"/>
      <w:r w:rsidRPr="003D35C3">
        <w:rPr>
          <w:rFonts w:ascii="Arial" w:hAnsi="Arial" w:cs="Arial"/>
          <w:sz w:val="24"/>
          <w:szCs w:val="24"/>
        </w:rPr>
        <w:t>обязаны</w:t>
      </w:r>
      <w:proofErr w:type="gramEnd"/>
      <w:r w:rsidRPr="003D35C3">
        <w:rPr>
          <w:rFonts w:ascii="Arial" w:hAnsi="Arial" w:cs="Arial"/>
          <w:sz w:val="24"/>
          <w:szCs w:val="24"/>
        </w:rPr>
        <w:t xml:space="preserve"> осуществлять:</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в административных границах сельсовета - Администрация сельсовета;</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в пределах территорий, закрепленных правовыми актами, прилегающих к ним территорий и площадей, закрепленных в части уборки договором с Администрацией сельсовета, - владельцы объектов благоустройства.</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1.5. Все ведомственные инструкции, правила и другие нормативно-правовые акты, принимаемые по вопросам содержания, организации благоустройства, уборки и обеспечения чистоты и порядка территорий сельсовета, должны соответствовать требованиям настоящих Правил.</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1.6. </w:t>
      </w:r>
      <w:proofErr w:type="gramStart"/>
      <w:r w:rsidRPr="003D35C3">
        <w:rPr>
          <w:rFonts w:ascii="Arial" w:hAnsi="Arial" w:cs="Arial"/>
          <w:sz w:val="24"/>
          <w:szCs w:val="24"/>
        </w:rPr>
        <w:t>Контроль за</w:t>
      </w:r>
      <w:proofErr w:type="gramEnd"/>
      <w:r w:rsidRPr="003D35C3">
        <w:rPr>
          <w:rFonts w:ascii="Arial" w:hAnsi="Arial" w:cs="Arial"/>
          <w:sz w:val="24"/>
          <w:szCs w:val="24"/>
        </w:rPr>
        <w:t xml:space="preserve"> исполнением настоящих Правил осуществляет Администрация Плотавского сельсовета и иные уполномоченные органы.</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p>
    <w:p w:rsidR="003D35C3" w:rsidRPr="003D35C3" w:rsidRDefault="003D35C3" w:rsidP="003D35C3">
      <w:pPr>
        <w:autoSpaceDE w:val="0"/>
        <w:autoSpaceDN w:val="0"/>
        <w:adjustRightInd w:val="0"/>
        <w:spacing w:after="0" w:line="240" w:lineRule="auto"/>
        <w:jc w:val="center"/>
        <w:outlineLvl w:val="1"/>
        <w:rPr>
          <w:rFonts w:ascii="Arial" w:hAnsi="Arial" w:cs="Arial"/>
          <w:b/>
          <w:sz w:val="24"/>
          <w:szCs w:val="24"/>
        </w:rPr>
      </w:pPr>
      <w:r w:rsidRPr="003D35C3">
        <w:rPr>
          <w:rFonts w:ascii="Arial" w:hAnsi="Arial" w:cs="Arial"/>
          <w:b/>
          <w:sz w:val="24"/>
          <w:szCs w:val="24"/>
        </w:rPr>
        <w:t>2. Основные понятия</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2.1. Основные понятия, используемые в настоящих Правилах:</w:t>
      </w:r>
    </w:p>
    <w:p w:rsidR="003D35C3" w:rsidRPr="003D35C3" w:rsidRDefault="003D35C3" w:rsidP="003D35C3">
      <w:pPr>
        <w:shd w:val="clear" w:color="auto" w:fill="FFFFFF"/>
        <w:spacing w:after="0" w:line="240" w:lineRule="auto"/>
        <w:ind w:firstLine="709"/>
        <w:jc w:val="both"/>
        <w:rPr>
          <w:rFonts w:ascii="Arial" w:hAnsi="Arial" w:cs="Arial"/>
          <w:b/>
          <w:sz w:val="24"/>
          <w:szCs w:val="24"/>
        </w:rPr>
      </w:pPr>
      <w:r w:rsidRPr="003D35C3">
        <w:rPr>
          <w:rFonts w:ascii="Arial" w:hAnsi="Arial" w:cs="Arial"/>
          <w:sz w:val="24"/>
          <w:szCs w:val="24"/>
        </w:rPr>
        <w:t>-</w:t>
      </w:r>
      <w:r w:rsidRPr="003D35C3">
        <w:rPr>
          <w:rFonts w:ascii="Arial" w:hAnsi="Arial" w:cs="Arial"/>
          <w:sz w:val="24"/>
          <w:szCs w:val="24"/>
          <w:lang w:val="en-US"/>
        </w:rPr>
        <w:t> </w:t>
      </w:r>
      <w:r w:rsidRPr="003D35C3">
        <w:rPr>
          <w:rFonts w:ascii="Arial" w:hAnsi="Arial" w:cs="Arial"/>
          <w:sz w:val="24"/>
          <w:szCs w:val="24"/>
        </w:rPr>
        <w:t>вещные права</w:t>
      </w:r>
      <w:r w:rsidRPr="003D35C3">
        <w:rPr>
          <w:rFonts w:ascii="Arial" w:hAnsi="Arial" w:cs="Arial"/>
          <w:b/>
          <w:sz w:val="24"/>
          <w:szCs w:val="24"/>
        </w:rPr>
        <w:t xml:space="preserve"> </w:t>
      </w:r>
      <w:r w:rsidRPr="003D35C3">
        <w:rPr>
          <w:rFonts w:ascii="Arial" w:hAnsi="Arial" w:cs="Arial"/>
          <w:sz w:val="24"/>
          <w:szCs w:val="24"/>
        </w:rPr>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sidRPr="003D35C3">
        <w:rPr>
          <w:rFonts w:ascii="Arial" w:hAnsi="Arial" w:cs="Arial"/>
          <w:b/>
          <w:sz w:val="24"/>
          <w:szCs w:val="24"/>
        </w:rPr>
        <w:t xml:space="preserve"> </w:t>
      </w:r>
    </w:p>
    <w:p w:rsidR="003D35C3" w:rsidRPr="00FF27EE" w:rsidRDefault="003D35C3" w:rsidP="003D35C3">
      <w:pPr>
        <w:widowControl w:val="0"/>
        <w:ind w:firstLine="709"/>
        <w:jc w:val="both"/>
        <w:rPr>
          <w:rFonts w:ascii="Arial" w:hAnsi="Arial" w:cs="Arial"/>
          <w:sz w:val="24"/>
          <w:szCs w:val="24"/>
        </w:rPr>
      </w:pPr>
      <w:proofErr w:type="gramStart"/>
      <w:r w:rsidRPr="00FF27EE">
        <w:rPr>
          <w:rFonts w:ascii="Arial" w:hAnsi="Arial" w:cs="Arial"/>
          <w:sz w:val="24"/>
          <w:szCs w:val="24"/>
        </w:rPr>
        <w:t xml:space="preserve">благоустройство территории </w:t>
      </w:r>
      <w:r w:rsidRPr="00FF27EE">
        <w:rPr>
          <w:rFonts w:ascii="Arial" w:hAnsi="Arial" w:cs="Arial"/>
          <w:sz w:val="24"/>
          <w:szCs w:val="24"/>
        </w:rPr>
        <w:noBreakHyphen/>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3D35C3" w:rsidRPr="00FF27EE" w:rsidRDefault="003D35C3" w:rsidP="003D35C3">
      <w:pPr>
        <w:ind w:right="49"/>
        <w:jc w:val="both"/>
        <w:rPr>
          <w:rFonts w:ascii="Arial" w:hAnsi="Arial" w:cs="Arial"/>
          <w:color w:val="111111"/>
          <w:sz w:val="24"/>
          <w:szCs w:val="24"/>
        </w:rPr>
      </w:pPr>
      <w:r w:rsidRPr="00FF27EE">
        <w:rPr>
          <w:rFonts w:ascii="Arial" w:hAnsi="Arial" w:cs="Arial"/>
          <w:sz w:val="24"/>
          <w:szCs w:val="24"/>
        </w:rPr>
        <w:t xml:space="preserve"> </w:t>
      </w:r>
      <w:proofErr w:type="gramStart"/>
      <w:r w:rsidRPr="00FF27EE">
        <w:rPr>
          <w:rFonts w:ascii="Arial" w:hAnsi="Arial" w:cs="Arial"/>
          <w:sz w:val="24"/>
          <w:szCs w:val="24"/>
        </w:rPr>
        <w:t xml:space="preserve">элементы благоустройства </w:t>
      </w:r>
      <w:r w:rsidRPr="00FF27EE">
        <w:rPr>
          <w:rFonts w:ascii="Arial" w:hAnsi="Arial" w:cs="Arial"/>
          <w:sz w:val="24"/>
          <w:szCs w:val="24"/>
        </w:rPr>
        <w:noBreakHyphen/>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FF27EE">
        <w:rPr>
          <w:rFonts w:ascii="Arial" w:hAnsi="Arial" w:cs="Arial"/>
          <w:color w:val="111111"/>
          <w:sz w:val="24"/>
          <w:szCs w:val="24"/>
        </w:rPr>
        <w:t xml:space="preserve">        </w:t>
      </w:r>
      <w:proofErr w:type="gramEnd"/>
    </w:p>
    <w:p w:rsidR="003D35C3" w:rsidRPr="003D35C3" w:rsidRDefault="003D35C3" w:rsidP="003D35C3">
      <w:pPr>
        <w:spacing w:after="0" w:line="240" w:lineRule="auto"/>
        <w:ind w:firstLine="567"/>
        <w:jc w:val="both"/>
        <w:rPr>
          <w:rFonts w:ascii="Arial" w:hAnsi="Arial" w:cs="Arial"/>
          <w:i/>
          <w:color w:val="111111"/>
          <w:sz w:val="24"/>
          <w:szCs w:val="24"/>
        </w:rPr>
      </w:pPr>
      <w:proofErr w:type="gramStart"/>
      <w:r w:rsidRPr="003D35C3">
        <w:rPr>
          <w:rFonts w:ascii="Arial" w:hAnsi="Arial" w:cs="Arial"/>
          <w:sz w:val="24"/>
          <w:szCs w:val="24"/>
        </w:rPr>
        <w:t>- владелец объекта благоустройства (далее - владелец) - лицо (юридическое, физическое и индивидуальный предприниматель), которому объект благоустройства принадлежит на праве собственности, хозяйственного ведения, оперативного управления, постоянного (бессрочного) пользования, пожизненного наследуемого владения, аренды и иных правах;</w:t>
      </w:r>
      <w:proofErr w:type="gramEnd"/>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proofErr w:type="gramStart"/>
      <w:r w:rsidRPr="003D35C3">
        <w:rPr>
          <w:rFonts w:ascii="Arial" w:hAnsi="Arial" w:cs="Arial"/>
          <w:sz w:val="24"/>
          <w:szCs w:val="24"/>
        </w:rPr>
        <w:lastRenderedPageBreak/>
        <w:t xml:space="preserve">- уборка объекта благоустройства - выполнение работ по очистке от пыли, грязи, бытовых и промышленных отходов, органических отходов, образовавшихся в результате проведения </w:t>
      </w:r>
      <w:proofErr w:type="spellStart"/>
      <w:r w:rsidRPr="003D35C3">
        <w:rPr>
          <w:rFonts w:ascii="Arial" w:hAnsi="Arial" w:cs="Arial"/>
          <w:sz w:val="24"/>
          <w:szCs w:val="24"/>
        </w:rPr>
        <w:t>уходных</w:t>
      </w:r>
      <w:proofErr w:type="spellEnd"/>
      <w:r w:rsidRPr="003D35C3">
        <w:rPr>
          <w:rFonts w:ascii="Arial" w:hAnsi="Arial" w:cs="Arial"/>
          <w:sz w:val="24"/>
          <w:szCs w:val="24"/>
        </w:rPr>
        <w:t xml:space="preserve"> работ, снега, наледи, сорной растительности, очистке кровель, удалению грунтовых наносов, атмосферных осадков и их образований, подметанию, зачистке, мойке, поливке и т.п.;</w:t>
      </w:r>
      <w:proofErr w:type="gramEnd"/>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содержание объекта благоустройства - обеспечение надлежащего физического или технического состояния и безопасности объекта благоустройства в процессе его создания, размещения, эксплуатации и демонтажа;</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 Организатор и непосредственный исполнитель в равной степени несут ответственность за качество работ по благоустройству, содержанию и уборке;</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малые архитектурные формы и элементы внешнего благоустройства - временные сооружения, используемые для организации открытых пространств и дополняющие архитектурно-градостроительную либо садово-парковую композицию. </w:t>
      </w:r>
      <w:proofErr w:type="gramStart"/>
      <w:r w:rsidRPr="003D35C3">
        <w:rPr>
          <w:rFonts w:ascii="Arial" w:hAnsi="Arial" w:cs="Arial"/>
          <w:sz w:val="24"/>
          <w:szCs w:val="24"/>
        </w:rPr>
        <w:t>В зависимости от использования они подразделяются на объекты функционального назначения (столы, скамьи, урны, ограды и заборы, указатели, фонари и опоры уличного освещения, остановочные транспортные павильоны, беседки, навесы и пр.) и объекты декоративного назначения (газонные и тротуарные декоративные ограждения, декоративные стенки, малые скульптуры (композиции), декоративные фонтаны и прочее).</w:t>
      </w:r>
      <w:proofErr w:type="gramEnd"/>
      <w:r w:rsidRPr="003D35C3">
        <w:rPr>
          <w:rFonts w:ascii="Arial" w:hAnsi="Arial" w:cs="Arial"/>
          <w:sz w:val="24"/>
          <w:szCs w:val="24"/>
        </w:rPr>
        <w:t xml:space="preserve"> Малые архитектурные формы и элементы внешнего благоустройства могут быть стационарными и мобильными;</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малые скульптуры (композиции)- выполненные различными способами произведения монументально-декоративного искусства, перемещение которых возможно без нанесения несоразмерного ущерба их назначению, используемые для дополнения архитектурно-градостроительной либо садово-парковой композиции;</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 праздничное оформление - декоративное оформление территории сельсовета, зданий, витрин предприятий и объектов торговли, сооружений, улиц и придорожных зон художественными и информационными элементами, раскрывающими и поддерживающими тематику и содержание праздничных мероприятий;</w:t>
      </w:r>
    </w:p>
    <w:p w:rsidR="003D35C3" w:rsidRPr="003D35C3" w:rsidRDefault="003D35C3" w:rsidP="003D35C3">
      <w:pPr>
        <w:widowControl w:val="0"/>
        <w:spacing w:after="0" w:line="240" w:lineRule="auto"/>
        <w:ind w:firstLine="709"/>
        <w:jc w:val="both"/>
        <w:rPr>
          <w:rFonts w:ascii="Arial" w:hAnsi="Arial" w:cs="Arial"/>
          <w:sz w:val="24"/>
          <w:szCs w:val="24"/>
        </w:rPr>
      </w:pPr>
      <w:r w:rsidRPr="003D35C3">
        <w:rPr>
          <w:rFonts w:ascii="Arial" w:hAnsi="Arial" w:cs="Arial"/>
          <w:sz w:val="24"/>
          <w:szCs w:val="24"/>
        </w:rPr>
        <w:t>- отведенная территория - часть территории сельсовета,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3D35C3" w:rsidRPr="00FF27EE" w:rsidRDefault="003D35C3" w:rsidP="003D35C3">
      <w:pPr>
        <w:widowControl w:val="0"/>
        <w:spacing w:after="0" w:line="240" w:lineRule="auto"/>
        <w:ind w:firstLine="709"/>
        <w:jc w:val="both"/>
        <w:rPr>
          <w:rFonts w:ascii="Arial" w:hAnsi="Arial" w:cs="Arial"/>
          <w:sz w:val="24"/>
          <w:szCs w:val="24"/>
        </w:rPr>
      </w:pPr>
      <w:r w:rsidRPr="00FF27EE">
        <w:rPr>
          <w:rFonts w:ascii="Arial" w:hAnsi="Arial" w:cs="Arial"/>
          <w:sz w:val="24"/>
          <w:szCs w:val="24"/>
        </w:rPr>
        <w:t xml:space="preserve"> прилегающая территория </w:t>
      </w:r>
      <w:r w:rsidRPr="00FF27EE">
        <w:rPr>
          <w:rFonts w:ascii="Arial" w:hAnsi="Arial" w:cs="Arial"/>
          <w:sz w:val="24"/>
          <w:szCs w:val="24"/>
        </w:rPr>
        <w:noBreakHyphen/>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F27EE">
        <w:rPr>
          <w:rFonts w:ascii="Arial" w:hAnsi="Arial" w:cs="Arial"/>
          <w:sz w:val="24"/>
          <w:szCs w:val="24"/>
        </w:rPr>
        <w:t>границы</w:t>
      </w:r>
      <w:proofErr w:type="gramEnd"/>
      <w:r w:rsidRPr="00FF27EE">
        <w:rPr>
          <w:rFonts w:ascii="Arial" w:hAnsi="Arial" w:cs="Arial"/>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proofErr w:type="gramStart"/>
      <w:r w:rsidRPr="003D35C3">
        <w:rPr>
          <w:rFonts w:ascii="Arial" w:hAnsi="Arial" w:cs="Arial"/>
          <w:sz w:val="24"/>
          <w:szCs w:val="24"/>
        </w:rPr>
        <w:t>СПМТ: лотки, ручные тележки, автоцистерны, корзины, автофургоны, а также средства стационарной мелкорозничной сети: киоски, павильоны, торговые автоматы;</w:t>
      </w:r>
      <w:proofErr w:type="gramEnd"/>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 </w:t>
      </w:r>
      <w:proofErr w:type="gramStart"/>
      <w:r w:rsidRPr="003D35C3">
        <w:rPr>
          <w:rFonts w:ascii="Arial" w:hAnsi="Arial" w:cs="Arial"/>
          <w:sz w:val="24"/>
          <w:szCs w:val="24"/>
        </w:rPr>
        <w:t xml:space="preserve">- территории общего пользования (далее по тексту - ТОП), в том числе площади, улицы, переулки, проезды, дороги, парки, скверы, газоны, пляжи, склоны, прибрежная полоса, инженерные объекты и прочие объекты, не </w:t>
      </w:r>
      <w:r w:rsidRPr="003D35C3">
        <w:rPr>
          <w:rFonts w:ascii="Arial" w:hAnsi="Arial" w:cs="Arial"/>
          <w:sz w:val="24"/>
          <w:szCs w:val="24"/>
        </w:rPr>
        <w:lastRenderedPageBreak/>
        <w:t xml:space="preserve">предоставленные юридическим и физическим лицам во владение, пользование, а также не обслуживающиеся ими в соответствии с Договором о закреплении прилегающей территории, обслуживаются специализированными предприятиями и организациями в рамках муниципального заказа. </w:t>
      </w:r>
      <w:proofErr w:type="gramEnd"/>
    </w:p>
    <w:p w:rsidR="003D35C3" w:rsidRPr="003D35C3" w:rsidRDefault="003D35C3" w:rsidP="003D35C3">
      <w:pPr>
        <w:widowControl w:val="0"/>
        <w:numPr>
          <w:ilvl w:val="0"/>
          <w:numId w:val="1"/>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sidRPr="003D35C3">
        <w:rPr>
          <w:rFonts w:ascii="Arial" w:hAnsi="Arial" w:cs="Arial"/>
          <w:sz w:val="24"/>
          <w:szCs w:val="24"/>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3D35C3" w:rsidRPr="003D35C3" w:rsidRDefault="003D35C3" w:rsidP="003D35C3">
      <w:pPr>
        <w:widowControl w:val="0"/>
        <w:numPr>
          <w:ilvl w:val="0"/>
          <w:numId w:val="1"/>
        </w:numPr>
        <w:shd w:val="clear" w:color="auto" w:fill="FFFFFF"/>
        <w:tabs>
          <w:tab w:val="left" w:pos="814"/>
        </w:tabs>
        <w:autoSpaceDE w:val="0"/>
        <w:autoSpaceDN w:val="0"/>
        <w:adjustRightInd w:val="0"/>
        <w:spacing w:after="0" w:line="240" w:lineRule="auto"/>
        <w:ind w:firstLine="709"/>
        <w:jc w:val="both"/>
        <w:rPr>
          <w:rFonts w:ascii="Arial" w:hAnsi="Arial" w:cs="Arial"/>
          <w:sz w:val="24"/>
          <w:szCs w:val="24"/>
        </w:rPr>
      </w:pPr>
      <w:r w:rsidRPr="003D35C3">
        <w:rPr>
          <w:rFonts w:ascii="Arial" w:hAnsi="Arial" w:cs="Arial"/>
          <w:sz w:val="24"/>
          <w:szCs w:val="24"/>
        </w:rPr>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3D35C3" w:rsidRPr="003D35C3" w:rsidRDefault="003D35C3" w:rsidP="003D35C3">
      <w:pPr>
        <w:widowControl w:val="0"/>
        <w:shd w:val="clear" w:color="auto" w:fill="FFFFFF"/>
        <w:tabs>
          <w:tab w:val="left" w:pos="814"/>
        </w:tabs>
        <w:autoSpaceDE w:val="0"/>
        <w:autoSpaceDN w:val="0"/>
        <w:adjustRightInd w:val="0"/>
        <w:spacing w:after="0" w:line="240" w:lineRule="auto"/>
        <w:jc w:val="both"/>
        <w:rPr>
          <w:rFonts w:ascii="Arial" w:hAnsi="Arial" w:cs="Arial"/>
          <w:sz w:val="24"/>
          <w:szCs w:val="24"/>
        </w:rPr>
      </w:pPr>
    </w:p>
    <w:p w:rsidR="003D35C3" w:rsidRPr="003D35C3" w:rsidRDefault="003D35C3" w:rsidP="003D35C3">
      <w:pPr>
        <w:pStyle w:val="Default"/>
        <w:numPr>
          <w:ilvl w:val="0"/>
          <w:numId w:val="2"/>
        </w:numPr>
        <w:jc w:val="center"/>
        <w:rPr>
          <w:rFonts w:ascii="Arial" w:hAnsi="Arial" w:cs="Arial"/>
          <w:b/>
          <w:bCs/>
          <w:color w:val="auto"/>
        </w:rPr>
      </w:pPr>
      <w:r w:rsidRPr="003D35C3">
        <w:rPr>
          <w:rStyle w:val="A00"/>
          <w:rFonts w:ascii="Arial" w:hAnsi="Arial" w:cs="Arial"/>
          <w:b/>
          <w:bCs/>
          <w:color w:val="auto"/>
          <w:sz w:val="24"/>
          <w:szCs w:val="24"/>
        </w:rPr>
        <w:t>Порядок уборки и содержания территории муниципального образования</w:t>
      </w:r>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 xml:space="preserve">3.1. </w:t>
      </w:r>
      <w:proofErr w:type="gramStart"/>
      <w:r w:rsidRPr="003D35C3">
        <w:rPr>
          <w:rFonts w:ascii="Arial" w:hAnsi="Arial" w:cs="Arial"/>
          <w:sz w:val="24"/>
          <w:szCs w:val="24"/>
        </w:rPr>
        <w:t xml:space="preserve">Юридические и физические лица независимо от организационно-правовых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разделом 3 настоящих Правил. </w:t>
      </w:r>
      <w:proofErr w:type="gramEnd"/>
    </w:p>
    <w:p w:rsidR="003D35C3" w:rsidRPr="003D35C3" w:rsidRDefault="003D35C3" w:rsidP="003D35C3">
      <w:pPr>
        <w:autoSpaceDE w:val="0"/>
        <w:autoSpaceDN w:val="0"/>
        <w:adjustRightInd w:val="0"/>
        <w:spacing w:after="0" w:line="240" w:lineRule="auto"/>
        <w:ind w:firstLine="540"/>
        <w:jc w:val="both"/>
        <w:outlineLvl w:val="1"/>
        <w:rPr>
          <w:rFonts w:ascii="Arial" w:hAnsi="Arial" w:cs="Arial"/>
          <w:sz w:val="24"/>
          <w:szCs w:val="24"/>
        </w:rPr>
      </w:pPr>
      <w:r w:rsidRPr="003D35C3">
        <w:rPr>
          <w:rFonts w:ascii="Arial" w:hAnsi="Arial" w:cs="Arial"/>
          <w:sz w:val="24"/>
          <w:szCs w:val="24"/>
        </w:rPr>
        <w:t>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и организациями на основе муниципального заказа.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3.2. Юридические и должностные лица в целях выполнения Правил по содержанию и благоустройству территорий муниципального образования </w:t>
      </w:r>
      <w:r w:rsidRPr="003D35C3">
        <w:rPr>
          <w:rStyle w:val="A00"/>
          <w:rFonts w:ascii="Arial" w:hAnsi="Arial" w:cs="Arial"/>
          <w:b/>
          <w:sz w:val="24"/>
          <w:szCs w:val="24"/>
        </w:rPr>
        <w:t>обязаны</w:t>
      </w:r>
      <w:r w:rsidRPr="003D35C3">
        <w:rPr>
          <w:rStyle w:val="A00"/>
          <w:rFonts w:ascii="Arial" w:hAnsi="Arial" w:cs="Arial"/>
          <w:sz w:val="24"/>
          <w:szCs w:val="24"/>
        </w:rPr>
        <w:t>:</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издать правовой акт, определяющий ответственных за организа</w:t>
      </w:r>
      <w:r w:rsidRPr="003D35C3">
        <w:rPr>
          <w:rStyle w:val="A00"/>
          <w:rFonts w:ascii="Arial" w:hAnsi="Arial" w:cs="Arial"/>
          <w:sz w:val="24"/>
          <w:szCs w:val="24"/>
        </w:rPr>
        <w:softHyphen/>
        <w:t>цию и выполнение Правил, предусматривающий порядок уборки и содержания территории и объектов благоустройства;</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 разработать инструкции или внести в должностные обязанности; </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положения, определяющие порядок уборки и содержания террито</w:t>
      </w:r>
      <w:r w:rsidRPr="003D35C3">
        <w:rPr>
          <w:rStyle w:val="A00"/>
          <w:rFonts w:ascii="Arial" w:hAnsi="Arial" w:cs="Arial"/>
          <w:sz w:val="24"/>
          <w:szCs w:val="24"/>
        </w:rPr>
        <w:softHyphen/>
        <w:t>рии и объектов благоустройства;</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 обеспечить (при необходимости заключить договора со специализированными предприятиями) вывоз  отходов и мусора;</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выполнять мероприятия по борьбе с сорными и карантинными травами, вредителями зеленых насаждений (покос, иные сезонные работы);</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производить санитарную обрезку деревьев на прилегающей территории в целях предотвращения обрыва воздушных сетей, обеспечения безопасности дорожного движения, объектов и граждан;</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3D35C3" w:rsidRPr="003D35C3" w:rsidRDefault="003D35C3" w:rsidP="003D35C3">
      <w:pPr>
        <w:pStyle w:val="a5"/>
        <w:autoSpaceDE w:val="0"/>
        <w:adjustRightInd w:val="0"/>
        <w:ind w:left="0"/>
        <w:outlineLvl w:val="1"/>
        <w:rPr>
          <w:rFonts w:ascii="Arial" w:hAnsi="Arial" w:cs="Arial"/>
          <w:sz w:val="24"/>
          <w:szCs w:val="24"/>
          <w:lang w:val="ru-RU"/>
        </w:rPr>
      </w:pPr>
      <w:r w:rsidRPr="003D35C3">
        <w:rPr>
          <w:rFonts w:ascii="Arial" w:hAnsi="Arial" w:cs="Arial"/>
          <w:sz w:val="24"/>
          <w:szCs w:val="24"/>
          <w:lang w:val="ru-RU"/>
        </w:rPr>
        <w:t xml:space="preserve">         - при производстве строительных и ремонтно-восстановительных работ производить своевременную уборку зоны работ и прилегающей территории, восстановление нарушенных элементов благоустройства (газоны, асфальтобетонные покрытия, бордюрные камни, лавки,   и т.п.);</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 своевременно в соответствии с техническим и эстетическим состоянием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выполнять косметический ремонт объектов, находящихся в их пользовании;</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lastRenderedPageBreak/>
        <w:t xml:space="preserve">       - обязаны создавать защитные зеленые полосы, ограждать жилой сектор от производственных сооружений, благоустраивать и содержать в исправности и чистоте въезды и выезды из организации на улицы;</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w:t>
      </w:r>
      <w:r w:rsidRPr="003D35C3">
        <w:rPr>
          <w:rStyle w:val="A00"/>
          <w:rFonts w:ascii="Arial" w:hAnsi="Arial" w:cs="Arial"/>
          <w:color w:val="auto"/>
          <w:sz w:val="24"/>
          <w:szCs w:val="24"/>
        </w:rPr>
        <w:t>3.3. Ответственными за содержание объектов в чистоте согласно настоящим Правилам и соблюдение установленного санитарного по</w:t>
      </w:r>
      <w:r w:rsidRPr="003D35C3">
        <w:rPr>
          <w:rStyle w:val="A00"/>
          <w:rFonts w:ascii="Arial" w:hAnsi="Arial" w:cs="Arial"/>
          <w:color w:val="auto"/>
          <w:sz w:val="24"/>
          <w:szCs w:val="24"/>
        </w:rPr>
        <w:softHyphen/>
        <w:t>рядка являются: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на предприятиях, организациях и учреждениях – их руководители, если иное не установлено внутренним распорядительным документом;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на объектах торговли, оказания услуг – руководители объектов торговли (оказания услуг), индивидуальные предприниматели;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на незастроенных территориях – владельцы земельных участков;</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на строительных площадках – владельцы земельных участков или руководители организации-подрядчика;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в частных домовладениях и прочих объектах – владельцы домов, объектов, либо лица ими уполномоченные.</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3.4. Юридические и физические лица производят систематиче</w:t>
      </w:r>
      <w:r w:rsidRPr="003D35C3">
        <w:rPr>
          <w:rStyle w:val="A00"/>
          <w:rFonts w:ascii="Arial" w:hAnsi="Arial" w:cs="Arial"/>
          <w:sz w:val="24"/>
          <w:szCs w:val="24"/>
        </w:rPr>
        <w:softHyphen/>
        <w:t>скую уборку, в соответствие с санитарными нормами и правилами, (ручную, механическую) жилых, социальных, административных, торговых и прочих зданий и строений, дворовых территорий и прилегающих к ним закрепленных территорий; улиц и площадей со своевременным вывозом мусора в специально отведенные места, в зимнее время – расчистку от снега дорог и пешеходных дорожек и вывозом его в специально отведен</w:t>
      </w:r>
      <w:r w:rsidRPr="003D35C3">
        <w:rPr>
          <w:rStyle w:val="A00"/>
          <w:rFonts w:ascii="Arial" w:hAnsi="Arial" w:cs="Arial"/>
          <w:sz w:val="24"/>
          <w:szCs w:val="24"/>
        </w:rPr>
        <w:softHyphen/>
        <w:t>ные места.</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К прилегающим территориям относятся:</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w:t>
      </w:r>
      <w:proofErr w:type="gramStart"/>
      <w:r w:rsidRPr="003D35C3">
        <w:rPr>
          <w:rFonts w:ascii="Arial" w:hAnsi="Arial" w:cs="Arial"/>
          <w:color w:val="auto"/>
        </w:rPr>
        <w:t>-территории (включая подъездные пути), прилегающие с внешней стороны к предприятиям, учреждениям, организациям, магазинам, паркам, спортивным площадкам, строящимся объектам, земельным участкам, закрепленным под строительство,</w:t>
      </w:r>
      <w:proofErr w:type="gramEnd"/>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а) при наличии ограждения-10-метровая зона по периметру ограждений;</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б) без ограждения при наличии земельного участка-10-метровая зона по периметру земельного участка;</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в) без ограждения, при отсутствии земельного участка - 10-метровая зона, прилегающая к наружным стенам зданий, сооружений, пристроенных помещений по периметру стен;</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- 10 м зона от объектов коммунального хозяйства</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- 5-метровая зона, прилегающая к информационным стендам;</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- 10-метровая зона, прилегающая к местам временной уличной торговли</w:t>
      </w:r>
    </w:p>
    <w:p w:rsidR="003D35C3" w:rsidRPr="003D35C3" w:rsidRDefault="003D35C3" w:rsidP="003D35C3">
      <w:pPr>
        <w:pStyle w:val="Default"/>
        <w:jc w:val="both"/>
        <w:rPr>
          <w:rStyle w:val="A00"/>
          <w:rFonts w:ascii="Arial" w:hAnsi="Arial" w:cs="Arial"/>
          <w:color w:val="auto"/>
          <w:sz w:val="24"/>
          <w:szCs w:val="24"/>
        </w:rPr>
      </w:pPr>
      <w:r w:rsidRPr="003D35C3">
        <w:rPr>
          <w:rFonts w:ascii="Arial" w:hAnsi="Arial" w:cs="Arial"/>
          <w:color w:val="auto"/>
        </w:rPr>
        <w:t xml:space="preserve">   - 2-метровая зона </w:t>
      </w:r>
      <w:r w:rsidRPr="003D35C3">
        <w:rPr>
          <w:rStyle w:val="A00"/>
          <w:rFonts w:ascii="Arial" w:hAnsi="Arial" w:cs="Arial"/>
          <w:color w:val="auto"/>
          <w:sz w:val="24"/>
          <w:szCs w:val="24"/>
        </w:rPr>
        <w:t>вокруг опор линии электропередач 220В</w:t>
      </w:r>
    </w:p>
    <w:p w:rsidR="003D35C3" w:rsidRPr="003D35C3" w:rsidRDefault="003D35C3" w:rsidP="003D35C3">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прилегающая к границам земельных участков  </w:t>
      </w:r>
    </w:p>
    <w:p w:rsidR="003D35C3" w:rsidRPr="003D35C3" w:rsidRDefault="003D35C3" w:rsidP="003D35C3">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вокруг прочих отдельно стоящих зданий и сооружений, земельных участков</w:t>
      </w:r>
    </w:p>
    <w:p w:rsidR="003D35C3" w:rsidRPr="003D35C3" w:rsidRDefault="003D35C3" w:rsidP="003D35C3">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- 10-метровая зона, прилегающая к границам земельных участков учреждений социальной сферы (школ, детский сад)</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- 5-метровая зона вдоль высоковольтной линии электро</w:t>
      </w:r>
      <w:r w:rsidRPr="003D35C3">
        <w:rPr>
          <w:rStyle w:val="A00"/>
          <w:rFonts w:ascii="Arial" w:hAnsi="Arial" w:cs="Arial"/>
          <w:sz w:val="24"/>
          <w:szCs w:val="24"/>
        </w:rPr>
        <w:softHyphen/>
        <w:t>передач в каждую сторону от  проекции крайнего провода;</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 для индивидуальных домовладений и многоквартирных домов - в длину в пределах границ  земельных участков, в ширину  на расстоянии 10 м от границы участка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3.5. Определение границ уборки территорий, закрепленных за юри</w:t>
      </w:r>
      <w:r w:rsidRPr="003D35C3">
        <w:rPr>
          <w:rStyle w:val="A00"/>
          <w:rFonts w:ascii="Arial" w:hAnsi="Arial" w:cs="Arial"/>
          <w:sz w:val="24"/>
          <w:szCs w:val="24"/>
        </w:rPr>
        <w:softHyphen/>
        <w:t>дическими и физическими лицами, осуществляется правовыми акта</w:t>
      </w:r>
      <w:r w:rsidRPr="003D35C3">
        <w:rPr>
          <w:rStyle w:val="A00"/>
          <w:rFonts w:ascii="Arial" w:hAnsi="Arial" w:cs="Arial"/>
          <w:sz w:val="24"/>
          <w:szCs w:val="24"/>
        </w:rPr>
        <w:softHyphen/>
        <w:t xml:space="preserve">ми органа местного самоуправления сельского сельсовета с составлением схематических карт уборки и уведомлением юридических и физических лиц. При отсутствии закрепленных границ юридические и физические лица производят уборку, выкос </w:t>
      </w:r>
      <w:r w:rsidRPr="003D35C3">
        <w:rPr>
          <w:rStyle w:val="A00"/>
          <w:rFonts w:ascii="Arial" w:hAnsi="Arial" w:cs="Arial"/>
          <w:sz w:val="24"/>
          <w:szCs w:val="24"/>
        </w:rPr>
        <w:lastRenderedPageBreak/>
        <w:t>сорной и карантинной растительности, и благоустройство на своих земельных участках и прилегающих к ним территориях, в следующей зависимости: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3.5.1. Объекты коммунального назначения (насосные, газораспре</w:t>
      </w:r>
      <w:r w:rsidRPr="003D35C3">
        <w:rPr>
          <w:rStyle w:val="A00"/>
          <w:rFonts w:ascii="Arial" w:hAnsi="Arial" w:cs="Arial"/>
          <w:sz w:val="24"/>
          <w:szCs w:val="24"/>
        </w:rPr>
        <w:softHyphen/>
        <w:t>делительные станции, электрические подстанции  и т.д.): на площади в радиусе до 20м;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3.5.2. Хозяйственные постройки в зоне жилой застройки населенных пунктов: на площади в радиусе до 15 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3.5.3. Линии электропередач 220В: вокруг опор в радиусе 2м;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3.5.4. Высоковольтные линии электро</w:t>
      </w:r>
      <w:r w:rsidRPr="003D35C3">
        <w:rPr>
          <w:rStyle w:val="A00"/>
          <w:rFonts w:ascii="Arial" w:hAnsi="Arial" w:cs="Arial"/>
          <w:sz w:val="24"/>
          <w:szCs w:val="24"/>
        </w:rPr>
        <w:softHyphen/>
        <w:t>передач: вдоль их прохождения по 5м в каждую сторону от  проекции крайнего провода;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3.5.5. Другие предприятия, лица, содержащие административные, торговые и прочие здания, строения и сооружения, независимо от их формы собствен</w:t>
      </w:r>
      <w:r w:rsidRPr="003D35C3">
        <w:rPr>
          <w:rStyle w:val="A00"/>
          <w:rFonts w:ascii="Arial" w:hAnsi="Arial" w:cs="Arial"/>
          <w:sz w:val="24"/>
          <w:szCs w:val="24"/>
        </w:rPr>
        <w:softHyphen/>
        <w:t>ности и ведомственной принадлежности, в т.ч. палатки, павильоны, киоски, лотки и пр. – на площади до 15 м по периметру;</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3.5.6. Школы, дошкольные учреждения, иные учебные заведения, а также владельцы индивидуальных жилых домов: в длину – в пре</w:t>
      </w:r>
      <w:r w:rsidRPr="003D35C3">
        <w:rPr>
          <w:rStyle w:val="A00"/>
          <w:rFonts w:ascii="Arial" w:hAnsi="Arial" w:cs="Arial"/>
          <w:sz w:val="24"/>
          <w:szCs w:val="24"/>
        </w:rPr>
        <w:softHyphen/>
        <w:t>делах границ их участков, в ширину – до середины улицы, площади, переулка, а при односторонней застройке до противоположной сто</w:t>
      </w:r>
      <w:r w:rsidRPr="003D35C3">
        <w:rPr>
          <w:rStyle w:val="A00"/>
          <w:rFonts w:ascii="Arial" w:hAnsi="Arial" w:cs="Arial"/>
          <w:sz w:val="24"/>
          <w:szCs w:val="24"/>
        </w:rPr>
        <w:softHyphen/>
        <w:t>роны улицы, включая обочину. В случае обособленного расположе</w:t>
      </w:r>
      <w:r w:rsidRPr="003D35C3">
        <w:rPr>
          <w:rStyle w:val="A00"/>
          <w:rFonts w:ascii="Arial" w:hAnsi="Arial" w:cs="Arial"/>
          <w:sz w:val="24"/>
          <w:szCs w:val="24"/>
        </w:rPr>
        <w:softHyphen/>
        <w:t>ния объекта: по фасаду – до середины проезжей части, с остальных сторон уборке подлежит 10 м прилегающей территории с каждой стороны;</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3.5.7. Объекты коммунального назначения (насосные, газораспре</w:t>
      </w:r>
      <w:r w:rsidRPr="003D35C3">
        <w:rPr>
          <w:rStyle w:val="A00"/>
          <w:rFonts w:ascii="Arial" w:hAnsi="Arial" w:cs="Arial"/>
          <w:sz w:val="24"/>
          <w:szCs w:val="24"/>
        </w:rPr>
        <w:softHyphen/>
        <w:t>делительные станции, электрические подстанции,  и т.д.): на площади в радиусе до 10 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3.5.8. Хозяйственные постройки в зоне жилой застройки населенных пунктов: на площади в радиусе до 15м;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3.5.9. Линии электропередач 220 Вт: вокруг опор в радиусе 2м;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3.5.10.  Высоковольтные линии электропередач: вдоль их прохождения по 5м в каждую сторону от теплотрассы или проекции крайнего провода;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3.5.11. </w:t>
      </w:r>
      <w:proofErr w:type="gramStart"/>
      <w:r w:rsidRPr="003D35C3">
        <w:rPr>
          <w:rStyle w:val="A00"/>
          <w:rFonts w:ascii="Arial" w:hAnsi="Arial" w:cs="Arial"/>
          <w:sz w:val="24"/>
          <w:szCs w:val="24"/>
        </w:rPr>
        <w:t>Другие предприятия, лица, содержащие социальные, адми</w:t>
      </w:r>
      <w:r w:rsidRPr="003D35C3">
        <w:rPr>
          <w:rStyle w:val="A00"/>
          <w:rFonts w:ascii="Arial" w:hAnsi="Arial" w:cs="Arial"/>
          <w:sz w:val="24"/>
          <w:szCs w:val="24"/>
        </w:rPr>
        <w:softHyphen/>
        <w:t>нистративные,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15 м по периметру;</w:t>
      </w:r>
      <w:proofErr w:type="gramEnd"/>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3.5.12. Школы, дошкольные учреждения, иные учебные заведения, а также владельцы индивидуальных жилых домов: в длину – в пре</w:t>
      </w:r>
      <w:r w:rsidRPr="003D35C3">
        <w:rPr>
          <w:rStyle w:val="A00"/>
          <w:rFonts w:ascii="Arial" w:hAnsi="Arial" w:cs="Arial"/>
          <w:sz w:val="24"/>
          <w:szCs w:val="24"/>
        </w:rPr>
        <w:softHyphen/>
        <w:t>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середины проезжей части, с остальных сторон уборке подлежит 10 м прилегающей территории с каждой стороны;</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3.5.13. Уборка вокруг остановочных павильонов пассажирского транспорта в радиусе 10м  осуществляется их собственниками </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3.5.14.  В случаях, когда расстояние между земельными участками не позволяет произвести закрепление территорий согласно п.п. 2.2.1.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lastRenderedPageBreak/>
        <w:t>3.5.15. Уборка и очистка канав, труб дренажей, предназначенных для отвода талых, дождевых и грунтовых вод с улиц и дорог, производится собственниками этих сооружений; во дворах – домовладельцами;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3.5.16.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3.5.17. Общественные туалеты, свалки бытового мусора, полигоны бытовых отходов, содержатся предприятиями, организациями и учреждениями, в ведении которых они находятся.</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3.5.18. Уборку и очистку остановок, на которых расположены некапитальные объекты торговли, осуществляют владельцы некапитальных объектов торговли в границах прилегающих территорий, если иное не установлено договорами аренды земельного участка, безвозмездного пользования земельным участком.</w:t>
      </w:r>
    </w:p>
    <w:p w:rsidR="003D35C3" w:rsidRPr="003D35C3" w:rsidRDefault="003D35C3" w:rsidP="003D35C3">
      <w:pPr>
        <w:pStyle w:val="Pa14"/>
        <w:spacing w:line="240" w:lineRule="auto"/>
        <w:ind w:firstLine="280"/>
        <w:jc w:val="both"/>
        <w:rPr>
          <w:rStyle w:val="A00"/>
          <w:rFonts w:ascii="Arial" w:hAnsi="Arial" w:cs="Arial"/>
          <w:sz w:val="24"/>
          <w:szCs w:val="24"/>
        </w:rPr>
      </w:pP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 6.Содержание строительных площадок</w:t>
      </w:r>
    </w:p>
    <w:p w:rsidR="003D35C3" w:rsidRPr="003D35C3" w:rsidRDefault="003D35C3" w:rsidP="003D35C3">
      <w:pPr>
        <w:pStyle w:val="Default"/>
        <w:rPr>
          <w:rFonts w:ascii="Arial" w:hAnsi="Arial" w:cs="Arial"/>
        </w:rPr>
      </w:pP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3.6.1.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3.6.2. Строительные площадки, а так же объекты по производству строительных материалов (растворные узлы и др.) в обязательном порядке должны оборудоваться пунктами очистки (мойки) колес автотранспорта. Запрещается вынос грунта и грязи ко</w:t>
      </w:r>
      <w:r w:rsidRPr="003D35C3">
        <w:rPr>
          <w:rStyle w:val="A00"/>
          <w:rFonts w:ascii="Arial" w:hAnsi="Arial" w:cs="Arial"/>
          <w:sz w:val="24"/>
          <w:szCs w:val="24"/>
        </w:rPr>
        <w:softHyphen/>
        <w:t>лесами автотранспорта на дороги общего пользования.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3.6.3.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3.6.4.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организацию, занимающуюся строительством объекта.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3.6.5.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3.7. Установка урн</w:t>
      </w:r>
    </w:p>
    <w:p w:rsidR="003D35C3" w:rsidRPr="003D35C3" w:rsidRDefault="003D35C3" w:rsidP="003D35C3">
      <w:pPr>
        <w:pStyle w:val="Default"/>
        <w:rPr>
          <w:rFonts w:ascii="Arial" w:hAnsi="Arial" w:cs="Arial"/>
        </w:rPr>
      </w:pPr>
    </w:p>
    <w:p w:rsidR="003D35C3" w:rsidRPr="003D35C3" w:rsidRDefault="003D35C3" w:rsidP="003D35C3">
      <w:pPr>
        <w:pStyle w:val="Pa14"/>
        <w:spacing w:line="240" w:lineRule="auto"/>
        <w:jc w:val="both"/>
        <w:rPr>
          <w:rFonts w:ascii="Arial" w:hAnsi="Arial" w:cs="Arial"/>
        </w:rPr>
      </w:pPr>
      <w:r w:rsidRPr="003D35C3">
        <w:rPr>
          <w:rStyle w:val="A00"/>
          <w:rFonts w:ascii="Arial" w:hAnsi="Arial" w:cs="Arial"/>
          <w:sz w:val="24"/>
          <w:szCs w:val="24"/>
        </w:rPr>
        <w:t xml:space="preserve">     3.7.1.  Для предотвращения засорения улиц, площадей и других общественных мест мусором устанавливаются урны типов, согласованных с органами архитектуры. Ответственными за установку урн являются: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предприятия, организации, учебные учреждения – около своих зданий, как пра</w:t>
      </w:r>
      <w:r w:rsidRPr="003D35C3">
        <w:rPr>
          <w:rStyle w:val="A00"/>
          <w:rFonts w:ascii="Arial" w:hAnsi="Arial" w:cs="Arial"/>
          <w:sz w:val="24"/>
          <w:szCs w:val="24"/>
        </w:rPr>
        <w:softHyphen/>
        <w:t>вило, у входа и выхода;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 торгующие организации – у входа и выхода из торговых помещений, у палаток, ларьков, и т.д.;</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lastRenderedPageBreak/>
        <w:t xml:space="preserve"> - 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 администрация Плотавского сельсовета - в общественных местах (парках, детских игровых и спортивных площадках и т.д.) </w:t>
      </w:r>
    </w:p>
    <w:p w:rsidR="003D35C3" w:rsidRPr="003D35C3" w:rsidRDefault="003D35C3" w:rsidP="003D35C3">
      <w:pPr>
        <w:pStyle w:val="Default"/>
        <w:jc w:val="both"/>
        <w:rPr>
          <w:rStyle w:val="A00"/>
          <w:rFonts w:ascii="Arial" w:hAnsi="Arial" w:cs="Arial"/>
          <w:color w:val="auto"/>
          <w:sz w:val="24"/>
          <w:szCs w:val="24"/>
        </w:rPr>
      </w:pPr>
      <w:r w:rsidRPr="003D35C3">
        <w:rPr>
          <w:rFonts w:ascii="Arial" w:hAnsi="Arial" w:cs="Arial"/>
          <w:color w:val="auto"/>
        </w:rPr>
        <w:t xml:space="preserve">     </w:t>
      </w:r>
      <w:r w:rsidRPr="003D35C3">
        <w:rPr>
          <w:rStyle w:val="A00"/>
          <w:rFonts w:ascii="Arial" w:hAnsi="Arial" w:cs="Arial"/>
          <w:color w:val="auto"/>
          <w:sz w:val="24"/>
          <w:szCs w:val="24"/>
        </w:rPr>
        <w:t xml:space="preserve">- в иных случаях </w:t>
      </w:r>
      <w:proofErr w:type="gramStart"/>
      <w:r w:rsidRPr="003D35C3">
        <w:rPr>
          <w:rStyle w:val="A00"/>
          <w:rFonts w:ascii="Arial" w:hAnsi="Arial" w:cs="Arial"/>
          <w:color w:val="auto"/>
          <w:sz w:val="24"/>
          <w:szCs w:val="24"/>
        </w:rPr>
        <w:t>ответственные</w:t>
      </w:r>
      <w:proofErr w:type="gramEnd"/>
      <w:r w:rsidRPr="003D35C3">
        <w:rPr>
          <w:rStyle w:val="A00"/>
          <w:rFonts w:ascii="Arial" w:hAnsi="Arial" w:cs="Arial"/>
          <w:color w:val="auto"/>
          <w:sz w:val="24"/>
          <w:szCs w:val="24"/>
        </w:rPr>
        <w:t xml:space="preserve"> определяются правовым актом Плотавского  сельского сельсовета.</w:t>
      </w:r>
    </w:p>
    <w:p w:rsidR="003D35C3" w:rsidRPr="003D35C3" w:rsidRDefault="003D35C3" w:rsidP="003D35C3">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3.7.2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3D35C3" w:rsidRPr="003D35C3" w:rsidRDefault="003D35C3" w:rsidP="003D35C3">
      <w:pPr>
        <w:pStyle w:val="Default"/>
        <w:jc w:val="both"/>
        <w:rPr>
          <w:rFonts w:ascii="Arial" w:hAnsi="Arial" w:cs="Arial"/>
        </w:rPr>
      </w:pP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3.8. Сбор и вывоз отходов производства и потребления</w:t>
      </w:r>
    </w:p>
    <w:p w:rsidR="003D35C3" w:rsidRPr="003D35C3" w:rsidRDefault="003D35C3" w:rsidP="003D35C3">
      <w:pPr>
        <w:pStyle w:val="Default"/>
        <w:rPr>
          <w:rFonts w:ascii="Arial" w:hAnsi="Arial" w:cs="Arial"/>
        </w:rPr>
      </w:pP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3.8.1. Организация сбора, вывоза, утилизации бытовых и промышленных отходов регламентируется </w:t>
      </w:r>
      <w:hyperlink r:id="rId7" w:history="1">
        <w:r w:rsidRPr="003D35C3">
          <w:rPr>
            <w:rStyle w:val="a6"/>
            <w:rFonts w:ascii="Arial" w:hAnsi="Arial" w:cs="Arial"/>
            <w:sz w:val="24"/>
            <w:szCs w:val="24"/>
          </w:rPr>
          <w:t>Правилами</w:t>
        </w:r>
      </w:hyperlink>
      <w:r w:rsidRPr="003D35C3">
        <w:rPr>
          <w:rFonts w:ascii="Arial" w:hAnsi="Arial" w:cs="Arial"/>
          <w:sz w:val="24"/>
          <w:szCs w:val="24"/>
        </w:rPr>
        <w:t xml:space="preserve"> о порядке сбора и вывоза отходов на территории Плотавского сельского сельсовета, утвержденными решением Собрания депутатов  Плотавского сельского сельсовета.</w:t>
      </w:r>
    </w:p>
    <w:p w:rsidR="003D35C3" w:rsidRPr="003D35C3" w:rsidRDefault="003D35C3" w:rsidP="003D35C3">
      <w:pPr>
        <w:pStyle w:val="Pa14"/>
        <w:spacing w:line="240" w:lineRule="auto"/>
        <w:jc w:val="both"/>
        <w:rPr>
          <w:rFonts w:ascii="Arial" w:hAnsi="Arial" w:cs="Arial"/>
        </w:rPr>
      </w:pPr>
      <w:r w:rsidRPr="003D35C3">
        <w:rPr>
          <w:rStyle w:val="A00"/>
          <w:rFonts w:ascii="Arial" w:hAnsi="Arial" w:cs="Arial"/>
          <w:sz w:val="24"/>
          <w:szCs w:val="24"/>
        </w:rPr>
        <w:t xml:space="preserve">      3.8.2. Для сбора отходов производства и потребления на террито</w:t>
      </w:r>
      <w:r w:rsidRPr="003D35C3">
        <w:rPr>
          <w:rStyle w:val="A00"/>
          <w:rFonts w:ascii="Arial" w:hAnsi="Arial" w:cs="Arial"/>
          <w:sz w:val="24"/>
          <w:szCs w:val="24"/>
        </w:rPr>
        <w:softHyphen/>
        <w:t>риях предприятий, организаций,</w:t>
      </w:r>
      <w:r w:rsidRPr="003D35C3">
        <w:rPr>
          <w:rFonts w:ascii="Arial" w:hAnsi="Arial" w:cs="Arial"/>
        </w:rPr>
        <w:t xml:space="preserve"> объектов производства, торговли и оказания услуг всех форм собственности за счет их собственных средств, а в местах организованного отдыха за счет средств местного бюджета или специализированной организации обслуживающей общественные места, устанавливаются контейнеры для сбора ТБО и бункеры накопители.  </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3.8.3. </w:t>
      </w:r>
      <w:proofErr w:type="gramStart"/>
      <w:r w:rsidRPr="003D35C3">
        <w:rPr>
          <w:rFonts w:ascii="Arial" w:hAnsi="Arial" w:cs="Arial"/>
          <w:sz w:val="24"/>
          <w:szCs w:val="24"/>
        </w:rPr>
        <w:t>Сбор и временное хранение отходов производства сельскохозяйственных предприятий, организаций, образующихся в результате их хозяйственной деятельности, осуществляется силами этих предприятий на специально оборудованных для этих целей местах, расположение которых, а также лимиты на размещение отходов и время их хранения в обязательном порядке согласовываются с отделом градостроительства, органами по контролю за санитарно-эпидемиологическим благополучием и органами по охране окружающей среды.</w:t>
      </w:r>
      <w:proofErr w:type="gramEnd"/>
      <w:r w:rsidRPr="003D35C3">
        <w:rPr>
          <w:rFonts w:ascii="Arial" w:hAnsi="Arial" w:cs="Arial"/>
          <w:sz w:val="24"/>
          <w:szCs w:val="24"/>
        </w:rPr>
        <w:t xml:space="preserve"> Складирование отходов на территории предприятия вне специально отведенных мест, а также на землях общего пользования запрещается.</w:t>
      </w:r>
    </w:p>
    <w:p w:rsidR="003D35C3" w:rsidRPr="003D35C3" w:rsidRDefault="003D35C3" w:rsidP="003D35C3">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 xml:space="preserve"> Сбор бытовых отходов и мусора от населения осуществляется по контейнерной или бестарной системе в соответствии с установленным порядком сбора вывоза и утилизации бытовых отходов на территории Плотавского сельсовета.</w:t>
      </w:r>
    </w:p>
    <w:p w:rsidR="003D35C3" w:rsidRPr="003D35C3" w:rsidRDefault="003D35C3" w:rsidP="003D35C3">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3.8.4.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При этом заключение договора на вывоз ТБО для всех юридических и физических лиц является обязательным.</w:t>
      </w:r>
    </w:p>
    <w:p w:rsidR="003D35C3" w:rsidRPr="003D35C3" w:rsidRDefault="003D35C3" w:rsidP="003D35C3">
      <w:pPr>
        <w:autoSpaceDE w:val="0"/>
        <w:autoSpaceDN w:val="0"/>
        <w:adjustRightInd w:val="0"/>
        <w:spacing w:after="0" w:line="240" w:lineRule="auto"/>
        <w:ind w:firstLine="280"/>
        <w:jc w:val="both"/>
        <w:rPr>
          <w:rFonts w:ascii="Arial" w:hAnsi="Arial" w:cs="Arial"/>
          <w:sz w:val="24"/>
          <w:szCs w:val="24"/>
        </w:rPr>
      </w:pPr>
      <w:r w:rsidRPr="003D35C3">
        <w:rPr>
          <w:rFonts w:ascii="Arial" w:hAnsi="Arial" w:cs="Arial"/>
          <w:sz w:val="24"/>
          <w:szCs w:val="24"/>
        </w:rPr>
        <w:t>3.8.5.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Fonts w:ascii="Arial" w:hAnsi="Arial" w:cs="Arial"/>
          <w:sz w:val="24"/>
          <w:szCs w:val="24"/>
        </w:rPr>
        <w:t xml:space="preserve">     3.8.6.  В случае </w:t>
      </w:r>
      <w:proofErr w:type="spellStart"/>
      <w:r w:rsidRPr="003D35C3">
        <w:rPr>
          <w:rFonts w:ascii="Arial" w:hAnsi="Arial" w:cs="Arial"/>
          <w:sz w:val="24"/>
          <w:szCs w:val="24"/>
        </w:rPr>
        <w:t>самовывоза</w:t>
      </w:r>
      <w:proofErr w:type="spellEnd"/>
      <w:r w:rsidRPr="003D35C3">
        <w:rPr>
          <w:rFonts w:ascii="Arial" w:hAnsi="Arial" w:cs="Arial"/>
          <w:sz w:val="24"/>
          <w:szCs w:val="24"/>
        </w:rPr>
        <w:t xml:space="preserve"> ТБО и иного мусора на полигон подтверждением является документ установленного образца о его приеме. Периодичность </w:t>
      </w:r>
      <w:proofErr w:type="spellStart"/>
      <w:r w:rsidRPr="003D35C3">
        <w:rPr>
          <w:rFonts w:ascii="Arial" w:hAnsi="Arial" w:cs="Arial"/>
          <w:sz w:val="24"/>
          <w:szCs w:val="24"/>
        </w:rPr>
        <w:t>самовывоза</w:t>
      </w:r>
      <w:proofErr w:type="spellEnd"/>
      <w:r w:rsidRPr="003D35C3">
        <w:rPr>
          <w:rFonts w:ascii="Arial" w:hAnsi="Arial" w:cs="Arial"/>
          <w:sz w:val="24"/>
          <w:szCs w:val="24"/>
        </w:rPr>
        <w:t xml:space="preserve"> должна соответствовать нормам </w:t>
      </w:r>
      <w:proofErr w:type="gramStart"/>
      <w:r w:rsidRPr="003D35C3">
        <w:rPr>
          <w:rFonts w:ascii="Arial" w:hAnsi="Arial" w:cs="Arial"/>
          <w:sz w:val="24"/>
          <w:szCs w:val="24"/>
        </w:rPr>
        <w:t>действующих</w:t>
      </w:r>
      <w:proofErr w:type="gramEnd"/>
      <w:r w:rsidRPr="003D35C3">
        <w:rPr>
          <w:rFonts w:ascii="Arial" w:hAnsi="Arial" w:cs="Arial"/>
          <w:sz w:val="24"/>
          <w:szCs w:val="24"/>
        </w:rPr>
        <w:t xml:space="preserve"> </w:t>
      </w:r>
      <w:proofErr w:type="spellStart"/>
      <w:r w:rsidRPr="003D35C3">
        <w:rPr>
          <w:rFonts w:ascii="Arial" w:hAnsi="Arial" w:cs="Arial"/>
          <w:sz w:val="24"/>
          <w:szCs w:val="24"/>
        </w:rPr>
        <w:t>СанПиН</w:t>
      </w:r>
      <w:proofErr w:type="spellEnd"/>
      <w:r w:rsidRPr="003D35C3">
        <w:rPr>
          <w:rFonts w:ascii="Arial" w:hAnsi="Arial" w:cs="Arial"/>
          <w:sz w:val="24"/>
          <w:szCs w:val="24"/>
        </w:rPr>
        <w:t xml:space="preserve">.  </w:t>
      </w:r>
    </w:p>
    <w:p w:rsidR="003D35C3" w:rsidRPr="003D35C3" w:rsidRDefault="003D35C3" w:rsidP="003D35C3">
      <w:pPr>
        <w:autoSpaceDE w:val="0"/>
        <w:autoSpaceDN w:val="0"/>
        <w:adjustRightInd w:val="0"/>
        <w:spacing w:after="0" w:line="240" w:lineRule="auto"/>
        <w:jc w:val="both"/>
        <w:rPr>
          <w:rFonts w:ascii="Arial" w:hAnsi="Arial" w:cs="Arial"/>
          <w:sz w:val="24"/>
          <w:szCs w:val="24"/>
        </w:rPr>
      </w:pPr>
      <w:r w:rsidRPr="003D35C3">
        <w:rPr>
          <w:rFonts w:ascii="Arial" w:hAnsi="Arial" w:cs="Arial"/>
          <w:sz w:val="24"/>
          <w:szCs w:val="24"/>
        </w:rPr>
        <w:lastRenderedPageBreak/>
        <w:t xml:space="preserve">      3.8.7.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Плотавского сельсовета.</w:t>
      </w:r>
    </w:p>
    <w:p w:rsidR="003D35C3" w:rsidRPr="003D35C3" w:rsidRDefault="003D35C3" w:rsidP="003D35C3">
      <w:pPr>
        <w:spacing w:after="0" w:line="240" w:lineRule="auto"/>
        <w:jc w:val="both"/>
        <w:rPr>
          <w:rFonts w:ascii="Arial" w:hAnsi="Arial" w:cs="Arial"/>
          <w:sz w:val="24"/>
          <w:szCs w:val="24"/>
        </w:rPr>
      </w:pPr>
      <w:r w:rsidRPr="003D35C3">
        <w:rPr>
          <w:rFonts w:ascii="Arial" w:hAnsi="Arial" w:cs="Arial"/>
          <w:sz w:val="24"/>
          <w:szCs w:val="24"/>
        </w:rPr>
        <w:t xml:space="preserve">      3.8.8. Ответственность за организацию и функционирование системы сбора и вывоза ТБО от населения возлагается на администрацию Плотавского  сельсовета.</w:t>
      </w:r>
    </w:p>
    <w:p w:rsidR="003D35C3" w:rsidRPr="003D35C3" w:rsidRDefault="003D35C3" w:rsidP="003D35C3">
      <w:pPr>
        <w:spacing w:after="0" w:line="240" w:lineRule="auto"/>
        <w:jc w:val="both"/>
        <w:rPr>
          <w:rFonts w:ascii="Arial" w:hAnsi="Arial" w:cs="Arial"/>
          <w:b/>
          <w:sz w:val="24"/>
          <w:szCs w:val="24"/>
        </w:rPr>
      </w:pPr>
      <w:r w:rsidRPr="003D35C3">
        <w:rPr>
          <w:rFonts w:ascii="Arial" w:hAnsi="Arial" w:cs="Arial"/>
          <w:sz w:val="24"/>
          <w:szCs w:val="24"/>
        </w:rPr>
        <w:t xml:space="preserve">       3.8.9. </w:t>
      </w:r>
      <w:r w:rsidRPr="003D35C3">
        <w:rPr>
          <w:rFonts w:ascii="Arial" w:hAnsi="Arial" w:cs="Arial"/>
          <w:b/>
          <w:sz w:val="24"/>
          <w:szCs w:val="24"/>
        </w:rPr>
        <w:t>На территории муниципального образования «Плотавский сельсовет» запрещается:</w:t>
      </w:r>
    </w:p>
    <w:p w:rsidR="003D35C3" w:rsidRPr="003D35C3" w:rsidRDefault="003D35C3" w:rsidP="003D35C3">
      <w:pPr>
        <w:spacing w:after="0" w:line="240" w:lineRule="auto"/>
        <w:jc w:val="both"/>
        <w:rPr>
          <w:rFonts w:ascii="Arial" w:hAnsi="Arial" w:cs="Arial"/>
          <w:sz w:val="24"/>
          <w:szCs w:val="24"/>
        </w:rPr>
      </w:pPr>
      <w:r w:rsidRPr="003D35C3">
        <w:rPr>
          <w:rFonts w:ascii="Arial" w:hAnsi="Arial" w:cs="Arial"/>
          <w:sz w:val="24"/>
          <w:szCs w:val="24"/>
        </w:rPr>
        <w:t xml:space="preserve">      - накапливать и размещать отходы производства и потребления в несанкционированных местах. 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в соответствии с пунктом 3.2 настоящих Правил</w:t>
      </w:r>
    </w:p>
    <w:p w:rsidR="003D35C3" w:rsidRPr="003D35C3" w:rsidRDefault="003D35C3" w:rsidP="003D35C3">
      <w:pPr>
        <w:spacing w:after="0" w:line="240" w:lineRule="auto"/>
        <w:jc w:val="both"/>
        <w:rPr>
          <w:rStyle w:val="A00"/>
          <w:rFonts w:ascii="Arial" w:hAnsi="Arial" w:cs="Arial"/>
          <w:sz w:val="24"/>
          <w:szCs w:val="24"/>
        </w:rPr>
      </w:pPr>
      <w:r w:rsidRPr="003D35C3">
        <w:rPr>
          <w:rFonts w:ascii="Arial" w:hAnsi="Arial" w:cs="Arial"/>
          <w:sz w:val="24"/>
          <w:szCs w:val="24"/>
        </w:rPr>
        <w:t xml:space="preserve">     - сжигать на землях общего пользования отходы производства и потребления. </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3.8.10. Организации, осуществляющей вывоз отходов, исключить возможность их потери при перевозке, создания аварийной ситуации, причинения транспортируемыми отходами вреда здоровью и окружающей среде</w:t>
      </w:r>
    </w:p>
    <w:p w:rsidR="003D35C3" w:rsidRPr="003D35C3" w:rsidRDefault="003D35C3" w:rsidP="003D35C3">
      <w:pPr>
        <w:autoSpaceDE w:val="0"/>
        <w:autoSpaceDN w:val="0"/>
        <w:adjustRightInd w:val="0"/>
        <w:spacing w:after="0" w:line="240" w:lineRule="auto"/>
        <w:ind w:firstLine="540"/>
        <w:jc w:val="center"/>
        <w:outlineLvl w:val="1"/>
        <w:rPr>
          <w:rStyle w:val="A00"/>
          <w:rFonts w:ascii="Arial" w:hAnsi="Arial" w:cs="Arial"/>
          <w:b/>
          <w:sz w:val="24"/>
          <w:szCs w:val="24"/>
        </w:rPr>
      </w:pPr>
    </w:p>
    <w:p w:rsidR="003D35C3" w:rsidRPr="003D35C3" w:rsidRDefault="003D35C3" w:rsidP="003D35C3">
      <w:pPr>
        <w:autoSpaceDE w:val="0"/>
        <w:autoSpaceDN w:val="0"/>
        <w:adjustRightInd w:val="0"/>
        <w:spacing w:after="0" w:line="240" w:lineRule="auto"/>
        <w:ind w:firstLine="540"/>
        <w:jc w:val="center"/>
        <w:outlineLvl w:val="1"/>
        <w:rPr>
          <w:rStyle w:val="A00"/>
          <w:rFonts w:ascii="Arial" w:hAnsi="Arial" w:cs="Arial"/>
          <w:b/>
          <w:sz w:val="24"/>
          <w:szCs w:val="24"/>
        </w:rPr>
      </w:pPr>
      <w:r w:rsidRPr="003D35C3">
        <w:rPr>
          <w:rStyle w:val="A00"/>
          <w:rFonts w:ascii="Arial" w:hAnsi="Arial" w:cs="Arial"/>
          <w:b/>
          <w:sz w:val="24"/>
          <w:szCs w:val="24"/>
        </w:rPr>
        <w:t>3.9. Содержание контейнерных площадок</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3.9.1. </w:t>
      </w:r>
      <w:proofErr w:type="gramStart"/>
      <w:r w:rsidRPr="003D35C3">
        <w:rPr>
          <w:rStyle w:val="A00"/>
          <w:rFonts w:ascii="Arial" w:hAnsi="Arial" w:cs="Arial"/>
          <w:sz w:val="24"/>
          <w:szCs w:val="24"/>
        </w:rPr>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sidRPr="003D35C3">
        <w:rPr>
          <w:rStyle w:val="A00"/>
          <w:rFonts w:ascii="Arial" w:hAnsi="Arial" w:cs="Arial"/>
          <w:sz w:val="24"/>
          <w:szCs w:val="24"/>
        </w:rPr>
        <w:t xml:space="preserve"> шт. Площадка устраивается из бетона (асфальта) и ограждается с трех сторон ограждениями типов, согла</w:t>
      </w:r>
      <w:r w:rsidRPr="003D35C3">
        <w:rPr>
          <w:rStyle w:val="A00"/>
          <w:rFonts w:ascii="Arial" w:hAnsi="Arial" w:cs="Arial"/>
          <w:sz w:val="24"/>
          <w:szCs w:val="24"/>
        </w:rPr>
        <w:softHyphen/>
        <w:t>сованных с отделом градостроительства. К площадке устраивается подъе</w:t>
      </w:r>
      <w:proofErr w:type="gramStart"/>
      <w:r w:rsidRPr="003D35C3">
        <w:rPr>
          <w:rStyle w:val="A00"/>
          <w:rFonts w:ascii="Arial" w:hAnsi="Arial" w:cs="Arial"/>
          <w:sz w:val="24"/>
          <w:szCs w:val="24"/>
        </w:rPr>
        <w:t>зд с тв</w:t>
      </w:r>
      <w:proofErr w:type="gramEnd"/>
      <w:r w:rsidRPr="003D35C3">
        <w:rPr>
          <w:rStyle w:val="A00"/>
          <w:rFonts w:ascii="Arial" w:hAnsi="Arial" w:cs="Arial"/>
          <w:sz w:val="24"/>
          <w:szCs w:val="24"/>
        </w:rPr>
        <w:t>ердым или щебеночным покрытием.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3.9.2. Размещение контейнерных площадок и площадок для бункеров-накопителей производится по заявкам предприятий и организаций, предприятия осуществляющего вывоз ТБО, согласованным с органами санитарно-эпидемиологического надзора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3.9.3. Количество площадок, контейнеров и бункеров-накопителей на них должно соответствовать нормам накопления ТБО.</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3.9.4. Запрещается устанавливать контейнеры и бункера-накопители на проезжей части, тротуарах, газонах и в проездах дворов.</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3.9.5. Ответственность за содержание контейнерных площадок и площадок для бункеров-накопителей и их зачистку (уборку) возлагается: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по муниципальному жилому фонду – на обслуживающие (</w:t>
      </w:r>
      <w:proofErr w:type="spellStart"/>
      <w:r w:rsidRPr="003D35C3">
        <w:rPr>
          <w:rStyle w:val="A00"/>
          <w:rFonts w:ascii="Arial" w:hAnsi="Arial" w:cs="Arial"/>
          <w:sz w:val="24"/>
          <w:szCs w:val="24"/>
        </w:rPr>
        <w:t>мусоровывозящие</w:t>
      </w:r>
      <w:proofErr w:type="spellEnd"/>
      <w:r w:rsidRPr="003D35C3">
        <w:rPr>
          <w:rStyle w:val="A00"/>
          <w:rFonts w:ascii="Arial" w:hAnsi="Arial" w:cs="Arial"/>
          <w:sz w:val="24"/>
          <w:szCs w:val="24"/>
        </w:rPr>
        <w:t>) организации;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по частному жилому фонду – на</w:t>
      </w:r>
      <w:r w:rsidRPr="003D35C3">
        <w:rPr>
          <w:rStyle w:val="A40"/>
          <w:rFonts w:ascii="Arial" w:hAnsi="Arial" w:cs="Arial"/>
          <w:sz w:val="24"/>
          <w:szCs w:val="24"/>
        </w:rPr>
        <w:t xml:space="preserve"> </w:t>
      </w:r>
      <w:r w:rsidRPr="003D35C3">
        <w:rPr>
          <w:rStyle w:val="A00"/>
          <w:rFonts w:ascii="Arial" w:hAnsi="Arial" w:cs="Arial"/>
          <w:sz w:val="24"/>
          <w:szCs w:val="24"/>
        </w:rPr>
        <w:t>собственников жилья;</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по остальным территориям – на предприятия, организации, и иные </w:t>
      </w:r>
      <w:r w:rsidRPr="003D35C3">
        <w:rPr>
          <w:rStyle w:val="A40"/>
          <w:rFonts w:ascii="Arial" w:hAnsi="Arial" w:cs="Arial"/>
          <w:sz w:val="24"/>
          <w:szCs w:val="24"/>
        </w:rPr>
        <w:t></w:t>
      </w:r>
      <w:r w:rsidRPr="003D35C3">
        <w:rPr>
          <w:rStyle w:val="A00"/>
          <w:rFonts w:ascii="Arial" w:hAnsi="Arial" w:cs="Arial"/>
          <w:sz w:val="24"/>
          <w:szCs w:val="24"/>
        </w:rPr>
        <w:t>хозяйствующие субъекты.</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3.9.6. Удаление с контейнерной площадки и прилегающей к ней территории отходов производства и потребления, высыпающихся при выгрузке из </w:t>
      </w:r>
      <w:r w:rsidRPr="003D35C3">
        <w:rPr>
          <w:rFonts w:ascii="Arial" w:hAnsi="Arial" w:cs="Arial"/>
          <w:color w:val="auto"/>
        </w:rPr>
        <w:lastRenderedPageBreak/>
        <w:t xml:space="preserve">контейнеров в </w:t>
      </w:r>
      <w:proofErr w:type="spellStart"/>
      <w:r w:rsidRPr="003D35C3">
        <w:rPr>
          <w:rFonts w:ascii="Arial" w:hAnsi="Arial" w:cs="Arial"/>
          <w:color w:val="auto"/>
        </w:rPr>
        <w:t>мусоровозный</w:t>
      </w:r>
      <w:proofErr w:type="spellEnd"/>
      <w:r w:rsidRPr="003D35C3">
        <w:rPr>
          <w:rFonts w:ascii="Arial" w:hAnsi="Arial" w:cs="Arial"/>
          <w:color w:val="auto"/>
        </w:rPr>
        <w:t xml:space="preserve"> транспорт, производить работникам организации, осуществляющей вывоз отходов.</w:t>
      </w:r>
    </w:p>
    <w:p w:rsidR="003D35C3" w:rsidRPr="003D35C3" w:rsidRDefault="003D35C3" w:rsidP="003D35C3">
      <w:pPr>
        <w:pStyle w:val="Default"/>
        <w:jc w:val="both"/>
        <w:rPr>
          <w:rFonts w:ascii="Arial" w:hAnsi="Arial" w:cs="Arial"/>
        </w:rPr>
      </w:pPr>
    </w:p>
    <w:p w:rsidR="003D35C3" w:rsidRPr="003D35C3" w:rsidRDefault="003D35C3" w:rsidP="003D35C3">
      <w:pPr>
        <w:pStyle w:val="Default"/>
        <w:jc w:val="center"/>
        <w:rPr>
          <w:rFonts w:ascii="Arial" w:hAnsi="Arial" w:cs="Arial"/>
        </w:rPr>
      </w:pPr>
      <w:r w:rsidRPr="003D35C3">
        <w:rPr>
          <w:rStyle w:val="A00"/>
          <w:rFonts w:ascii="Arial" w:hAnsi="Arial" w:cs="Arial"/>
          <w:b/>
          <w:color w:val="auto"/>
          <w:sz w:val="24"/>
          <w:szCs w:val="24"/>
        </w:rPr>
        <w:t>3.10. Сбор и вывоз жидких бытовых отходов (ЖБО)</w:t>
      </w:r>
    </w:p>
    <w:p w:rsidR="003D35C3" w:rsidRPr="003D35C3" w:rsidRDefault="003D35C3" w:rsidP="003D35C3">
      <w:pPr>
        <w:autoSpaceDE w:val="0"/>
        <w:autoSpaceDN w:val="0"/>
        <w:adjustRightInd w:val="0"/>
        <w:spacing w:after="0" w:line="240" w:lineRule="auto"/>
        <w:jc w:val="both"/>
        <w:outlineLvl w:val="1"/>
        <w:rPr>
          <w:rStyle w:val="A00"/>
          <w:rFonts w:ascii="Arial" w:hAnsi="Arial" w:cs="Arial"/>
          <w:sz w:val="24"/>
          <w:szCs w:val="24"/>
        </w:rPr>
      </w:pP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r w:rsidRPr="003D35C3">
        <w:rPr>
          <w:rStyle w:val="A00"/>
          <w:rFonts w:ascii="Arial" w:hAnsi="Arial" w:cs="Arial"/>
          <w:sz w:val="24"/>
          <w:szCs w:val="24"/>
        </w:rPr>
        <w:t xml:space="preserve">      3.10.1.</w:t>
      </w:r>
      <w:r w:rsidRPr="003D35C3">
        <w:rPr>
          <w:rFonts w:ascii="Arial" w:hAnsi="Arial" w:cs="Arial"/>
          <w:sz w:val="24"/>
          <w:szCs w:val="24"/>
        </w:rPr>
        <w:t xml:space="preserve">Вывоз жидких нечистот производится специализированными предприятиями на договорной основе </w:t>
      </w:r>
      <w:r w:rsidRPr="003D35C3">
        <w:rPr>
          <w:rStyle w:val="A00"/>
          <w:rFonts w:ascii="Arial" w:hAnsi="Arial" w:cs="Arial"/>
          <w:sz w:val="24"/>
          <w:szCs w:val="24"/>
        </w:rPr>
        <w:t xml:space="preserve"> в течение трех дней с момента оформ</w:t>
      </w:r>
      <w:r w:rsidRPr="003D35C3">
        <w:rPr>
          <w:rStyle w:val="A00"/>
          <w:rFonts w:ascii="Arial" w:hAnsi="Arial" w:cs="Arial"/>
          <w:sz w:val="24"/>
          <w:szCs w:val="24"/>
        </w:rPr>
        <w:softHyphen/>
        <w:t>ления заявки</w:t>
      </w:r>
      <w:r w:rsidRPr="003D35C3">
        <w:rPr>
          <w:rFonts w:ascii="Arial" w:hAnsi="Arial" w:cs="Arial"/>
          <w:sz w:val="24"/>
          <w:szCs w:val="24"/>
        </w:rPr>
        <w:t>, заинтересованным юридическим или физическим лицом, либо собственниками помещений самостоятельно.</w:t>
      </w:r>
    </w:p>
    <w:p w:rsidR="003D35C3" w:rsidRPr="003D35C3" w:rsidRDefault="003D35C3" w:rsidP="003D35C3">
      <w:pPr>
        <w:autoSpaceDE w:val="0"/>
        <w:autoSpaceDN w:val="0"/>
        <w:adjustRightInd w:val="0"/>
        <w:spacing w:after="0" w:line="240" w:lineRule="auto"/>
        <w:jc w:val="both"/>
        <w:outlineLvl w:val="1"/>
        <w:rPr>
          <w:rStyle w:val="A00"/>
          <w:rFonts w:ascii="Arial" w:hAnsi="Arial" w:cs="Arial"/>
          <w:sz w:val="24"/>
          <w:szCs w:val="24"/>
        </w:rPr>
      </w:pPr>
      <w:r w:rsidRPr="003D35C3">
        <w:rPr>
          <w:rStyle w:val="A00"/>
          <w:rFonts w:ascii="Arial" w:hAnsi="Arial" w:cs="Arial"/>
          <w:sz w:val="24"/>
          <w:szCs w:val="24"/>
        </w:rPr>
        <w:t xml:space="preserve">      3.10.2. </w:t>
      </w:r>
      <w:proofErr w:type="gramStart"/>
      <w:r w:rsidRPr="003D35C3">
        <w:rPr>
          <w:rStyle w:val="A00"/>
          <w:rFonts w:ascii="Arial" w:hAnsi="Arial" w:cs="Arial"/>
          <w:sz w:val="24"/>
          <w:szCs w:val="24"/>
        </w:rPr>
        <w:t>В связи с отсутствием на территории Плотавского сельсовета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 (бетонное дно, кирпичные оштукатуренные стены, с обустройством люка) на расстоянии не менее 5 метров от стены соседнего дома, не менее 8 метров от водопровода)</w:t>
      </w:r>
      <w:proofErr w:type="gramEnd"/>
    </w:p>
    <w:p w:rsidR="003D35C3" w:rsidRPr="003D35C3" w:rsidRDefault="003D35C3" w:rsidP="003D35C3">
      <w:pPr>
        <w:pStyle w:val="Default"/>
        <w:jc w:val="both"/>
        <w:rPr>
          <w:rStyle w:val="A00"/>
          <w:rFonts w:ascii="Arial" w:hAnsi="Arial" w:cs="Arial"/>
          <w:color w:val="auto"/>
          <w:sz w:val="24"/>
          <w:szCs w:val="24"/>
        </w:rPr>
      </w:pPr>
      <w:r w:rsidRPr="003D35C3">
        <w:rPr>
          <w:rStyle w:val="A00"/>
          <w:rFonts w:ascii="Arial" w:hAnsi="Arial" w:cs="Arial"/>
          <w:color w:val="auto"/>
          <w:sz w:val="24"/>
          <w:szCs w:val="24"/>
        </w:rPr>
        <w:t xml:space="preserve">       3.10.3. Заключение договора на вывоз ЖБО для всех юридических и физических лиц, использующих в качестве накопителя стоков выгребные ямы, является обязательным.</w:t>
      </w:r>
    </w:p>
    <w:p w:rsidR="003D35C3" w:rsidRPr="003D35C3" w:rsidRDefault="003D35C3" w:rsidP="003D35C3">
      <w:pPr>
        <w:pStyle w:val="Pa14"/>
        <w:spacing w:line="240" w:lineRule="auto"/>
        <w:jc w:val="both"/>
        <w:rPr>
          <w:rStyle w:val="A00"/>
          <w:rFonts w:ascii="Arial" w:hAnsi="Arial" w:cs="Arial"/>
          <w:b/>
          <w:sz w:val="24"/>
          <w:szCs w:val="24"/>
        </w:rPr>
      </w:pPr>
      <w:r w:rsidRPr="003D35C3">
        <w:rPr>
          <w:rStyle w:val="A00"/>
          <w:rFonts w:ascii="Arial" w:hAnsi="Arial" w:cs="Arial"/>
          <w:sz w:val="24"/>
          <w:szCs w:val="24"/>
        </w:rPr>
        <w:t xml:space="preserve">      3.10.4. </w:t>
      </w:r>
      <w:r w:rsidRPr="003D35C3">
        <w:rPr>
          <w:rStyle w:val="A00"/>
          <w:rFonts w:ascii="Arial" w:hAnsi="Arial" w:cs="Arial"/>
          <w:b/>
          <w:sz w:val="24"/>
          <w:szCs w:val="24"/>
        </w:rPr>
        <w:t>Запрещается:</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водные объекты и на рельеф местности.</w:t>
      </w:r>
    </w:p>
    <w:p w:rsidR="003D35C3" w:rsidRPr="003D35C3" w:rsidRDefault="003D35C3" w:rsidP="003D35C3">
      <w:pPr>
        <w:pStyle w:val="a7"/>
        <w:jc w:val="both"/>
        <w:rPr>
          <w:rFonts w:ascii="Arial" w:hAnsi="Arial" w:cs="Arial"/>
        </w:rPr>
      </w:pPr>
      <w:r w:rsidRPr="003D35C3">
        <w:rPr>
          <w:rFonts w:ascii="Arial" w:hAnsi="Arial" w:cs="Arial"/>
        </w:rPr>
        <w:t xml:space="preserve">    - установка наливных помоек, разлив помоев и нечистот за территорией домов и улиц, вынос отходов производства и потребления на уличные проезды или земли общего пользования. </w:t>
      </w:r>
    </w:p>
    <w:p w:rsidR="003D35C3" w:rsidRPr="003D35C3" w:rsidRDefault="003D35C3" w:rsidP="003D35C3">
      <w:pPr>
        <w:pStyle w:val="Pa14"/>
        <w:spacing w:line="240" w:lineRule="auto"/>
        <w:ind w:firstLine="280"/>
        <w:jc w:val="both"/>
        <w:rPr>
          <w:rStyle w:val="A00"/>
          <w:rFonts w:ascii="Arial" w:hAnsi="Arial" w:cs="Arial"/>
          <w:b/>
          <w:sz w:val="24"/>
          <w:szCs w:val="24"/>
        </w:rPr>
      </w:pP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4. Уборка и содержание и эксплуатация дорог</w:t>
      </w:r>
    </w:p>
    <w:p w:rsidR="003D35C3" w:rsidRPr="003D35C3" w:rsidRDefault="003D35C3" w:rsidP="003D35C3">
      <w:pPr>
        <w:pStyle w:val="Default"/>
        <w:rPr>
          <w:rFonts w:ascii="Arial" w:hAnsi="Arial" w:cs="Arial"/>
        </w:rPr>
      </w:pPr>
    </w:p>
    <w:p w:rsidR="003D35C3" w:rsidRPr="003D35C3" w:rsidRDefault="003D35C3" w:rsidP="003D35C3">
      <w:pPr>
        <w:pStyle w:val="a7"/>
        <w:jc w:val="both"/>
        <w:rPr>
          <w:rFonts w:ascii="Arial" w:hAnsi="Arial" w:cs="Arial"/>
        </w:rPr>
      </w:pPr>
      <w:r w:rsidRPr="003D35C3">
        <w:rPr>
          <w:rFonts w:ascii="Arial" w:hAnsi="Arial" w:cs="Arial"/>
        </w:rPr>
        <w:t xml:space="preserve">    4.1.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Плотавского  сельского сельсовета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Администрацией Плотавского сельсовета на основании договоров со специализированными подрядными организациями.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4.2.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4.3.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4.4. В полосе отвода дорог сельсовета, имеющих поперечный профиль шоссейных дорог высота травяного покрова не должна превышать 15 см.</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4.5.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4.6. Информационные указатели, километровые знаки, </w:t>
      </w:r>
      <w:proofErr w:type="spellStart"/>
      <w:r w:rsidRPr="003D35C3">
        <w:rPr>
          <w:rStyle w:val="A00"/>
          <w:rFonts w:ascii="Arial" w:hAnsi="Arial" w:cs="Arial"/>
          <w:sz w:val="24"/>
          <w:szCs w:val="24"/>
        </w:rPr>
        <w:t>шумозащитные</w:t>
      </w:r>
      <w:proofErr w:type="spellEnd"/>
      <w:r w:rsidRPr="003D35C3">
        <w:rPr>
          <w:rStyle w:val="A00"/>
          <w:rFonts w:ascii="Arial" w:hAnsi="Arial" w:cs="Arial"/>
          <w:sz w:val="24"/>
          <w:szCs w:val="24"/>
        </w:rPr>
        <w:t xml:space="preserve"> стенки, металлические ограждения (отбойники), дорожные знаки, парапеты и др. </w:t>
      </w:r>
      <w:r w:rsidRPr="003D35C3">
        <w:rPr>
          <w:rStyle w:val="A00"/>
          <w:rFonts w:ascii="Arial" w:hAnsi="Arial" w:cs="Arial"/>
          <w:sz w:val="24"/>
          <w:szCs w:val="24"/>
        </w:rPr>
        <w:lastRenderedPageBreak/>
        <w:t xml:space="preserve">должны быть окрашены в соответствии с существующими </w:t>
      </w:r>
      <w:proofErr w:type="spellStart"/>
      <w:r w:rsidRPr="003D35C3">
        <w:rPr>
          <w:rStyle w:val="A00"/>
          <w:rFonts w:ascii="Arial" w:hAnsi="Arial" w:cs="Arial"/>
          <w:sz w:val="24"/>
          <w:szCs w:val="24"/>
        </w:rPr>
        <w:t>ГОСТами</w:t>
      </w:r>
      <w:proofErr w:type="spellEnd"/>
      <w:r w:rsidRPr="003D35C3">
        <w:rPr>
          <w:rStyle w:val="A00"/>
          <w:rFonts w:ascii="Arial" w:hAnsi="Arial" w:cs="Arial"/>
          <w:sz w:val="24"/>
          <w:szCs w:val="24"/>
        </w:rPr>
        <w:t>, очищены от грязи и промыты. Все надписи на указателях должны быть четко различимы.</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4.7.  Транспортные средства предприятий, организаций, учреждений и частных лиц вы</w:t>
      </w:r>
      <w:r w:rsidRPr="003D35C3">
        <w:rPr>
          <w:rStyle w:val="A00"/>
          <w:rFonts w:ascii="Arial" w:hAnsi="Arial" w:cs="Arial"/>
          <w:sz w:val="24"/>
          <w:szCs w:val="24"/>
        </w:rPr>
        <w:softHyphen/>
        <w:t>пускаются на дороги Плотавского сельсовета в чистом и технически исправном со</w:t>
      </w:r>
      <w:r w:rsidRPr="003D35C3">
        <w:rPr>
          <w:rStyle w:val="A00"/>
          <w:rFonts w:ascii="Arial" w:hAnsi="Arial" w:cs="Arial"/>
          <w:sz w:val="24"/>
          <w:szCs w:val="24"/>
        </w:rPr>
        <w:softHyphen/>
        <w:t>стоянии.</w:t>
      </w:r>
    </w:p>
    <w:p w:rsidR="003D35C3" w:rsidRPr="003D35C3" w:rsidRDefault="003D35C3" w:rsidP="003D35C3">
      <w:pPr>
        <w:pStyle w:val="a7"/>
        <w:jc w:val="both"/>
        <w:rPr>
          <w:rFonts w:ascii="Arial" w:hAnsi="Arial" w:cs="Arial"/>
        </w:rPr>
      </w:pPr>
      <w:r w:rsidRPr="003D35C3">
        <w:rPr>
          <w:rFonts w:ascii="Arial" w:hAnsi="Arial" w:cs="Arial"/>
        </w:rPr>
        <w:t xml:space="preserve">    4.8. С целью сохранения дорожных покрытий на территории Плотавского сельсовета запрещается:</w:t>
      </w:r>
    </w:p>
    <w:p w:rsidR="003D35C3" w:rsidRPr="003D35C3" w:rsidRDefault="003D35C3" w:rsidP="003D35C3">
      <w:pPr>
        <w:pStyle w:val="a7"/>
        <w:jc w:val="both"/>
        <w:rPr>
          <w:rFonts w:ascii="Arial" w:hAnsi="Arial" w:cs="Arial"/>
        </w:rPr>
      </w:pPr>
      <w:r w:rsidRPr="003D35C3">
        <w:rPr>
          <w:rFonts w:ascii="Arial" w:hAnsi="Arial" w:cs="Arial"/>
        </w:rPr>
        <w:t xml:space="preserve">    -  подвоз груза волоком;</w:t>
      </w:r>
    </w:p>
    <w:p w:rsidR="003D35C3" w:rsidRPr="003D35C3" w:rsidRDefault="003D35C3" w:rsidP="003D35C3">
      <w:pPr>
        <w:pStyle w:val="a7"/>
        <w:jc w:val="both"/>
        <w:rPr>
          <w:rFonts w:ascii="Arial" w:hAnsi="Arial" w:cs="Arial"/>
        </w:rPr>
      </w:pPr>
      <w:r w:rsidRPr="003D35C3">
        <w:rPr>
          <w:rFonts w:ascii="Arial" w:hAnsi="Arial" w:cs="Arial"/>
        </w:rPr>
        <w:t xml:space="preserve">    -  сбрасывание при погрузочно-разгрузочных работах на улицах бревен, железных балок, труб, кирпича, других тяжелых предметов и складирование их;</w:t>
      </w:r>
    </w:p>
    <w:p w:rsidR="003D35C3" w:rsidRPr="003D35C3" w:rsidRDefault="003D35C3" w:rsidP="003D35C3">
      <w:pPr>
        <w:pStyle w:val="a7"/>
        <w:jc w:val="both"/>
        <w:rPr>
          <w:rFonts w:ascii="Arial" w:hAnsi="Arial" w:cs="Arial"/>
        </w:rPr>
      </w:pPr>
      <w:r w:rsidRPr="003D35C3">
        <w:rPr>
          <w:rFonts w:ascii="Arial" w:hAnsi="Arial" w:cs="Arial"/>
        </w:rPr>
        <w:t xml:space="preserve">    - перегон по улицам населенных пунктов, имеющим твердое покрытие, машин на гусеничном ходу;</w:t>
      </w:r>
    </w:p>
    <w:p w:rsidR="003D35C3" w:rsidRPr="003D35C3" w:rsidRDefault="003D35C3" w:rsidP="003D35C3">
      <w:pPr>
        <w:pStyle w:val="a7"/>
        <w:jc w:val="both"/>
        <w:rPr>
          <w:rFonts w:ascii="Arial" w:hAnsi="Arial" w:cs="Arial"/>
        </w:rPr>
      </w:pPr>
      <w:r w:rsidRPr="003D35C3">
        <w:rPr>
          <w:rFonts w:ascii="Arial" w:hAnsi="Arial" w:cs="Arial"/>
        </w:rPr>
        <w:t xml:space="preserve">   -  движение и стоянка большегрузного транспорта на пешеходных дорожках, тротуарах на кромке автодорог;</w:t>
      </w:r>
    </w:p>
    <w:p w:rsidR="003D35C3" w:rsidRPr="003D35C3" w:rsidRDefault="003D35C3" w:rsidP="003D35C3">
      <w:pPr>
        <w:pStyle w:val="a7"/>
        <w:ind w:firstLine="567"/>
        <w:jc w:val="both"/>
        <w:rPr>
          <w:rFonts w:ascii="Arial" w:hAnsi="Arial" w:cs="Arial"/>
        </w:rPr>
      </w:pPr>
      <w:r w:rsidRPr="003D35C3">
        <w:rPr>
          <w:rFonts w:ascii="Arial" w:hAnsi="Arial" w:cs="Arial"/>
        </w:rPr>
        <w:t>-   перевозка сыпучих материалов, строительного мусора в необорудованных кузовах.</w:t>
      </w:r>
    </w:p>
    <w:p w:rsidR="003D35C3" w:rsidRPr="003D35C3" w:rsidRDefault="003D35C3" w:rsidP="003D35C3">
      <w:pPr>
        <w:pStyle w:val="a7"/>
        <w:ind w:firstLine="567"/>
        <w:jc w:val="both"/>
        <w:rPr>
          <w:rFonts w:ascii="Arial" w:hAnsi="Arial" w:cs="Arial"/>
        </w:rPr>
      </w:pPr>
      <w:r w:rsidRPr="003D35C3">
        <w:rPr>
          <w:rFonts w:ascii="Arial" w:hAnsi="Arial" w:cs="Arial"/>
        </w:rPr>
        <w:t>- повреждение дорожного покрытия при проведении ремонтных работ или реконструкции коммуникаций под асфальтным или щебеночным дорожным покрытием</w:t>
      </w:r>
    </w:p>
    <w:p w:rsidR="003D35C3" w:rsidRPr="003D35C3" w:rsidRDefault="003D35C3" w:rsidP="003D35C3">
      <w:pPr>
        <w:pStyle w:val="a7"/>
        <w:jc w:val="both"/>
        <w:rPr>
          <w:rFonts w:ascii="Arial" w:hAnsi="Arial" w:cs="Arial"/>
        </w:rPr>
      </w:pPr>
    </w:p>
    <w:p w:rsidR="003D35C3" w:rsidRPr="003D35C3" w:rsidRDefault="003D35C3" w:rsidP="003D35C3">
      <w:pPr>
        <w:pStyle w:val="a7"/>
        <w:jc w:val="center"/>
        <w:rPr>
          <w:rFonts w:ascii="Arial" w:hAnsi="Arial" w:cs="Arial"/>
          <w:b/>
        </w:rPr>
      </w:pPr>
      <w:r w:rsidRPr="003D35C3">
        <w:rPr>
          <w:rFonts w:ascii="Arial" w:hAnsi="Arial" w:cs="Arial"/>
          <w:b/>
        </w:rPr>
        <w:t>5. Проведение работ при строительстве, ремонте, реконструкции коммуникаций</w:t>
      </w:r>
    </w:p>
    <w:p w:rsidR="003D35C3" w:rsidRPr="003D35C3" w:rsidRDefault="003D35C3" w:rsidP="003D35C3">
      <w:pPr>
        <w:pStyle w:val="a7"/>
        <w:jc w:val="center"/>
        <w:rPr>
          <w:rFonts w:ascii="Arial" w:hAnsi="Arial" w:cs="Arial"/>
          <w:b/>
        </w:rPr>
      </w:pPr>
    </w:p>
    <w:p w:rsidR="003D35C3" w:rsidRPr="003D35C3" w:rsidRDefault="003D35C3" w:rsidP="003D35C3">
      <w:pPr>
        <w:pStyle w:val="a7"/>
        <w:jc w:val="both"/>
        <w:rPr>
          <w:rFonts w:ascii="Arial" w:hAnsi="Arial" w:cs="Arial"/>
        </w:rPr>
      </w:pPr>
      <w:r w:rsidRPr="003D35C3">
        <w:rPr>
          <w:rFonts w:ascii="Arial" w:hAnsi="Arial" w:cs="Arial"/>
        </w:rPr>
        <w:t xml:space="preserve">      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выданного Администрацией Плотавского   сельсовета.</w:t>
      </w:r>
    </w:p>
    <w:p w:rsidR="003D35C3" w:rsidRPr="003D35C3" w:rsidRDefault="003D35C3" w:rsidP="003D35C3">
      <w:pPr>
        <w:pStyle w:val="a7"/>
        <w:jc w:val="both"/>
        <w:rPr>
          <w:rFonts w:ascii="Arial" w:hAnsi="Arial" w:cs="Arial"/>
        </w:rPr>
      </w:pPr>
      <w:r w:rsidRPr="003D35C3">
        <w:rPr>
          <w:rFonts w:ascii="Arial" w:hAnsi="Arial" w:cs="Arial"/>
        </w:rPr>
        <w:t xml:space="preserve">       Аварийные работы рекомендуется начинать владельцам сетей по телефонограмме или по уведомлению Администрации Плотавского   сельсовета с последующим оформлением разрешения в 3-дневный срок.</w:t>
      </w:r>
    </w:p>
    <w:p w:rsidR="003D35C3" w:rsidRPr="003D35C3" w:rsidRDefault="003D35C3" w:rsidP="003D35C3">
      <w:pPr>
        <w:pStyle w:val="a7"/>
        <w:jc w:val="both"/>
        <w:rPr>
          <w:rFonts w:ascii="Arial" w:hAnsi="Arial" w:cs="Arial"/>
        </w:rPr>
      </w:pPr>
      <w:r w:rsidRPr="003D35C3">
        <w:rPr>
          <w:rFonts w:ascii="Arial" w:hAnsi="Arial" w:cs="Arial"/>
        </w:rPr>
        <w:t xml:space="preserve">      5.2. Разрешение на производство работ по строительству, реконструкции, ремонту коммуникаций выдается Администрацией Плотавского сельсовета при предъявлении:</w:t>
      </w:r>
    </w:p>
    <w:p w:rsidR="003D35C3" w:rsidRPr="003D35C3" w:rsidRDefault="003D35C3" w:rsidP="003D35C3">
      <w:pPr>
        <w:pStyle w:val="a7"/>
        <w:jc w:val="both"/>
        <w:rPr>
          <w:rFonts w:ascii="Arial" w:hAnsi="Arial" w:cs="Arial"/>
        </w:rPr>
      </w:pPr>
      <w:r w:rsidRPr="003D35C3">
        <w:rPr>
          <w:rFonts w:ascii="Arial" w:hAnsi="Arial" w:cs="Arial"/>
        </w:rPr>
        <w:t xml:space="preserve">     - проекта проведения работ, согласованного с заинтересованными службами, отвечающими за сохранность инженерных коммуникаций;</w:t>
      </w:r>
    </w:p>
    <w:p w:rsidR="003D35C3" w:rsidRPr="003D35C3" w:rsidRDefault="003D35C3" w:rsidP="003D35C3">
      <w:pPr>
        <w:pStyle w:val="a7"/>
        <w:jc w:val="both"/>
        <w:rPr>
          <w:rFonts w:ascii="Arial" w:hAnsi="Arial" w:cs="Arial"/>
        </w:rPr>
      </w:pPr>
      <w:r w:rsidRPr="003D35C3">
        <w:rPr>
          <w:rFonts w:ascii="Arial" w:hAnsi="Arial" w:cs="Arial"/>
        </w:rPr>
        <w:t xml:space="preserve">     -  условий производства работ, согласованных с заинтересованными службами;</w:t>
      </w:r>
    </w:p>
    <w:p w:rsidR="003D35C3" w:rsidRPr="003D35C3" w:rsidRDefault="003D35C3" w:rsidP="003D35C3">
      <w:pPr>
        <w:pStyle w:val="a7"/>
        <w:jc w:val="both"/>
        <w:rPr>
          <w:rFonts w:ascii="Arial" w:hAnsi="Arial" w:cs="Arial"/>
        </w:rPr>
      </w:pPr>
      <w:r w:rsidRPr="003D35C3">
        <w:rPr>
          <w:rFonts w:ascii="Arial" w:hAnsi="Arial" w:cs="Arial"/>
        </w:rPr>
        <w:t xml:space="preserve">     -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3D35C3" w:rsidRPr="003D35C3" w:rsidRDefault="003D35C3" w:rsidP="003D35C3">
      <w:pPr>
        <w:pStyle w:val="a7"/>
        <w:jc w:val="both"/>
        <w:rPr>
          <w:rFonts w:ascii="Arial" w:hAnsi="Arial" w:cs="Arial"/>
        </w:rPr>
      </w:pPr>
      <w:r w:rsidRPr="003D35C3">
        <w:rPr>
          <w:rFonts w:ascii="Arial" w:hAnsi="Arial" w:cs="Arial"/>
        </w:rPr>
        <w:t xml:space="preserve">     5.3. Прокладку подземных коммуникаций под проезжей частью улиц, проездами, а также под тротуарами рекомендуется допускать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3D35C3" w:rsidRPr="003D35C3" w:rsidRDefault="003D35C3" w:rsidP="003D35C3">
      <w:pPr>
        <w:pStyle w:val="a7"/>
        <w:jc w:val="both"/>
        <w:rPr>
          <w:rFonts w:ascii="Arial" w:hAnsi="Arial" w:cs="Arial"/>
        </w:rPr>
      </w:pPr>
      <w:r w:rsidRPr="003D35C3">
        <w:rPr>
          <w:rFonts w:ascii="Arial" w:hAnsi="Arial" w:cs="Arial"/>
        </w:rPr>
        <w:t xml:space="preserve">     5.4. </w:t>
      </w:r>
      <w:proofErr w:type="gramStart"/>
      <w:r w:rsidRPr="003D35C3">
        <w:rPr>
          <w:rFonts w:ascii="Arial" w:hAnsi="Arial" w:cs="Arial"/>
        </w:rPr>
        <w:t xml:space="preserve">Все разрушения и повреждения дорожных покрытий, озеленения и элементов благоустройства, произведенные по вине физических лиц,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или физическими лицами, </w:t>
      </w:r>
      <w:r w:rsidRPr="003D35C3">
        <w:rPr>
          <w:rFonts w:ascii="Arial" w:hAnsi="Arial" w:cs="Arial"/>
        </w:rPr>
        <w:lastRenderedPageBreak/>
        <w:t>получившими разрешение на производство работ, в сроки, согласованные с Администрацией  Плотавского сельсовета.</w:t>
      </w:r>
      <w:proofErr w:type="gramEnd"/>
    </w:p>
    <w:p w:rsidR="003D35C3" w:rsidRPr="003D35C3" w:rsidRDefault="003D35C3" w:rsidP="003D35C3">
      <w:pPr>
        <w:pStyle w:val="a7"/>
        <w:jc w:val="both"/>
        <w:rPr>
          <w:rFonts w:ascii="Arial" w:hAnsi="Arial" w:cs="Arial"/>
        </w:rPr>
      </w:pPr>
      <w:r w:rsidRPr="003D35C3">
        <w:rPr>
          <w:rFonts w:ascii="Arial" w:hAnsi="Arial" w:cs="Arial"/>
        </w:rPr>
        <w:t>При производстве работ на улицах, застроенных территориях грунт должен быть немедленно вывезен.</w:t>
      </w:r>
    </w:p>
    <w:p w:rsidR="003D35C3" w:rsidRPr="003D35C3" w:rsidRDefault="003D35C3" w:rsidP="003D35C3">
      <w:pPr>
        <w:pStyle w:val="a7"/>
        <w:jc w:val="both"/>
        <w:rPr>
          <w:rFonts w:ascii="Arial" w:hAnsi="Arial" w:cs="Arial"/>
        </w:rPr>
      </w:pPr>
      <w:r w:rsidRPr="003D35C3">
        <w:rPr>
          <w:rFonts w:ascii="Arial" w:hAnsi="Arial" w:cs="Arial"/>
        </w:rPr>
        <w:t>При необходимости строительная организация может обеспечивать планировку грунта на отвале.</w:t>
      </w:r>
    </w:p>
    <w:p w:rsidR="003D35C3" w:rsidRPr="003D35C3" w:rsidRDefault="003D35C3" w:rsidP="003D35C3">
      <w:pPr>
        <w:pStyle w:val="a7"/>
        <w:jc w:val="both"/>
        <w:rPr>
          <w:rFonts w:ascii="Arial" w:hAnsi="Arial" w:cs="Arial"/>
        </w:rPr>
      </w:pPr>
      <w:r w:rsidRPr="003D35C3">
        <w:rPr>
          <w:rFonts w:ascii="Arial" w:hAnsi="Arial" w:cs="Arial"/>
        </w:rPr>
        <w:t xml:space="preserve">      5.5. Для недопущения дальнейшей просадки траншеи под проезжей частью и тротуарами рекомендуется засыпать песком и песчаным фунтом с послойным уплотнением и поливкой водой.</w:t>
      </w:r>
    </w:p>
    <w:p w:rsidR="003D35C3" w:rsidRPr="003D35C3" w:rsidRDefault="003D35C3" w:rsidP="003D35C3">
      <w:pPr>
        <w:pStyle w:val="a7"/>
        <w:jc w:val="both"/>
        <w:rPr>
          <w:rFonts w:ascii="Arial" w:hAnsi="Arial" w:cs="Arial"/>
        </w:rPr>
      </w:pPr>
      <w:r w:rsidRPr="003D35C3">
        <w:rPr>
          <w:rFonts w:ascii="Arial" w:hAnsi="Arial" w:cs="Arial"/>
        </w:rPr>
        <w:t>Траншеи на газонах должен засыпаться местным грунтом с уплотнением, восстановлением плодородного слоя и посевом травы.</w:t>
      </w:r>
    </w:p>
    <w:p w:rsidR="003D35C3" w:rsidRPr="003D35C3" w:rsidRDefault="003D35C3" w:rsidP="003D35C3">
      <w:pPr>
        <w:pStyle w:val="a7"/>
        <w:jc w:val="both"/>
        <w:rPr>
          <w:rFonts w:ascii="Arial" w:hAnsi="Arial" w:cs="Arial"/>
        </w:rPr>
      </w:pPr>
      <w:r w:rsidRPr="003D35C3">
        <w:rPr>
          <w:rFonts w:ascii="Arial" w:hAnsi="Arial" w:cs="Arial"/>
        </w:rPr>
        <w:t xml:space="preserve">      5.6.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устранять физические лица, организации, получившим разрешение на производство работ, в течение 10 суток.</w:t>
      </w:r>
    </w:p>
    <w:p w:rsidR="003D35C3" w:rsidRPr="003D35C3" w:rsidRDefault="003D35C3" w:rsidP="003D35C3">
      <w:pPr>
        <w:pStyle w:val="a7"/>
        <w:jc w:val="both"/>
        <w:rPr>
          <w:rFonts w:ascii="Arial" w:hAnsi="Arial" w:cs="Arial"/>
        </w:rPr>
      </w:pPr>
      <w:r w:rsidRPr="003D35C3">
        <w:rPr>
          <w:rFonts w:ascii="Arial" w:hAnsi="Arial" w:cs="Arial"/>
        </w:rPr>
        <w:t xml:space="preserve">      5.7. При производстве земляных и ремонтно-строительных работ на территории Плотавского  сельского сельсовета </w:t>
      </w:r>
      <w:r w:rsidRPr="003D35C3">
        <w:rPr>
          <w:rFonts w:ascii="Arial" w:hAnsi="Arial" w:cs="Arial"/>
          <w:b/>
        </w:rPr>
        <w:t>запрещается:</w:t>
      </w:r>
    </w:p>
    <w:p w:rsidR="003D35C3" w:rsidRPr="003D35C3" w:rsidRDefault="003D35C3" w:rsidP="003D35C3">
      <w:pPr>
        <w:pStyle w:val="a7"/>
        <w:jc w:val="both"/>
        <w:rPr>
          <w:rFonts w:ascii="Arial" w:hAnsi="Arial" w:cs="Arial"/>
        </w:rPr>
      </w:pPr>
      <w:r w:rsidRPr="003D35C3">
        <w:rPr>
          <w:rFonts w:ascii="Arial" w:hAnsi="Arial" w:cs="Arial"/>
        </w:rPr>
        <w:t xml:space="preserve">     - производство земляных работ без разрешения, а также по просроченному разрешению;</w:t>
      </w:r>
    </w:p>
    <w:p w:rsidR="003D35C3" w:rsidRPr="003D35C3" w:rsidRDefault="003D35C3" w:rsidP="003D35C3">
      <w:pPr>
        <w:pStyle w:val="a7"/>
        <w:jc w:val="both"/>
        <w:rPr>
          <w:rFonts w:ascii="Arial" w:hAnsi="Arial" w:cs="Arial"/>
        </w:rPr>
      </w:pPr>
      <w:r w:rsidRPr="003D35C3">
        <w:rPr>
          <w:rFonts w:ascii="Arial" w:hAnsi="Arial" w:cs="Arial"/>
        </w:rPr>
        <w:t xml:space="preserve">     </w:t>
      </w:r>
      <w:proofErr w:type="gramStart"/>
      <w:r w:rsidRPr="003D35C3">
        <w:rPr>
          <w:rFonts w:ascii="Arial" w:hAnsi="Arial" w:cs="Arial"/>
        </w:rPr>
        <w:t>- засыпка землей зеленых насаждений (газоны, деревья, кустарники), крышек колодцев, подземных сооружений, водопропускных лотков, канав, дренажей, ливневых решеток, а также складирование строительных материалов на указанных объектах;</w:t>
      </w:r>
      <w:proofErr w:type="gramEnd"/>
    </w:p>
    <w:p w:rsidR="003D35C3" w:rsidRPr="003D35C3" w:rsidRDefault="003D35C3" w:rsidP="003D35C3">
      <w:pPr>
        <w:pStyle w:val="a7"/>
        <w:jc w:val="both"/>
        <w:rPr>
          <w:rFonts w:ascii="Arial" w:hAnsi="Arial" w:cs="Arial"/>
        </w:rPr>
      </w:pPr>
      <w:r w:rsidRPr="003D35C3">
        <w:rPr>
          <w:rFonts w:ascii="Arial" w:hAnsi="Arial" w:cs="Arial"/>
        </w:rPr>
        <w:t xml:space="preserve">     - вырубка зеленых насаждений и обнажение корневой системы без разрешения Администрации Плотавского  сельсовета;</w:t>
      </w:r>
    </w:p>
    <w:p w:rsidR="003D35C3" w:rsidRPr="003D35C3" w:rsidRDefault="003D35C3" w:rsidP="003D35C3">
      <w:pPr>
        <w:pStyle w:val="a7"/>
        <w:jc w:val="both"/>
        <w:rPr>
          <w:rFonts w:ascii="Arial" w:hAnsi="Arial" w:cs="Arial"/>
        </w:rPr>
      </w:pPr>
      <w:r w:rsidRPr="003D35C3">
        <w:rPr>
          <w:rFonts w:ascii="Arial" w:hAnsi="Arial" w:cs="Arial"/>
        </w:rPr>
        <w:t xml:space="preserve">     - перемещение существующих подземных коммуникаций (сетей), не предусмотренное утвержденным проектом;</w:t>
      </w:r>
    </w:p>
    <w:p w:rsidR="003D35C3" w:rsidRPr="003D35C3" w:rsidRDefault="003D35C3" w:rsidP="003D35C3">
      <w:pPr>
        <w:pStyle w:val="a7"/>
        <w:jc w:val="both"/>
        <w:rPr>
          <w:rFonts w:ascii="Arial" w:hAnsi="Arial" w:cs="Arial"/>
        </w:rPr>
      </w:pPr>
      <w:r w:rsidRPr="003D35C3">
        <w:rPr>
          <w:rFonts w:ascii="Arial" w:hAnsi="Arial" w:cs="Arial"/>
        </w:rPr>
        <w:t xml:space="preserve">    - засорение прилегающих улиц и переулков;</w:t>
      </w:r>
    </w:p>
    <w:p w:rsidR="003D35C3" w:rsidRPr="003D35C3" w:rsidRDefault="003D35C3" w:rsidP="003D35C3">
      <w:pPr>
        <w:pStyle w:val="a7"/>
        <w:jc w:val="both"/>
        <w:rPr>
          <w:rFonts w:ascii="Arial" w:hAnsi="Arial" w:cs="Arial"/>
        </w:rPr>
      </w:pPr>
      <w:r w:rsidRPr="003D35C3">
        <w:rPr>
          <w:rFonts w:ascii="Arial" w:hAnsi="Arial" w:cs="Arial"/>
        </w:rPr>
        <w:t xml:space="preserve">    - перегон по улицам с твердым покрытием транспорта и машин на гусеничном ходу. </w:t>
      </w:r>
    </w:p>
    <w:p w:rsidR="003D35C3" w:rsidRPr="003D35C3" w:rsidRDefault="003D35C3" w:rsidP="003D35C3">
      <w:pPr>
        <w:pStyle w:val="Pa17"/>
        <w:spacing w:line="240" w:lineRule="auto"/>
        <w:jc w:val="center"/>
        <w:rPr>
          <w:rStyle w:val="A00"/>
          <w:rFonts w:ascii="Arial" w:hAnsi="Arial" w:cs="Arial"/>
          <w:b/>
          <w:bCs/>
          <w:sz w:val="24"/>
          <w:szCs w:val="24"/>
        </w:rPr>
      </w:pPr>
      <w:r w:rsidRPr="003D35C3">
        <w:rPr>
          <w:rStyle w:val="A00"/>
          <w:rFonts w:ascii="Arial" w:hAnsi="Arial" w:cs="Arial"/>
          <w:b/>
          <w:bCs/>
          <w:sz w:val="24"/>
          <w:szCs w:val="24"/>
        </w:rPr>
        <w:t xml:space="preserve">6. Особенности уборки территорий населенных пунктов </w:t>
      </w:r>
    </w:p>
    <w:p w:rsidR="003D35C3" w:rsidRPr="003D35C3" w:rsidRDefault="003D35C3" w:rsidP="003D35C3">
      <w:pPr>
        <w:pStyle w:val="Pa17"/>
        <w:spacing w:line="240" w:lineRule="auto"/>
        <w:jc w:val="center"/>
        <w:rPr>
          <w:rFonts w:ascii="Arial" w:hAnsi="Arial" w:cs="Arial"/>
        </w:rPr>
      </w:pPr>
      <w:r w:rsidRPr="003D35C3">
        <w:rPr>
          <w:rStyle w:val="A00"/>
          <w:rFonts w:ascii="Arial" w:hAnsi="Arial" w:cs="Arial"/>
          <w:b/>
          <w:bCs/>
          <w:sz w:val="24"/>
          <w:szCs w:val="24"/>
        </w:rPr>
        <w:t>Плотавского сельсовета по сезонам года</w:t>
      </w: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в период с 15 ноября по 15 апреля:</w:t>
      </w:r>
    </w:p>
    <w:p w:rsidR="003D35C3" w:rsidRPr="003D35C3" w:rsidRDefault="003D35C3" w:rsidP="003D35C3">
      <w:pPr>
        <w:pStyle w:val="Default"/>
        <w:rPr>
          <w:rFonts w:ascii="Arial" w:hAnsi="Arial" w:cs="Arial"/>
        </w:rPr>
      </w:pP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6.1. Производится уборка территории, вывоз снега и льда в утренние часы до начала движения транспорта и по мере необходимости в течение дня администрацией Плотавского сельсовета и предприятиями на основании договора взаимодействия на период чрезвычайной ситуации.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6.2. Уборка снега начинается администрацией сельсовета, а также  юридическими и физическими лицами на закрепленных территориях незамедлительно с началом снегопада и в первую очередь с магистральных улиц, мостов для обеспечения бесперебойного движения транспорта во избежание обледенелого наката.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6.3. Запрещается загромождение снегом территорий автобусных остано</w:t>
      </w:r>
      <w:r w:rsidRPr="003D35C3">
        <w:rPr>
          <w:rStyle w:val="A00"/>
          <w:rFonts w:ascii="Arial" w:hAnsi="Arial" w:cs="Arial"/>
          <w:sz w:val="24"/>
          <w:szCs w:val="24"/>
        </w:rPr>
        <w:softHyphen/>
        <w:t>вок, проездов, проходов, укладка снега и льда на обочины дорог, газоны.</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6.4.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3D35C3" w:rsidRPr="003D35C3" w:rsidRDefault="003D35C3" w:rsidP="003D35C3">
      <w:pPr>
        <w:spacing w:after="0" w:line="240" w:lineRule="auto"/>
        <w:jc w:val="both"/>
        <w:rPr>
          <w:rStyle w:val="A00"/>
          <w:rFonts w:ascii="Arial" w:hAnsi="Arial" w:cs="Arial"/>
          <w:sz w:val="24"/>
          <w:szCs w:val="24"/>
        </w:rPr>
      </w:pPr>
      <w:r w:rsidRPr="003D35C3">
        <w:rPr>
          <w:rStyle w:val="A00"/>
          <w:rFonts w:ascii="Arial" w:hAnsi="Arial" w:cs="Arial"/>
          <w:sz w:val="24"/>
          <w:szCs w:val="24"/>
        </w:rPr>
        <w:lastRenderedPageBreak/>
        <w:t xml:space="preserve">     6.5. В первую очередь при гололеде посыпаются спуски, перекрестки, подъемы места остановок общественного транспорта, пешеходные переходы. Подъездные пути к магазинам, общеобразовательным учреждениям (школы, детский сад), </w:t>
      </w:r>
      <w:proofErr w:type="spellStart"/>
      <w:proofErr w:type="gramStart"/>
      <w:r w:rsidRPr="003D35C3">
        <w:rPr>
          <w:rStyle w:val="A00"/>
          <w:rFonts w:ascii="Arial" w:hAnsi="Arial" w:cs="Arial"/>
          <w:sz w:val="24"/>
          <w:szCs w:val="24"/>
        </w:rPr>
        <w:t>с</w:t>
      </w:r>
      <w:proofErr w:type="gramEnd"/>
      <w:r w:rsidRPr="003D35C3">
        <w:rPr>
          <w:rStyle w:val="A00"/>
          <w:rFonts w:ascii="Arial" w:hAnsi="Arial" w:cs="Arial"/>
          <w:sz w:val="24"/>
          <w:szCs w:val="24"/>
        </w:rPr>
        <w:t>\х</w:t>
      </w:r>
      <w:proofErr w:type="spellEnd"/>
      <w:r w:rsidRPr="003D35C3">
        <w:rPr>
          <w:rStyle w:val="A00"/>
          <w:rFonts w:ascii="Arial" w:hAnsi="Arial" w:cs="Arial"/>
          <w:sz w:val="24"/>
          <w:szCs w:val="24"/>
        </w:rPr>
        <w:t xml:space="preserve"> и </w:t>
      </w:r>
      <w:proofErr w:type="gramStart"/>
      <w:r w:rsidRPr="003D35C3">
        <w:rPr>
          <w:rStyle w:val="A00"/>
          <w:rFonts w:ascii="Arial" w:hAnsi="Arial" w:cs="Arial"/>
          <w:sz w:val="24"/>
          <w:szCs w:val="24"/>
        </w:rPr>
        <w:t>другим</w:t>
      </w:r>
      <w:proofErr w:type="gramEnd"/>
      <w:r w:rsidRPr="003D35C3">
        <w:rPr>
          <w:rStyle w:val="A00"/>
          <w:rFonts w:ascii="Arial" w:hAnsi="Arial" w:cs="Arial"/>
          <w:sz w:val="24"/>
          <w:szCs w:val="24"/>
        </w:rPr>
        <w:t xml:space="preserve"> предприятиям обрабатываются </w:t>
      </w:r>
      <w:proofErr w:type="spellStart"/>
      <w:r w:rsidRPr="003D35C3">
        <w:rPr>
          <w:rStyle w:val="A00"/>
          <w:rFonts w:ascii="Arial" w:hAnsi="Arial" w:cs="Arial"/>
          <w:sz w:val="24"/>
          <w:szCs w:val="24"/>
        </w:rPr>
        <w:t>противогололедными</w:t>
      </w:r>
      <w:proofErr w:type="spellEnd"/>
      <w:r w:rsidRPr="003D35C3">
        <w:rPr>
          <w:rStyle w:val="A00"/>
          <w:rFonts w:ascii="Arial" w:hAnsi="Arial" w:cs="Arial"/>
          <w:sz w:val="24"/>
          <w:szCs w:val="24"/>
        </w:rPr>
        <w:t xml:space="preserve"> материалами юридическими и индивидуальными предпринимателями вышеперечисленных предприятий и организаций в целях обеспечения содержания их в безопасном для движения состоянии.</w:t>
      </w:r>
    </w:p>
    <w:p w:rsidR="003D35C3" w:rsidRPr="003D35C3" w:rsidRDefault="003D35C3" w:rsidP="003D35C3">
      <w:pPr>
        <w:spacing w:after="0" w:line="240" w:lineRule="auto"/>
        <w:jc w:val="both"/>
        <w:rPr>
          <w:rFonts w:ascii="Arial" w:hAnsi="Arial" w:cs="Arial"/>
          <w:sz w:val="24"/>
          <w:szCs w:val="24"/>
        </w:rPr>
      </w:pPr>
    </w:p>
    <w:p w:rsidR="003D35C3" w:rsidRPr="003D35C3" w:rsidRDefault="003D35C3" w:rsidP="003D35C3">
      <w:pPr>
        <w:pStyle w:val="Pa14"/>
        <w:spacing w:line="240" w:lineRule="auto"/>
        <w:ind w:firstLine="280"/>
        <w:jc w:val="center"/>
        <w:rPr>
          <w:rStyle w:val="A00"/>
          <w:rFonts w:ascii="Arial" w:hAnsi="Arial" w:cs="Arial"/>
          <w:b/>
          <w:sz w:val="24"/>
          <w:szCs w:val="24"/>
        </w:rPr>
      </w:pPr>
      <w:r w:rsidRPr="003D35C3">
        <w:rPr>
          <w:rStyle w:val="A00"/>
          <w:rFonts w:ascii="Arial" w:hAnsi="Arial" w:cs="Arial"/>
          <w:b/>
          <w:sz w:val="24"/>
          <w:szCs w:val="24"/>
        </w:rPr>
        <w:t>В период с 15 апреля до 15 ноября:</w:t>
      </w:r>
    </w:p>
    <w:p w:rsidR="003D35C3" w:rsidRPr="003D35C3" w:rsidRDefault="003D35C3" w:rsidP="003D35C3">
      <w:pPr>
        <w:pStyle w:val="Default"/>
        <w:rPr>
          <w:rFonts w:ascii="Arial" w:hAnsi="Arial" w:cs="Arial"/>
        </w:rPr>
      </w:pP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6.6. Производится уборка (обрезка кустарников и деревьев, вырубка сухостойных, угрожающих жизни граждан деревьев, разбивка цветников, кошение сорной растительности и т.д.), мойка закрепленных территорий в зависимости от погодных условий.</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6.7. Производится полив зеленых насаждений и цветочных клумб с учетом особенностей влажности почвы на всей территории сельского сельсовета юридическими и физическими лицами, в ведении или собственности которых они находятся или за которыми закреплены.</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6.8. Запрещается сжигание листвы, полимерной тары, пленки и прочих отходов на убираемых территориях в населенных пунктах, производство механизированной уборки без увлажнения.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6.9. По постановлениям Администрации Плотавского сельсовета в дан</w:t>
      </w:r>
      <w:r w:rsidRPr="003D35C3">
        <w:rPr>
          <w:rStyle w:val="A00"/>
          <w:rFonts w:ascii="Arial" w:hAnsi="Arial" w:cs="Arial"/>
          <w:sz w:val="24"/>
          <w:szCs w:val="24"/>
        </w:rPr>
        <w:softHyphen/>
        <w:t>ный период производятся общественно-санитарные дни, экологические месячники (декадники) и субботники по очистке территорий.</w:t>
      </w:r>
    </w:p>
    <w:p w:rsidR="003D35C3" w:rsidRPr="003D35C3" w:rsidRDefault="003D35C3" w:rsidP="003D35C3">
      <w:pPr>
        <w:autoSpaceDE w:val="0"/>
        <w:autoSpaceDN w:val="0"/>
        <w:adjustRightInd w:val="0"/>
        <w:spacing w:after="0" w:line="240" w:lineRule="auto"/>
        <w:jc w:val="both"/>
        <w:outlineLvl w:val="1"/>
        <w:rPr>
          <w:rStyle w:val="A00"/>
          <w:rFonts w:ascii="Arial" w:hAnsi="Arial" w:cs="Arial"/>
          <w:sz w:val="24"/>
          <w:szCs w:val="24"/>
        </w:rPr>
      </w:pPr>
      <w:r w:rsidRPr="003D35C3">
        <w:rPr>
          <w:rStyle w:val="A00"/>
          <w:rFonts w:ascii="Arial" w:hAnsi="Arial" w:cs="Arial"/>
          <w:sz w:val="24"/>
          <w:szCs w:val="24"/>
        </w:rPr>
        <w:t xml:space="preserve">    6.10.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sidRPr="003D35C3">
        <w:rPr>
          <w:rStyle w:val="A00"/>
          <w:rFonts w:ascii="Arial" w:hAnsi="Arial" w:cs="Arial"/>
          <w:sz w:val="24"/>
          <w:szCs w:val="24"/>
        </w:rPr>
        <w:t>циклохена</w:t>
      </w:r>
      <w:proofErr w:type="spellEnd"/>
      <w:r w:rsidRPr="003D35C3">
        <w:rPr>
          <w:rStyle w:val="A00"/>
          <w:rFonts w:ascii="Arial" w:hAnsi="Arial" w:cs="Arial"/>
          <w:sz w:val="24"/>
          <w:szCs w:val="24"/>
        </w:rPr>
        <w:t xml:space="preserve"> и пр.). Высота травяного покрова на закрепленных территориях не должна превышать 15-20 см.</w:t>
      </w:r>
    </w:p>
    <w:p w:rsidR="003D35C3" w:rsidRPr="003D35C3" w:rsidRDefault="003D35C3" w:rsidP="003D35C3">
      <w:pPr>
        <w:autoSpaceDE w:val="0"/>
        <w:autoSpaceDN w:val="0"/>
        <w:adjustRightInd w:val="0"/>
        <w:spacing w:after="0" w:line="240" w:lineRule="auto"/>
        <w:jc w:val="both"/>
        <w:outlineLvl w:val="1"/>
        <w:rPr>
          <w:rFonts w:ascii="Arial" w:hAnsi="Arial" w:cs="Arial"/>
          <w:sz w:val="24"/>
          <w:szCs w:val="24"/>
        </w:rPr>
      </w:pPr>
    </w:p>
    <w:p w:rsidR="003D35C3" w:rsidRPr="003D35C3" w:rsidRDefault="003D35C3" w:rsidP="003D35C3">
      <w:pPr>
        <w:pStyle w:val="Pa19"/>
        <w:spacing w:line="240" w:lineRule="auto"/>
        <w:jc w:val="center"/>
        <w:rPr>
          <w:rFonts w:ascii="Arial" w:hAnsi="Arial" w:cs="Arial"/>
        </w:rPr>
      </w:pPr>
      <w:r w:rsidRPr="003D35C3">
        <w:rPr>
          <w:rStyle w:val="A00"/>
          <w:rFonts w:ascii="Arial" w:hAnsi="Arial" w:cs="Arial"/>
          <w:b/>
          <w:bCs/>
          <w:sz w:val="24"/>
          <w:szCs w:val="24"/>
        </w:rPr>
        <w:t>7. Порядок размещения и эксплуатации рекламно-информационных элементов на территории Плотавского сельсовета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7.1.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7.2. Размещение рекламно-информационных элементов на территории  Плотавского сельсовета осуществляется только на основании разрешения, выдаваемого отделом градостроительства администрации района, в </w:t>
      </w:r>
      <w:proofErr w:type="gramStart"/>
      <w:r w:rsidRPr="003D35C3">
        <w:rPr>
          <w:rStyle w:val="A00"/>
          <w:rFonts w:ascii="Arial" w:hAnsi="Arial" w:cs="Arial"/>
          <w:sz w:val="24"/>
          <w:szCs w:val="24"/>
        </w:rPr>
        <w:t>порядке</w:t>
      </w:r>
      <w:proofErr w:type="gramEnd"/>
      <w:r w:rsidRPr="003D35C3">
        <w:rPr>
          <w:rStyle w:val="A00"/>
          <w:rFonts w:ascii="Arial" w:hAnsi="Arial" w:cs="Arial"/>
          <w:sz w:val="24"/>
          <w:szCs w:val="24"/>
        </w:rPr>
        <w:t xml:space="preserve"> установленном положением о рекламе.</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7.3.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7.4.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7.5. Запрещается наклеивание и развешивание на зданиях, заборах, остановках пассажирского транспорта, опорах освещения, деревьях каких-либо объявлений и других информационных сообщений.</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7.6. Информация предвыборной агитации размещается в специально отведенных местах, с разрешения главы сельского сельсовета. Уборка </w:t>
      </w:r>
      <w:r w:rsidRPr="003D35C3">
        <w:rPr>
          <w:rStyle w:val="A00"/>
          <w:rFonts w:ascii="Arial" w:hAnsi="Arial" w:cs="Arial"/>
          <w:sz w:val="24"/>
          <w:szCs w:val="24"/>
        </w:rPr>
        <w:lastRenderedPageBreak/>
        <w:t>агитационных материалов осуществляется в течение 10 дней после окончания агитационной компании лицами, проводившими данное мероприятие.</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7.7.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3D35C3" w:rsidRPr="003D35C3" w:rsidRDefault="003D35C3" w:rsidP="003D35C3">
      <w:pPr>
        <w:pStyle w:val="Pa19"/>
        <w:spacing w:line="240" w:lineRule="auto"/>
        <w:jc w:val="center"/>
        <w:rPr>
          <w:rFonts w:ascii="Arial" w:hAnsi="Arial" w:cs="Arial"/>
        </w:rPr>
      </w:pPr>
      <w:r w:rsidRPr="003D35C3">
        <w:rPr>
          <w:rStyle w:val="A00"/>
          <w:rFonts w:ascii="Arial" w:hAnsi="Arial" w:cs="Arial"/>
          <w:b/>
          <w:bCs/>
          <w:sz w:val="24"/>
          <w:szCs w:val="24"/>
        </w:rPr>
        <w:t>8.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8.1. </w:t>
      </w:r>
      <w:proofErr w:type="gramStart"/>
      <w:r w:rsidRPr="003D35C3">
        <w:rPr>
          <w:rStyle w:val="A00"/>
          <w:rFonts w:ascii="Arial" w:hAnsi="Arial" w:cs="Arial"/>
          <w:sz w:val="24"/>
          <w:szCs w:val="24"/>
        </w:rPr>
        <w:t>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главы  Плотавского сельсовета при наличии</w:t>
      </w:r>
      <w:proofErr w:type="gramEnd"/>
      <w:r w:rsidRPr="003D35C3">
        <w:rPr>
          <w:rStyle w:val="A00"/>
          <w:rFonts w:ascii="Arial" w:hAnsi="Arial" w:cs="Arial"/>
          <w:sz w:val="24"/>
          <w:szCs w:val="24"/>
        </w:rPr>
        <w:t xml:space="preserve"> согласованного проекта, при этом должно быть соблюдено целевое назначение земельного участка.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8.2. Выдача разрешений на установку точек выносной и мелкороз</w:t>
      </w:r>
      <w:r w:rsidRPr="003D35C3">
        <w:rPr>
          <w:rStyle w:val="A00"/>
          <w:rFonts w:ascii="Arial" w:hAnsi="Arial" w:cs="Arial"/>
          <w:sz w:val="24"/>
          <w:szCs w:val="24"/>
        </w:rPr>
        <w:softHyphen/>
        <w:t>ничной торговли производится главой Плотавского сельсовета на основании эскизного проекта, утвержденного отделом Архитектуры и градостроительства администрации, по согласованию с отделом торговли и лицензирования и органами санитарно-эпидемиологического надзора.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8.3. </w:t>
      </w:r>
      <w:proofErr w:type="gramStart"/>
      <w:r w:rsidRPr="003D35C3">
        <w:rPr>
          <w:rStyle w:val="A00"/>
          <w:rFonts w:ascii="Arial" w:hAnsi="Arial" w:cs="Arial"/>
          <w:sz w:val="24"/>
          <w:szCs w:val="24"/>
        </w:rPr>
        <w:t>Организация нестационарной торговой сети, в т.ч. объектов мелкорозничной передвижной торговой сети, осуществляется в соответствии с утвержденным главой Плотавского сельсовета перечнем мест, на которых разрешено осуществлять торговлю, оказывать услуги в нестационарной сети.</w:t>
      </w:r>
      <w:proofErr w:type="gramEnd"/>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8.4.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Архитектуры и градостроительства администрации  Плотавского сельсовета.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8.5.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администрации Плотавского сельсовета) производить ремонт, отделку и окраску, в соответствии с выданным разрешением.</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8.6.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вывоз ТБО, уборка прилегающей территории.</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8.7 Окраска, побелка каменных, железобетонных и металлических оград, ворот, опор уличного освещения, киосков, жилых, общественных и промышленных зданий, частных домовладений производится не реже одного раза в год или по требованию администрации  Плотавского сельсовета.</w:t>
      </w:r>
    </w:p>
    <w:p w:rsidR="003D35C3" w:rsidRPr="003D35C3" w:rsidRDefault="003D35C3" w:rsidP="003D35C3">
      <w:pPr>
        <w:pStyle w:val="Default"/>
        <w:rPr>
          <w:rFonts w:ascii="Arial" w:hAnsi="Arial" w:cs="Arial"/>
        </w:rPr>
      </w:pPr>
    </w:p>
    <w:p w:rsidR="003D35C3" w:rsidRPr="003D35C3" w:rsidRDefault="003D35C3" w:rsidP="003D35C3">
      <w:pPr>
        <w:pStyle w:val="Pa19"/>
        <w:spacing w:line="240" w:lineRule="auto"/>
        <w:jc w:val="center"/>
        <w:rPr>
          <w:rFonts w:ascii="Arial" w:hAnsi="Arial" w:cs="Arial"/>
          <w:b/>
          <w:bCs/>
          <w:color w:val="000000"/>
        </w:rPr>
      </w:pPr>
      <w:r w:rsidRPr="003D35C3">
        <w:rPr>
          <w:rStyle w:val="A00"/>
          <w:rFonts w:ascii="Arial" w:hAnsi="Arial" w:cs="Arial"/>
          <w:b/>
          <w:bCs/>
          <w:sz w:val="24"/>
          <w:szCs w:val="24"/>
        </w:rPr>
        <w:t>9. Порядок содержания жилых и нежилых зданий, строений и сооружений на территории Плотавского сельсовета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9.1. Владельцам зданий, строений, домовладений и сооружений (юридическим и физическим лицам) вменяется в обязанность содержание </w:t>
      </w:r>
      <w:r w:rsidRPr="003D35C3">
        <w:rPr>
          <w:rStyle w:val="A00"/>
          <w:rFonts w:ascii="Arial" w:hAnsi="Arial" w:cs="Arial"/>
          <w:sz w:val="24"/>
          <w:szCs w:val="24"/>
        </w:rPr>
        <w:lastRenderedPageBreak/>
        <w:t>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9.3. Все виды внешнего оформления населенных пунктов сельского сельсовета, а так же оформление внешних интерьеров зданий подлежат обязатель</w:t>
      </w:r>
      <w:r w:rsidRPr="003D35C3">
        <w:rPr>
          <w:rStyle w:val="A00"/>
          <w:rFonts w:ascii="Arial" w:hAnsi="Arial" w:cs="Arial"/>
          <w:sz w:val="24"/>
          <w:szCs w:val="24"/>
        </w:rPr>
        <w:softHyphen/>
        <w:t>ному согласованию с главным архитектором района.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9.4. Предприятия, организации, товарищества собственников жилья,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3D35C3" w:rsidRPr="003D35C3" w:rsidRDefault="003D35C3" w:rsidP="003D35C3">
      <w:pPr>
        <w:suppressAutoHyphens/>
        <w:spacing w:after="0" w:line="240" w:lineRule="auto"/>
        <w:jc w:val="both"/>
        <w:rPr>
          <w:rFonts w:ascii="Arial" w:hAnsi="Arial" w:cs="Arial"/>
          <w:sz w:val="24"/>
          <w:szCs w:val="24"/>
        </w:rPr>
      </w:pPr>
      <w:r w:rsidRPr="003D35C3">
        <w:rPr>
          <w:rStyle w:val="A00"/>
          <w:rFonts w:ascii="Arial" w:hAnsi="Arial" w:cs="Arial"/>
          <w:sz w:val="24"/>
          <w:szCs w:val="24"/>
        </w:rPr>
        <w:t xml:space="preserve">     9.5. </w:t>
      </w:r>
      <w:r w:rsidRPr="003D35C3">
        <w:rPr>
          <w:rFonts w:ascii="Arial" w:hAnsi="Arial" w:cs="Arial"/>
          <w:sz w:val="24"/>
          <w:szCs w:val="24"/>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3D35C3">
          <w:rPr>
            <w:rFonts w:ascii="Arial" w:hAnsi="Arial" w:cs="Arial"/>
            <w:sz w:val="24"/>
            <w:szCs w:val="24"/>
          </w:rPr>
          <w:t>5 метров</w:t>
        </w:r>
      </w:smartTag>
      <w:r w:rsidRPr="003D35C3">
        <w:rPr>
          <w:rFonts w:ascii="Arial" w:hAnsi="Arial" w:cs="Arial"/>
          <w:sz w:val="24"/>
          <w:szCs w:val="24"/>
        </w:rPr>
        <w:t>. В сложившейся застройке линию регулирования застройки допускается совмещать с красной линией;</w:t>
      </w:r>
    </w:p>
    <w:p w:rsidR="003D35C3" w:rsidRPr="003D35C3" w:rsidRDefault="003D35C3" w:rsidP="003D35C3">
      <w:pPr>
        <w:suppressAutoHyphens/>
        <w:spacing w:after="0" w:line="240" w:lineRule="auto"/>
        <w:jc w:val="both"/>
        <w:rPr>
          <w:rFonts w:ascii="Arial" w:hAnsi="Arial" w:cs="Arial"/>
          <w:sz w:val="24"/>
          <w:szCs w:val="24"/>
        </w:rPr>
      </w:pPr>
      <w:r w:rsidRPr="003D35C3">
        <w:rPr>
          <w:rStyle w:val="A00"/>
          <w:rFonts w:ascii="Arial" w:hAnsi="Arial" w:cs="Arial"/>
          <w:sz w:val="24"/>
          <w:szCs w:val="24"/>
        </w:rPr>
        <w:t xml:space="preserve">     9.6. </w:t>
      </w:r>
      <w:r w:rsidRPr="003D35C3">
        <w:rPr>
          <w:rFonts w:ascii="Arial" w:hAnsi="Arial" w:cs="Arial"/>
          <w:sz w:val="24"/>
          <w:szCs w:val="24"/>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3D35C3">
          <w:rPr>
            <w:rFonts w:ascii="Arial" w:hAnsi="Arial" w:cs="Arial"/>
            <w:sz w:val="24"/>
            <w:szCs w:val="24"/>
          </w:rPr>
          <w:t>3 метров</w:t>
        </w:r>
      </w:smartTag>
      <w:r w:rsidRPr="003D35C3">
        <w:rPr>
          <w:rFonts w:ascii="Arial" w:hAnsi="Arial" w:cs="Arial"/>
          <w:sz w:val="24"/>
          <w:szCs w:val="24"/>
        </w:rPr>
        <w:t xml:space="preserve">; хозяйственных и прочих строений - </w:t>
      </w:r>
      <w:smartTag w:uri="urn:schemas-microsoft-com:office:smarttags" w:element="metricconverter">
        <w:smartTagPr>
          <w:attr w:name="ProductID" w:val="1 м"/>
        </w:smartTagPr>
        <w:r w:rsidRPr="003D35C3">
          <w:rPr>
            <w:rFonts w:ascii="Arial" w:hAnsi="Arial" w:cs="Arial"/>
            <w:sz w:val="24"/>
            <w:szCs w:val="24"/>
          </w:rPr>
          <w:t>1 м</w:t>
        </w:r>
      </w:smartTag>
      <w:r w:rsidRPr="003D35C3">
        <w:rPr>
          <w:rFonts w:ascii="Arial" w:hAnsi="Arial" w:cs="Arial"/>
          <w:sz w:val="24"/>
          <w:szCs w:val="24"/>
        </w:rPr>
        <w:t xml:space="preserve">; отдельно стоящего гаража - </w:t>
      </w:r>
      <w:smartTag w:uri="urn:schemas-microsoft-com:office:smarttags" w:element="metricconverter">
        <w:smartTagPr>
          <w:attr w:name="ProductID" w:val="1 м"/>
        </w:smartTagPr>
        <w:r w:rsidRPr="003D35C3">
          <w:rPr>
            <w:rFonts w:ascii="Arial" w:hAnsi="Arial" w:cs="Arial"/>
            <w:sz w:val="24"/>
            <w:szCs w:val="24"/>
          </w:rPr>
          <w:t>1 м</w:t>
        </w:r>
      </w:smartTag>
      <w:r w:rsidRPr="003D35C3">
        <w:rPr>
          <w:rFonts w:ascii="Arial" w:hAnsi="Arial" w:cs="Arial"/>
          <w:sz w:val="24"/>
          <w:szCs w:val="24"/>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3D35C3">
          <w:rPr>
            <w:rFonts w:ascii="Arial" w:hAnsi="Arial" w:cs="Arial"/>
            <w:sz w:val="24"/>
            <w:szCs w:val="24"/>
          </w:rPr>
          <w:t>3 м</w:t>
        </w:r>
      </w:smartTag>
      <w:r w:rsidRPr="003D35C3">
        <w:rPr>
          <w:rFonts w:ascii="Arial" w:hAnsi="Arial" w:cs="Arial"/>
          <w:sz w:val="24"/>
          <w:szCs w:val="24"/>
        </w:rPr>
        <w:t xml:space="preserve">. </w:t>
      </w:r>
    </w:p>
    <w:p w:rsidR="003D35C3" w:rsidRPr="003D35C3" w:rsidRDefault="003D35C3" w:rsidP="003D35C3">
      <w:pPr>
        <w:pStyle w:val="msonormalbullet3gif"/>
        <w:suppressAutoHyphens/>
        <w:spacing w:before="0" w:beforeAutospacing="0" w:after="0" w:afterAutospacing="0"/>
        <w:jc w:val="both"/>
        <w:rPr>
          <w:rFonts w:ascii="Arial" w:hAnsi="Arial" w:cs="Arial"/>
        </w:rPr>
      </w:pPr>
      <w:r w:rsidRPr="003D35C3">
        <w:rPr>
          <w:rFonts w:ascii="Arial" w:hAnsi="Arial" w:cs="Arial"/>
        </w:rPr>
        <w:t xml:space="preserve">       </w:t>
      </w:r>
      <w:proofErr w:type="gramStart"/>
      <w:r w:rsidRPr="003D35C3">
        <w:rPr>
          <w:rFonts w:ascii="Arial" w:hAnsi="Arial" w:cs="Arial"/>
        </w:rPr>
        <w:t xml:space="preserve">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3D35C3">
          <w:rPr>
            <w:rFonts w:ascii="Arial" w:hAnsi="Arial" w:cs="Arial"/>
          </w:rPr>
          <w:t>6 м</w:t>
        </w:r>
      </w:smartTag>
      <w:r w:rsidRPr="003D35C3">
        <w:rPr>
          <w:rFonts w:ascii="Arial" w:hAnsi="Arial" w:cs="Arial"/>
        </w:rPr>
        <w:t xml:space="preserve">; сарая для скота и птиц - не менее </w:t>
      </w:r>
      <w:smartTag w:uri="urn:schemas-microsoft-com:office:smarttags" w:element="metricconverter">
        <w:smartTagPr>
          <w:attr w:name="ProductID" w:val="15 м"/>
        </w:smartTagPr>
        <w:r w:rsidRPr="003D35C3">
          <w:rPr>
            <w:rFonts w:ascii="Arial" w:hAnsi="Arial" w:cs="Arial"/>
          </w:rPr>
          <w:t>15 м</w:t>
        </w:r>
      </w:smartTag>
      <w:r w:rsidRPr="003D35C3">
        <w:rPr>
          <w:rFonts w:ascii="Arial" w:hAnsi="Arial" w:cs="Arial"/>
        </w:rPr>
        <w:t xml:space="preserve">; выгребной ямы, дворовой уборной, площадки для хранения ТБО, компостной ямы - не менее </w:t>
      </w:r>
      <w:r w:rsidRPr="003D35C3">
        <w:rPr>
          <w:rFonts w:ascii="Arial" w:hAnsi="Arial" w:cs="Arial"/>
        </w:rPr>
        <w:br/>
      </w:r>
      <w:smartTag w:uri="urn:schemas-microsoft-com:office:smarttags" w:element="metricconverter">
        <w:smartTagPr>
          <w:attr w:name="ProductID" w:val="8 м"/>
        </w:smartTagPr>
        <w:r w:rsidRPr="003D35C3">
          <w:rPr>
            <w:rFonts w:ascii="Arial" w:hAnsi="Arial" w:cs="Arial"/>
          </w:rPr>
          <w:t>8 м</w:t>
        </w:r>
      </w:smartTag>
      <w:r w:rsidRPr="003D35C3">
        <w:rPr>
          <w:rFonts w:ascii="Arial" w:hAnsi="Arial" w:cs="Arial"/>
        </w:rPr>
        <w:t>;</w:t>
      </w:r>
      <w:proofErr w:type="gramEnd"/>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 xml:space="preserve">    9.7.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9.9.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w:t>
      </w:r>
    </w:p>
    <w:p w:rsidR="003D35C3" w:rsidRPr="003D35C3" w:rsidRDefault="003D35C3" w:rsidP="003D35C3">
      <w:pPr>
        <w:pStyle w:val="Pa14"/>
        <w:spacing w:line="240" w:lineRule="auto"/>
        <w:jc w:val="both"/>
        <w:rPr>
          <w:rFonts w:ascii="Arial" w:hAnsi="Arial" w:cs="Arial"/>
        </w:rPr>
      </w:pPr>
      <w:r w:rsidRPr="003D35C3">
        <w:rPr>
          <w:rStyle w:val="A40"/>
          <w:rFonts w:ascii="Arial" w:hAnsi="Arial" w:cs="Arial"/>
          <w:sz w:val="24"/>
          <w:szCs w:val="24"/>
        </w:rPr>
        <w:t xml:space="preserve">     9.</w:t>
      </w:r>
      <w:r w:rsidRPr="003D35C3">
        <w:rPr>
          <w:rStyle w:val="A00"/>
          <w:rFonts w:ascii="Arial" w:hAnsi="Arial" w:cs="Arial"/>
          <w:sz w:val="24"/>
          <w:szCs w:val="24"/>
        </w:rPr>
        <w:t>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отделом архитектуры и градостроительства администрации района.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9.11. Изменение некоторых деталей фасадов зданий, устройство новых   оконных и дверных проемов (входов) обязательно согласовываются с отделом архитектуры и градостроительства администрации района.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9.12. После окончания работ на фасадах зданий обязательна очистка, мойка прилегающих строений и территорий (пешеходных дорожек, улиц, газонов и т.д.).</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9.13. Строительный мусор, образуемый при ремонте зданий, должен собираться и ежедневно вывозится в места санкционированного складирования.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lastRenderedPageBreak/>
        <w:t>9.14. На фасаде каждого дома владелец устанавливает номерной знак утвержденного образца. Ответственность за исправность номерного знака несет владелец дома.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9.15. За установку и содержание на фасадах домов, зданий вывесок, реклам, аншлагов, номерных знаков несут ответственность владельцы домов и зданий предприятий, организаций и т.д.</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9.16. С наступлением темного времени суток и до рассвета в целях сохранности имущества граждане-собственники домовладений, квартир, предприятия, организации должны обеспечить освещением дворы, номерные знаки домовладений, квартир, административных зданий.</w:t>
      </w:r>
      <w:r w:rsidRPr="003D35C3">
        <w:rPr>
          <w:rFonts w:ascii="Arial" w:hAnsi="Arial" w:cs="Arial"/>
        </w:rPr>
        <w:t xml:space="preserve"> </w:t>
      </w:r>
    </w:p>
    <w:p w:rsidR="003D35C3" w:rsidRPr="003D35C3" w:rsidRDefault="003D35C3" w:rsidP="003D35C3">
      <w:pPr>
        <w:pStyle w:val="Default"/>
        <w:jc w:val="both"/>
        <w:rPr>
          <w:rFonts w:ascii="Arial" w:hAnsi="Arial" w:cs="Arial"/>
          <w:color w:val="auto"/>
        </w:rPr>
      </w:pPr>
      <w:r w:rsidRPr="003D35C3">
        <w:rPr>
          <w:rFonts w:ascii="Arial" w:hAnsi="Arial" w:cs="Arial"/>
          <w:color w:val="auto"/>
        </w:rPr>
        <w:t xml:space="preserve">     9.17. </w:t>
      </w:r>
      <w:r w:rsidRPr="003D35C3">
        <w:rPr>
          <w:rFonts w:ascii="Arial" w:hAnsi="Arial" w:cs="Arial"/>
          <w:b/>
          <w:color w:val="auto"/>
        </w:rPr>
        <w:t>Запрещается</w:t>
      </w:r>
      <w:r w:rsidRPr="003D35C3">
        <w:rPr>
          <w:rFonts w:ascii="Arial" w:hAnsi="Arial" w:cs="Arial"/>
          <w:color w:val="auto"/>
        </w:rPr>
        <w:t xml:space="preserve"> самовольное реконструкция и строительство жилых помещений, а также возведение хозяйственных и вспомогательных построек (сараев, будок, гаражей, теплиц и т.д.) без получения соответствующего разрешения администрации сельсовета.</w:t>
      </w:r>
    </w:p>
    <w:p w:rsidR="003D35C3" w:rsidRPr="003D35C3" w:rsidRDefault="003D35C3" w:rsidP="003D35C3">
      <w:pPr>
        <w:pStyle w:val="Pa14"/>
        <w:spacing w:line="240" w:lineRule="auto"/>
        <w:ind w:firstLine="280"/>
        <w:jc w:val="both"/>
        <w:rPr>
          <w:rFonts w:ascii="Arial" w:hAnsi="Arial" w:cs="Arial"/>
          <w:i/>
          <w:color w:val="000000"/>
        </w:rPr>
      </w:pPr>
      <w:r w:rsidRPr="003D35C3">
        <w:rPr>
          <w:rFonts w:ascii="Arial" w:hAnsi="Arial" w:cs="Arial"/>
          <w:i/>
        </w:rPr>
        <w:t xml:space="preserve">  9.18. Площадки.</w:t>
      </w:r>
    </w:p>
    <w:p w:rsidR="003D35C3" w:rsidRPr="003D35C3" w:rsidRDefault="003D35C3" w:rsidP="003D35C3">
      <w:pPr>
        <w:spacing w:after="0" w:line="240" w:lineRule="auto"/>
        <w:ind w:firstLine="426"/>
        <w:contextualSpacing/>
        <w:jc w:val="both"/>
        <w:rPr>
          <w:rFonts w:ascii="Arial" w:hAnsi="Arial" w:cs="Arial"/>
          <w:i/>
          <w:sz w:val="24"/>
          <w:szCs w:val="24"/>
        </w:rPr>
      </w:pPr>
      <w:r w:rsidRPr="003D35C3">
        <w:rPr>
          <w:rFonts w:ascii="Arial" w:hAnsi="Arial" w:cs="Arial"/>
          <w:i/>
          <w:sz w:val="24"/>
          <w:szCs w:val="24"/>
        </w:rPr>
        <w:t xml:space="preserve">9.18.1. На территории муниципального образования возможно проектирование следующих видов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w:t>
      </w:r>
      <w:proofErr w:type="gramStart"/>
      <w:r w:rsidRPr="003D35C3">
        <w:rPr>
          <w:rFonts w:ascii="Arial" w:hAnsi="Arial" w:cs="Arial"/>
          <w:i/>
          <w:sz w:val="24"/>
          <w:szCs w:val="24"/>
        </w:rPr>
        <w:t>зон</w:t>
      </w:r>
      <w:proofErr w:type="gramEnd"/>
      <w:r w:rsidRPr="003D35C3">
        <w:rPr>
          <w:rFonts w:ascii="Arial" w:hAnsi="Arial" w:cs="Arial"/>
          <w:i/>
          <w:sz w:val="24"/>
          <w:szCs w:val="24"/>
        </w:rPr>
        <w:t xml:space="preserve">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9.18.2. Детские площадки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 Детские площадки предназначены для игр и активного отдыха детей разных возрастов: </w:t>
      </w:r>
      <w:proofErr w:type="spellStart"/>
      <w:r w:rsidRPr="003D35C3">
        <w:rPr>
          <w:rFonts w:ascii="Arial" w:hAnsi="Arial" w:cs="Arial"/>
          <w:i/>
          <w:sz w:val="24"/>
          <w:szCs w:val="24"/>
        </w:rPr>
        <w:t>преддошкольного</w:t>
      </w:r>
      <w:proofErr w:type="spellEnd"/>
      <w:r w:rsidRPr="003D35C3">
        <w:rPr>
          <w:rFonts w:ascii="Arial" w:hAnsi="Arial" w:cs="Arial"/>
          <w:i/>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sidRPr="003D35C3">
        <w:rPr>
          <w:rFonts w:ascii="Arial" w:hAnsi="Arial" w:cs="Arial"/>
          <w:i/>
          <w:sz w:val="24"/>
          <w:szCs w:val="24"/>
        </w:rPr>
        <w:t>микро-скалодромы</w:t>
      </w:r>
      <w:proofErr w:type="spellEnd"/>
      <w:r w:rsidRPr="003D35C3">
        <w:rPr>
          <w:rFonts w:ascii="Arial" w:hAnsi="Arial" w:cs="Arial"/>
          <w:i/>
          <w:sz w:val="24"/>
          <w:szCs w:val="24"/>
        </w:rPr>
        <w:t>, велодромы и т.п.) и оборудование специальных мест для катания на самокатах, роликовых досках и коньках.</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w:t>
      </w:r>
      <w:proofErr w:type="gramStart"/>
      <w:r w:rsidRPr="003D35C3">
        <w:rPr>
          <w:rFonts w:ascii="Arial" w:hAnsi="Arial" w:cs="Arial"/>
          <w:i/>
          <w:sz w:val="24"/>
          <w:szCs w:val="24"/>
        </w:rPr>
        <w:t xml:space="preserve">9.18.2.2.Расстояние от окон жилых домов и общественных зданий до границ детских площадок дошкольного возраста необходимо принимать не менее </w:t>
      </w:r>
      <w:smartTag w:uri="urn:schemas-microsoft-com:office:smarttags" w:element="metricconverter">
        <w:smartTagPr>
          <w:attr w:name="ProductID" w:val="10 м"/>
        </w:smartTagPr>
        <w:r w:rsidRPr="003D35C3">
          <w:rPr>
            <w:rFonts w:ascii="Arial" w:hAnsi="Arial" w:cs="Arial"/>
            <w:i/>
            <w:sz w:val="24"/>
            <w:szCs w:val="24"/>
          </w:rPr>
          <w:t>10 м</w:t>
        </w:r>
      </w:smartTag>
      <w:r w:rsidRPr="003D35C3">
        <w:rPr>
          <w:rFonts w:ascii="Arial" w:hAnsi="Arial" w:cs="Arial"/>
          <w:i/>
          <w:sz w:val="24"/>
          <w:szCs w:val="24"/>
        </w:rPr>
        <w:t xml:space="preserve">, младшего и среднего школьного возраста - не менее </w:t>
      </w:r>
      <w:smartTag w:uri="urn:schemas-microsoft-com:office:smarttags" w:element="metricconverter">
        <w:smartTagPr>
          <w:attr w:name="ProductID" w:val="20 м"/>
        </w:smartTagPr>
        <w:r w:rsidRPr="003D35C3">
          <w:rPr>
            <w:rFonts w:ascii="Arial" w:hAnsi="Arial" w:cs="Arial"/>
            <w:i/>
            <w:sz w:val="24"/>
            <w:szCs w:val="24"/>
          </w:rPr>
          <w:t>20 м</w:t>
        </w:r>
      </w:smartTag>
      <w:r w:rsidRPr="003D35C3">
        <w:rPr>
          <w:rFonts w:ascii="Arial" w:hAnsi="Arial" w:cs="Arial"/>
          <w:i/>
          <w:sz w:val="24"/>
          <w:szCs w:val="24"/>
        </w:rPr>
        <w:t xml:space="preserve">, комплексных игровых площадок - не менее </w:t>
      </w:r>
      <w:smartTag w:uri="urn:schemas-microsoft-com:office:smarttags" w:element="metricconverter">
        <w:smartTagPr>
          <w:attr w:name="ProductID" w:val="40 м"/>
        </w:smartTagPr>
        <w:r w:rsidRPr="003D35C3">
          <w:rPr>
            <w:rFonts w:ascii="Arial" w:hAnsi="Arial" w:cs="Arial"/>
            <w:i/>
            <w:sz w:val="24"/>
            <w:szCs w:val="24"/>
          </w:rPr>
          <w:t>40 м</w:t>
        </w:r>
      </w:smartTag>
      <w:r w:rsidRPr="003D35C3">
        <w:rPr>
          <w:rFonts w:ascii="Arial" w:hAnsi="Arial" w:cs="Arial"/>
          <w:i/>
          <w:sz w:val="24"/>
          <w:szCs w:val="24"/>
        </w:rPr>
        <w:t xml:space="preserve">, спортивно-игровых комплексов - не менее </w:t>
      </w:r>
      <w:smartTag w:uri="urn:schemas-microsoft-com:office:smarttags" w:element="metricconverter">
        <w:smartTagPr>
          <w:attr w:name="ProductID" w:val="100 м"/>
        </w:smartTagPr>
        <w:r w:rsidRPr="003D35C3">
          <w:rPr>
            <w:rFonts w:ascii="Arial" w:hAnsi="Arial" w:cs="Arial"/>
            <w:i/>
            <w:sz w:val="24"/>
            <w:szCs w:val="24"/>
          </w:rPr>
          <w:t>100 м</w:t>
        </w:r>
      </w:smartTag>
      <w:r w:rsidRPr="003D35C3">
        <w:rPr>
          <w:rFonts w:ascii="Arial" w:hAnsi="Arial" w:cs="Arial"/>
          <w:i/>
          <w:sz w:val="24"/>
          <w:szCs w:val="24"/>
        </w:rPr>
        <w:t xml:space="preserve">. Детские площадки для дошкольного и </w:t>
      </w:r>
      <w:proofErr w:type="spellStart"/>
      <w:r w:rsidRPr="003D35C3">
        <w:rPr>
          <w:rFonts w:ascii="Arial" w:hAnsi="Arial" w:cs="Arial"/>
          <w:i/>
          <w:sz w:val="24"/>
          <w:szCs w:val="24"/>
        </w:rPr>
        <w:t>преддошкольного</w:t>
      </w:r>
      <w:proofErr w:type="spellEnd"/>
      <w:r w:rsidRPr="003D35C3">
        <w:rPr>
          <w:rFonts w:ascii="Arial" w:hAnsi="Arial" w:cs="Arial"/>
          <w:i/>
          <w:sz w:val="24"/>
          <w:szCs w:val="24"/>
        </w:rPr>
        <w:t xml:space="preserve"> возраста необходимо размещать на участке жилой застройки, площадки для младшего и</w:t>
      </w:r>
      <w:proofErr w:type="gramEnd"/>
      <w:r w:rsidRPr="003D35C3">
        <w:rPr>
          <w:rFonts w:ascii="Arial" w:hAnsi="Arial" w:cs="Arial"/>
          <w:i/>
          <w:sz w:val="24"/>
          <w:szCs w:val="24"/>
        </w:rPr>
        <w:t xml:space="preserve"> среднего школьного возраста, комплексные игровые площадки необходимо размещать на озелененных территориях, спортивно-игровые комплексы и места для катания - в парках жилого района.</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9.18.2.3. Площадки для игр детей на территориях жилого назначения необходимо проектировать из расчета 0,5 - </w:t>
      </w:r>
      <w:smartTag w:uri="urn:schemas-microsoft-com:office:smarttags" w:element="metricconverter">
        <w:smartTagPr>
          <w:attr w:name="ProductID" w:val="0,7 кв. м"/>
        </w:smartTagPr>
        <w:r w:rsidRPr="003D35C3">
          <w:rPr>
            <w:rFonts w:ascii="Arial" w:hAnsi="Arial" w:cs="Arial"/>
            <w:i/>
            <w:sz w:val="24"/>
            <w:szCs w:val="24"/>
          </w:rPr>
          <w:t>0,7 кв. м</w:t>
        </w:r>
      </w:smartTag>
      <w:r w:rsidRPr="003D35C3">
        <w:rPr>
          <w:rFonts w:ascii="Arial" w:hAnsi="Arial" w:cs="Arial"/>
          <w:i/>
          <w:sz w:val="24"/>
          <w:szCs w:val="24"/>
        </w:rPr>
        <w:t xml:space="preserve"> на 1 жителя. Размеры и условия размещения площадок необходимо проектировать в зависимости от возрастных групп детей и места размещения жилой застройки в городе.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9.18.2.4. Площадки детей </w:t>
      </w:r>
      <w:proofErr w:type="spellStart"/>
      <w:r w:rsidRPr="003D35C3">
        <w:rPr>
          <w:rFonts w:ascii="Arial" w:hAnsi="Arial" w:cs="Arial"/>
          <w:i/>
          <w:sz w:val="24"/>
          <w:szCs w:val="24"/>
        </w:rPr>
        <w:t>преддошкольного</w:t>
      </w:r>
      <w:proofErr w:type="spellEnd"/>
      <w:r w:rsidRPr="003D35C3">
        <w:rPr>
          <w:rFonts w:ascii="Arial" w:hAnsi="Arial" w:cs="Arial"/>
          <w:i/>
          <w:sz w:val="24"/>
          <w:szCs w:val="24"/>
        </w:rPr>
        <w:t xml:space="preserve"> возраста могут иметь незначительные размеры (50 - </w:t>
      </w:r>
      <w:smartTag w:uri="urn:schemas-microsoft-com:office:smarttags" w:element="metricconverter">
        <w:smartTagPr>
          <w:attr w:name="ProductID" w:val="75 кв. м"/>
        </w:smartTagPr>
        <w:r w:rsidRPr="003D35C3">
          <w:rPr>
            <w:rFonts w:ascii="Arial" w:hAnsi="Arial" w:cs="Arial"/>
            <w:i/>
            <w:sz w:val="24"/>
            <w:szCs w:val="24"/>
          </w:rPr>
          <w:t>75 кв. м</w:t>
        </w:r>
      </w:smartTag>
      <w:r w:rsidRPr="003D35C3">
        <w:rPr>
          <w:rFonts w:ascii="Arial" w:hAnsi="Arial" w:cs="Arial"/>
          <w:i/>
          <w:sz w:val="24"/>
          <w:szCs w:val="24"/>
        </w:rPr>
        <w:t xml:space="preserve">), размещаться отдельно или совмещаться с площадками для отдыха взрослых - в этом случае общую площадь площадки рекомендуется устанавливать не менее </w:t>
      </w:r>
      <w:smartTag w:uri="urn:schemas-microsoft-com:office:smarttags" w:element="metricconverter">
        <w:smartTagPr>
          <w:attr w:name="ProductID" w:val="80 кв. м"/>
        </w:smartTagPr>
        <w:r w:rsidRPr="003D35C3">
          <w:rPr>
            <w:rFonts w:ascii="Arial" w:hAnsi="Arial" w:cs="Arial"/>
            <w:i/>
            <w:sz w:val="24"/>
            <w:szCs w:val="24"/>
          </w:rPr>
          <w:t>80 кв.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lastRenderedPageBreak/>
        <w:t xml:space="preserve">          9.18.2.5. Оптимальный размер игровых площадок необходимо устанавливать для детей дошкольного возраста - 70 - </w:t>
      </w:r>
      <w:smartTag w:uri="urn:schemas-microsoft-com:office:smarttags" w:element="metricconverter">
        <w:smartTagPr>
          <w:attr w:name="ProductID" w:val="150 кв. м"/>
        </w:smartTagPr>
        <w:r w:rsidRPr="003D35C3">
          <w:rPr>
            <w:rFonts w:ascii="Arial" w:hAnsi="Arial" w:cs="Arial"/>
            <w:i/>
            <w:sz w:val="24"/>
            <w:szCs w:val="24"/>
          </w:rPr>
          <w:t>150 кв. м</w:t>
        </w:r>
      </w:smartTag>
      <w:r w:rsidRPr="003D35C3">
        <w:rPr>
          <w:rFonts w:ascii="Arial" w:hAnsi="Arial" w:cs="Arial"/>
          <w:i/>
          <w:sz w:val="24"/>
          <w:szCs w:val="24"/>
        </w:rPr>
        <w:t xml:space="preserve">, школьного возраста - 100 - </w:t>
      </w:r>
      <w:smartTag w:uri="urn:schemas-microsoft-com:office:smarttags" w:element="metricconverter">
        <w:smartTagPr>
          <w:attr w:name="ProductID" w:val="300 кв. м"/>
        </w:smartTagPr>
        <w:r w:rsidRPr="003D35C3">
          <w:rPr>
            <w:rFonts w:ascii="Arial" w:hAnsi="Arial" w:cs="Arial"/>
            <w:i/>
            <w:sz w:val="24"/>
            <w:szCs w:val="24"/>
          </w:rPr>
          <w:t>300 кв. м</w:t>
        </w:r>
      </w:smartTag>
      <w:r w:rsidRPr="003D35C3">
        <w:rPr>
          <w:rFonts w:ascii="Arial" w:hAnsi="Arial" w:cs="Arial"/>
          <w:i/>
          <w:sz w:val="24"/>
          <w:szCs w:val="24"/>
        </w:rPr>
        <w:t xml:space="preserve">, комплексных игровых площадок - 900 - </w:t>
      </w:r>
      <w:smartTag w:uri="urn:schemas-microsoft-com:office:smarttags" w:element="metricconverter">
        <w:smartTagPr>
          <w:attr w:name="ProductID" w:val="1600 кв. м"/>
        </w:smartTagPr>
        <w:r w:rsidRPr="003D35C3">
          <w:rPr>
            <w:rFonts w:ascii="Arial" w:hAnsi="Arial" w:cs="Arial"/>
            <w:i/>
            <w:sz w:val="24"/>
            <w:szCs w:val="24"/>
          </w:rPr>
          <w:t>1600 кв. м</w:t>
        </w:r>
      </w:smartTag>
      <w:r w:rsidRPr="003D35C3">
        <w:rPr>
          <w:rFonts w:ascii="Arial" w:hAnsi="Arial" w:cs="Arial"/>
          <w:i/>
          <w:sz w:val="24"/>
          <w:szCs w:val="24"/>
        </w:rPr>
        <w:t xml:space="preserve">. При этом возможно объединение площадок дошкольного возраста с площадками отдыха взрослых (размер площадки - не менее </w:t>
      </w:r>
      <w:smartTag w:uri="urn:schemas-microsoft-com:office:smarttags" w:element="metricconverter">
        <w:smartTagPr>
          <w:attr w:name="ProductID" w:val="150 кв. м"/>
        </w:smartTagPr>
        <w:r w:rsidRPr="003D35C3">
          <w:rPr>
            <w:rFonts w:ascii="Arial" w:hAnsi="Arial" w:cs="Arial"/>
            <w:i/>
            <w:sz w:val="24"/>
            <w:szCs w:val="24"/>
          </w:rPr>
          <w:t>150 кв. м</w:t>
        </w:r>
      </w:smartTag>
      <w:r w:rsidRPr="003D35C3">
        <w:rPr>
          <w:rFonts w:ascii="Arial" w:hAnsi="Arial" w:cs="Arial"/>
          <w:i/>
          <w:sz w:val="24"/>
          <w:szCs w:val="24"/>
        </w:rPr>
        <w:t>). Соседствующие детские и взрослые площадки рекомендуется разделять густыми зелеными посадками и (или) декоративными стенками.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9.18.2.6.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согласно пункту 6.3.6 настоящих Правил.</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9.18.2.7.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рекомендуется принимать согласно </w:t>
      </w:r>
      <w:proofErr w:type="spellStart"/>
      <w:r w:rsidRPr="003D35C3">
        <w:rPr>
          <w:rFonts w:ascii="Arial" w:hAnsi="Arial" w:cs="Arial"/>
          <w:i/>
          <w:sz w:val="24"/>
          <w:szCs w:val="24"/>
        </w:rPr>
        <w:t>СанПиН</w:t>
      </w:r>
      <w:proofErr w:type="spellEnd"/>
      <w:r w:rsidRPr="003D35C3">
        <w:rPr>
          <w:rFonts w:ascii="Arial" w:hAnsi="Arial" w:cs="Arial"/>
          <w:i/>
          <w:sz w:val="24"/>
          <w:szCs w:val="24"/>
        </w:rPr>
        <w:t xml:space="preserve">, площадок мусоросборников - </w:t>
      </w:r>
      <w:smartTag w:uri="urn:schemas-microsoft-com:office:smarttags" w:element="metricconverter">
        <w:smartTagPr>
          <w:attr w:name="ProductID" w:val="15 м"/>
        </w:smartTagPr>
        <w:r w:rsidRPr="003D35C3">
          <w:rPr>
            <w:rFonts w:ascii="Arial" w:hAnsi="Arial" w:cs="Arial"/>
            <w:i/>
            <w:sz w:val="24"/>
            <w:szCs w:val="24"/>
          </w:rPr>
          <w:t>15 м</w:t>
        </w:r>
      </w:smartTag>
      <w:r w:rsidRPr="003D35C3">
        <w:rPr>
          <w:rFonts w:ascii="Arial" w:hAnsi="Arial" w:cs="Arial"/>
          <w:i/>
          <w:sz w:val="24"/>
          <w:szCs w:val="24"/>
        </w:rPr>
        <w:t xml:space="preserve">, </w:t>
      </w:r>
      <w:proofErr w:type="spellStart"/>
      <w:r w:rsidRPr="003D35C3">
        <w:rPr>
          <w:rFonts w:ascii="Arial" w:hAnsi="Arial" w:cs="Arial"/>
          <w:i/>
          <w:sz w:val="24"/>
          <w:szCs w:val="24"/>
        </w:rPr>
        <w:t>отстойно-разворотных</w:t>
      </w:r>
      <w:proofErr w:type="spellEnd"/>
      <w:r w:rsidRPr="003D35C3">
        <w:rPr>
          <w:rFonts w:ascii="Arial" w:hAnsi="Arial" w:cs="Arial"/>
          <w:i/>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3D35C3">
          <w:rPr>
            <w:rFonts w:ascii="Arial" w:hAnsi="Arial" w:cs="Arial"/>
            <w:i/>
            <w:sz w:val="24"/>
            <w:szCs w:val="24"/>
          </w:rPr>
          <w:t>50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9.18.2.8. При реконструкции детских площадок во избежание травматизма рекомендуется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9.18.2.9.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9.18.2.10. Мягкие виды покрытия (песчаное, уплотненное песчаное на грунтовом основании или гравийной крошке, мягкое резиновое или мягкое синтетическое) необходимо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9.18.2.11. Для сопряжения поверхностей площадки и газона рекомендуется применять садовые бортовые камни со скошенными или закругленными краями.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9.18.2.12.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rsidRPr="003D35C3">
          <w:rPr>
            <w:rFonts w:ascii="Arial" w:hAnsi="Arial" w:cs="Arial"/>
            <w:i/>
            <w:sz w:val="24"/>
            <w:szCs w:val="24"/>
          </w:rPr>
          <w:t>1 м</w:t>
        </w:r>
      </w:smartTag>
      <w:r w:rsidRPr="003D35C3">
        <w:rPr>
          <w:rFonts w:ascii="Arial" w:hAnsi="Arial" w:cs="Arial"/>
          <w:i/>
          <w:sz w:val="24"/>
          <w:szCs w:val="24"/>
        </w:rPr>
        <w:t xml:space="preserve">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w:t>
      </w:r>
      <w:r w:rsidRPr="003D35C3">
        <w:rPr>
          <w:rFonts w:ascii="Arial" w:hAnsi="Arial" w:cs="Arial"/>
          <w:i/>
          <w:sz w:val="24"/>
          <w:szCs w:val="24"/>
        </w:rPr>
        <w:lastRenderedPageBreak/>
        <w:t>площадок рекомендуется не допускать применение растений с ядовитыми плодами.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9.18.2.13. Размещение игрового оборудования следует проектировать с учетом нормативных параметров безопасности. Площадки спортивно-игровых комплексов необходимо оборудовать стендом с правилами поведения на площадке и пользования спортивно-игровым оборудованием.</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9.18.2.14. Осветительное оборудование обычно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w:t>
      </w:r>
      <w:smartTag w:uri="urn:schemas-microsoft-com:office:smarttags" w:element="metricconverter">
        <w:smartTagPr>
          <w:attr w:name="ProductID" w:val="2,5 м"/>
        </w:smartTagPr>
        <w:r w:rsidRPr="003D35C3">
          <w:rPr>
            <w:rFonts w:ascii="Arial" w:hAnsi="Arial" w:cs="Arial"/>
            <w:i/>
            <w:sz w:val="24"/>
            <w:szCs w:val="24"/>
          </w:rPr>
          <w:t>2,5 м</w:t>
        </w:r>
      </w:smartTag>
      <w:r w:rsidRPr="003D35C3">
        <w:rPr>
          <w:rFonts w:ascii="Arial" w:hAnsi="Arial" w:cs="Arial"/>
          <w:i/>
          <w:sz w:val="24"/>
          <w:szCs w:val="24"/>
        </w:rPr>
        <w:t>.</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9.18.3. Площадки отдыха и досуга.</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9.18.3.1. Площадки отдыха предназначены для отдыха и проведения досуга взрослого населения, их следует размещать на участках жилой застройки, рекомендуется на озелененных территориях жилой группы и микрорайона, в парках и лесопарках. </w:t>
      </w:r>
      <w:proofErr w:type="gramStart"/>
      <w:r w:rsidRPr="003D35C3">
        <w:rPr>
          <w:rFonts w:ascii="Arial" w:hAnsi="Arial" w:cs="Arial"/>
          <w:i/>
          <w:sz w:val="24"/>
          <w:szCs w:val="24"/>
        </w:rPr>
        <w:t xml:space="preserve">Площадки отдыха рекомендуется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rsidRPr="003D35C3">
          <w:rPr>
            <w:rFonts w:ascii="Arial" w:hAnsi="Arial" w:cs="Arial"/>
            <w:i/>
            <w:sz w:val="24"/>
            <w:szCs w:val="24"/>
          </w:rPr>
          <w:t>3 м</w:t>
        </w:r>
      </w:smartTag>
      <w:r w:rsidRPr="003D35C3">
        <w:rPr>
          <w:rFonts w:ascii="Arial" w:hAnsi="Arial" w:cs="Arial"/>
          <w:i/>
          <w:sz w:val="24"/>
          <w:szCs w:val="24"/>
        </w:rPr>
        <w:t xml:space="preserve">. Расстояние от границы площадки отдыха до мест хранения автомобилей  принимается согласно </w:t>
      </w:r>
      <w:proofErr w:type="spellStart"/>
      <w:r w:rsidRPr="003D35C3">
        <w:rPr>
          <w:rFonts w:ascii="Arial" w:hAnsi="Arial" w:cs="Arial"/>
          <w:i/>
          <w:sz w:val="24"/>
          <w:szCs w:val="24"/>
        </w:rPr>
        <w:t>СанПиН</w:t>
      </w:r>
      <w:proofErr w:type="spellEnd"/>
      <w:r w:rsidRPr="003D35C3">
        <w:rPr>
          <w:rFonts w:ascii="Arial" w:hAnsi="Arial" w:cs="Arial"/>
          <w:i/>
          <w:sz w:val="24"/>
          <w:szCs w:val="24"/>
        </w:rPr>
        <w:t xml:space="preserve"> 2.2.1/2.1.1.1200, </w:t>
      </w:r>
      <w:proofErr w:type="spellStart"/>
      <w:r w:rsidRPr="003D35C3">
        <w:rPr>
          <w:rFonts w:ascii="Arial" w:hAnsi="Arial" w:cs="Arial"/>
          <w:i/>
          <w:sz w:val="24"/>
          <w:szCs w:val="24"/>
        </w:rPr>
        <w:t>отстойно-разворотных</w:t>
      </w:r>
      <w:proofErr w:type="spellEnd"/>
      <w:r w:rsidRPr="003D35C3">
        <w:rPr>
          <w:rFonts w:ascii="Arial" w:hAnsi="Arial" w:cs="Arial"/>
          <w:i/>
          <w:sz w:val="24"/>
          <w:szCs w:val="24"/>
        </w:rPr>
        <w:t xml:space="preserve"> площадок на конечных остановках маршрутов городского пассажирского транспорта - не менее </w:t>
      </w:r>
      <w:smartTag w:uri="urn:schemas-microsoft-com:office:smarttags" w:element="metricconverter">
        <w:smartTagPr>
          <w:attr w:name="ProductID" w:val="50 м"/>
        </w:smartTagPr>
        <w:r w:rsidRPr="003D35C3">
          <w:rPr>
            <w:rFonts w:ascii="Arial" w:hAnsi="Arial" w:cs="Arial"/>
            <w:i/>
            <w:sz w:val="24"/>
            <w:szCs w:val="24"/>
          </w:rPr>
          <w:t>50 м</w:t>
        </w:r>
      </w:smartTag>
      <w:r w:rsidRPr="003D35C3">
        <w:rPr>
          <w:rFonts w:ascii="Arial" w:hAnsi="Arial" w:cs="Arial"/>
          <w:i/>
          <w:sz w:val="24"/>
          <w:szCs w:val="24"/>
        </w:rPr>
        <w:t>. Расстояние от окон жилых домов</w:t>
      </w:r>
      <w:proofErr w:type="gramEnd"/>
      <w:r w:rsidRPr="003D35C3">
        <w:rPr>
          <w:rFonts w:ascii="Arial" w:hAnsi="Arial" w:cs="Arial"/>
          <w:i/>
          <w:sz w:val="24"/>
          <w:szCs w:val="24"/>
        </w:rPr>
        <w:t xml:space="preserve"> до границ площадок тихого отдыха рекомендуется устанавливать не менее </w:t>
      </w:r>
      <w:smartTag w:uri="urn:schemas-microsoft-com:office:smarttags" w:element="metricconverter">
        <w:smartTagPr>
          <w:attr w:name="ProductID" w:val="10 м"/>
        </w:smartTagPr>
        <w:r w:rsidRPr="003D35C3">
          <w:rPr>
            <w:rFonts w:ascii="Arial" w:hAnsi="Arial" w:cs="Arial"/>
            <w:i/>
            <w:sz w:val="24"/>
            <w:szCs w:val="24"/>
          </w:rPr>
          <w:t>10 м</w:t>
        </w:r>
      </w:smartTag>
      <w:r w:rsidRPr="003D35C3">
        <w:rPr>
          <w:rFonts w:ascii="Arial" w:hAnsi="Arial" w:cs="Arial"/>
          <w:i/>
          <w:sz w:val="24"/>
          <w:szCs w:val="24"/>
        </w:rPr>
        <w:t xml:space="preserve">, площадок шумных настольных игр - не менее </w:t>
      </w:r>
      <w:smartTag w:uri="urn:schemas-microsoft-com:office:smarttags" w:element="metricconverter">
        <w:smartTagPr>
          <w:attr w:name="ProductID" w:val="25 м"/>
        </w:smartTagPr>
        <w:r w:rsidRPr="003D35C3">
          <w:rPr>
            <w:rFonts w:ascii="Arial" w:hAnsi="Arial" w:cs="Arial"/>
            <w:i/>
            <w:sz w:val="24"/>
            <w:szCs w:val="24"/>
          </w:rPr>
          <w:t>25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9.18.3.2. Площадки отдыха на жилых территориях необходимо проектировать из расчета 0,1 - </w:t>
      </w:r>
      <w:smartTag w:uri="urn:schemas-microsoft-com:office:smarttags" w:element="metricconverter">
        <w:smartTagPr>
          <w:attr w:name="ProductID" w:val="0,2 кв. м"/>
        </w:smartTagPr>
        <w:r w:rsidRPr="003D35C3">
          <w:rPr>
            <w:rFonts w:ascii="Arial" w:hAnsi="Arial" w:cs="Arial"/>
            <w:i/>
            <w:sz w:val="24"/>
            <w:szCs w:val="24"/>
          </w:rPr>
          <w:t>0,2 кв. м</w:t>
        </w:r>
      </w:smartTag>
      <w:r w:rsidRPr="003D35C3">
        <w:rPr>
          <w:rFonts w:ascii="Arial" w:hAnsi="Arial" w:cs="Arial"/>
          <w:i/>
          <w:sz w:val="24"/>
          <w:szCs w:val="24"/>
        </w:rPr>
        <w:t xml:space="preserve"> на жителя. Оптимальный размер площадки 50 - </w:t>
      </w:r>
      <w:smartTag w:uri="urn:schemas-microsoft-com:office:smarttags" w:element="metricconverter">
        <w:smartTagPr>
          <w:attr w:name="ProductID" w:val="100 кв. м"/>
        </w:smartTagPr>
        <w:r w:rsidRPr="003D35C3">
          <w:rPr>
            <w:rFonts w:ascii="Arial" w:hAnsi="Arial" w:cs="Arial"/>
            <w:i/>
            <w:sz w:val="24"/>
            <w:szCs w:val="24"/>
          </w:rPr>
          <w:t>100 кв. м</w:t>
        </w:r>
      </w:smartTag>
      <w:r w:rsidRPr="003D35C3">
        <w:rPr>
          <w:rFonts w:ascii="Arial" w:hAnsi="Arial" w:cs="Arial"/>
          <w:i/>
          <w:sz w:val="24"/>
          <w:szCs w:val="24"/>
        </w:rPr>
        <w:t xml:space="preserve">, минимальный размер площадки отдыха - не менее 15 - </w:t>
      </w:r>
      <w:smartTag w:uri="urn:schemas-microsoft-com:office:smarttags" w:element="metricconverter">
        <w:smartTagPr>
          <w:attr w:name="ProductID" w:val="20 кв. м"/>
        </w:smartTagPr>
        <w:r w:rsidRPr="003D35C3">
          <w:rPr>
            <w:rFonts w:ascii="Arial" w:hAnsi="Arial" w:cs="Arial"/>
            <w:i/>
            <w:sz w:val="24"/>
            <w:szCs w:val="24"/>
          </w:rPr>
          <w:t>20 кв. м</w:t>
        </w:r>
      </w:smartTag>
      <w:r w:rsidRPr="003D35C3">
        <w:rPr>
          <w:rFonts w:ascii="Arial" w:hAnsi="Arial" w:cs="Arial"/>
          <w:i/>
          <w:sz w:val="24"/>
          <w:szCs w:val="24"/>
        </w:rPr>
        <w:t>. Допускается совмещение площадок тихого отдыха с детскими площадками. На территориях парков рекомендуется организация площадок-лужаек для отдыха на траве.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9.18.3.3.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9.18.3.4. Покрытие площадки необходимо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9.18.3.5. Рекомендуется применять </w:t>
      </w:r>
      <w:proofErr w:type="spellStart"/>
      <w:r w:rsidRPr="003D35C3">
        <w:rPr>
          <w:rFonts w:ascii="Arial" w:hAnsi="Arial" w:cs="Arial"/>
          <w:i/>
          <w:sz w:val="24"/>
          <w:szCs w:val="24"/>
        </w:rPr>
        <w:t>периметральное</w:t>
      </w:r>
      <w:proofErr w:type="spellEnd"/>
      <w:r w:rsidRPr="003D35C3">
        <w:rPr>
          <w:rFonts w:ascii="Arial" w:hAnsi="Arial" w:cs="Arial"/>
          <w:i/>
          <w:sz w:val="24"/>
          <w:szCs w:val="24"/>
        </w:rPr>
        <w:t xml:space="preserve">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w:t>
      </w:r>
      <w:proofErr w:type="spellStart"/>
      <w:r w:rsidRPr="003D35C3">
        <w:rPr>
          <w:rFonts w:ascii="Arial" w:hAnsi="Arial" w:cs="Arial"/>
          <w:i/>
          <w:sz w:val="24"/>
          <w:szCs w:val="24"/>
        </w:rPr>
        <w:t>вытаптыванию</w:t>
      </w:r>
      <w:proofErr w:type="spellEnd"/>
      <w:r w:rsidRPr="003D35C3">
        <w:rPr>
          <w:rFonts w:ascii="Arial" w:hAnsi="Arial" w:cs="Arial"/>
          <w:i/>
          <w:sz w:val="24"/>
          <w:szCs w:val="24"/>
        </w:rPr>
        <w:t xml:space="preserve"> видов трав. Не допускается применение растений с ядовитыми плодами.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9.18.3.6. Функционирование осветительного оборудования рекомендуется обеспечивать в режиме освещения территории, на которой расположена площадка.</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9.18.3.7. Минимальный размер площадки с установкой одного стола со скамьями для настольных игр рекомендуется устанавливать в пределах 12 - </w:t>
      </w:r>
      <w:smartTag w:uri="urn:schemas-microsoft-com:office:smarttags" w:element="metricconverter">
        <w:smartTagPr>
          <w:attr w:name="ProductID" w:val="15 кв. м"/>
        </w:smartTagPr>
        <w:r w:rsidRPr="003D35C3">
          <w:rPr>
            <w:rFonts w:ascii="Arial" w:hAnsi="Arial" w:cs="Arial"/>
            <w:i/>
            <w:sz w:val="24"/>
            <w:szCs w:val="24"/>
          </w:rPr>
          <w:t>15 кв. м</w:t>
        </w:r>
      </w:smartTag>
      <w:r w:rsidRPr="003D35C3">
        <w:rPr>
          <w:rFonts w:ascii="Arial" w:hAnsi="Arial" w:cs="Arial"/>
          <w:i/>
          <w:sz w:val="24"/>
          <w:szCs w:val="24"/>
        </w:rPr>
        <w:t>.</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9.18.4. Спортивные площадки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lastRenderedPageBreak/>
        <w:t xml:space="preserve">      9.18.4.1.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необходимо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3D35C3">
        <w:rPr>
          <w:rFonts w:ascii="Arial" w:hAnsi="Arial" w:cs="Arial"/>
          <w:i/>
          <w:sz w:val="24"/>
          <w:szCs w:val="24"/>
        </w:rPr>
        <w:t>СанПиН</w:t>
      </w:r>
      <w:proofErr w:type="spellEnd"/>
      <w:r w:rsidRPr="003D35C3">
        <w:rPr>
          <w:rFonts w:ascii="Arial" w:hAnsi="Arial" w:cs="Arial"/>
          <w:i/>
          <w:sz w:val="24"/>
          <w:szCs w:val="24"/>
        </w:rPr>
        <w:t xml:space="preserve"> 2.2.1/2.1.1.1200.</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9.18.4.2. Размещение и проектирование благоустройства спортивного ядра на территории участков общеобразовательных школ необходимо вести с учетом обслуживания населения прилегающей жилой застройки. Минимальное расстояние от границ спортплощадок до окон жилых домов рекомендуется принимать от 20 до </w:t>
      </w:r>
      <w:smartTag w:uri="urn:schemas-microsoft-com:office:smarttags" w:element="metricconverter">
        <w:smartTagPr>
          <w:attr w:name="ProductID" w:val="40 м"/>
        </w:smartTagPr>
        <w:r w:rsidRPr="003D35C3">
          <w:rPr>
            <w:rFonts w:ascii="Arial" w:hAnsi="Arial" w:cs="Arial"/>
            <w:i/>
            <w:sz w:val="24"/>
            <w:szCs w:val="24"/>
          </w:rPr>
          <w:t>40 м</w:t>
        </w:r>
      </w:smartTag>
      <w:r w:rsidRPr="003D35C3">
        <w:rPr>
          <w:rFonts w:ascii="Arial" w:hAnsi="Arial" w:cs="Arial"/>
          <w:i/>
          <w:sz w:val="24"/>
          <w:szCs w:val="24"/>
        </w:rPr>
        <w:t xml:space="preserve"> в зависимости от шумовых характеристик площадки. Комплексные физкультурно-спортивные площадки для детей дошкольного возраста (на 75 детей) рекомендуется устанавливать площадью не менее </w:t>
      </w:r>
      <w:smartTag w:uri="urn:schemas-microsoft-com:office:smarttags" w:element="metricconverter">
        <w:smartTagPr>
          <w:attr w:name="ProductID" w:val="150 кв. м"/>
        </w:smartTagPr>
        <w:r w:rsidRPr="003D35C3">
          <w:rPr>
            <w:rFonts w:ascii="Arial" w:hAnsi="Arial" w:cs="Arial"/>
            <w:i/>
            <w:sz w:val="24"/>
            <w:szCs w:val="24"/>
          </w:rPr>
          <w:t>150 кв. м</w:t>
        </w:r>
      </w:smartTag>
      <w:r w:rsidRPr="003D35C3">
        <w:rPr>
          <w:rFonts w:ascii="Arial" w:hAnsi="Arial" w:cs="Arial"/>
          <w:i/>
          <w:sz w:val="24"/>
          <w:szCs w:val="24"/>
        </w:rPr>
        <w:t xml:space="preserve">, школьного возраста (100 детей) - не менее </w:t>
      </w:r>
      <w:smartTag w:uri="urn:schemas-microsoft-com:office:smarttags" w:element="metricconverter">
        <w:smartTagPr>
          <w:attr w:name="ProductID" w:val="250 кв. м"/>
        </w:smartTagPr>
        <w:r w:rsidRPr="003D35C3">
          <w:rPr>
            <w:rFonts w:ascii="Arial" w:hAnsi="Arial" w:cs="Arial"/>
            <w:i/>
            <w:sz w:val="24"/>
            <w:szCs w:val="24"/>
          </w:rPr>
          <w:t>250 кв.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9.18.4.3.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9.18.4.4. Озеленение рекомендуется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rsidRPr="003D35C3">
          <w:rPr>
            <w:rFonts w:ascii="Arial" w:hAnsi="Arial" w:cs="Arial"/>
            <w:i/>
            <w:sz w:val="24"/>
            <w:szCs w:val="24"/>
          </w:rPr>
          <w:t>2 м</w:t>
        </w:r>
      </w:smartTag>
      <w:r w:rsidRPr="003D35C3">
        <w:rPr>
          <w:rFonts w:ascii="Arial" w:hAnsi="Arial" w:cs="Arial"/>
          <w:i/>
          <w:sz w:val="24"/>
          <w:szCs w:val="24"/>
        </w:rPr>
        <w:t xml:space="preserve">.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3D35C3">
        <w:rPr>
          <w:rFonts w:ascii="Arial" w:hAnsi="Arial" w:cs="Arial"/>
          <w:i/>
          <w:sz w:val="24"/>
          <w:szCs w:val="24"/>
        </w:rPr>
        <w:t>площадки</w:t>
      </w:r>
      <w:proofErr w:type="gramEnd"/>
      <w:r w:rsidRPr="003D35C3">
        <w:rPr>
          <w:rFonts w:ascii="Arial" w:hAnsi="Arial" w:cs="Arial"/>
          <w:i/>
          <w:sz w:val="24"/>
          <w:szCs w:val="24"/>
        </w:rPr>
        <w:t xml:space="preserve"> возможно применять вертикальное озеленение.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9.18.4.5. Площадки рекомендуется оборудовать сетчатым ограждением высотой 2,5 - </w:t>
      </w:r>
      <w:smartTag w:uri="urn:schemas-microsoft-com:office:smarttags" w:element="metricconverter">
        <w:smartTagPr>
          <w:attr w:name="ProductID" w:val="3 м"/>
        </w:smartTagPr>
        <w:r w:rsidRPr="003D35C3">
          <w:rPr>
            <w:rFonts w:ascii="Arial" w:hAnsi="Arial" w:cs="Arial"/>
            <w:i/>
            <w:sz w:val="24"/>
            <w:szCs w:val="24"/>
          </w:rPr>
          <w:t>3 м</w:t>
        </w:r>
      </w:smartTag>
      <w:r w:rsidRPr="003D35C3">
        <w:rPr>
          <w:rFonts w:ascii="Arial" w:hAnsi="Arial" w:cs="Arial"/>
          <w:i/>
          <w:sz w:val="24"/>
          <w:szCs w:val="24"/>
        </w:rP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rsidRPr="003D35C3">
          <w:rPr>
            <w:rFonts w:ascii="Arial" w:hAnsi="Arial" w:cs="Arial"/>
            <w:i/>
            <w:sz w:val="24"/>
            <w:szCs w:val="24"/>
          </w:rPr>
          <w:t>1,2 м</w:t>
        </w:r>
      </w:smartTag>
      <w:r w:rsidRPr="003D35C3">
        <w:rPr>
          <w:rFonts w:ascii="Arial" w:hAnsi="Arial" w:cs="Arial"/>
          <w:i/>
          <w:sz w:val="24"/>
          <w:szCs w:val="24"/>
        </w:rPr>
        <w:t>.</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9.18.5. Площадки для установки мусоросборников.</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9.18.5.1. </w:t>
      </w:r>
      <w:proofErr w:type="gramStart"/>
      <w:r w:rsidRPr="003D35C3">
        <w:rPr>
          <w:rFonts w:ascii="Arial" w:hAnsi="Arial" w:cs="Arial"/>
          <w:i/>
          <w:sz w:val="24"/>
          <w:szCs w:val="24"/>
        </w:rPr>
        <w:t xml:space="preserve">Площадки для установки </w:t>
      </w:r>
      <w:proofErr w:type="spellStart"/>
      <w:r w:rsidRPr="003D35C3">
        <w:rPr>
          <w:rFonts w:ascii="Arial" w:hAnsi="Arial" w:cs="Arial"/>
          <w:i/>
          <w:sz w:val="24"/>
          <w:szCs w:val="24"/>
        </w:rPr>
        <w:t>мусоросборных</w:t>
      </w:r>
      <w:proofErr w:type="spellEnd"/>
      <w:r w:rsidRPr="003D35C3">
        <w:rPr>
          <w:rFonts w:ascii="Arial" w:hAnsi="Arial" w:cs="Arial"/>
          <w:i/>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w:t>
      </w:r>
      <w:proofErr w:type="gramEnd"/>
      <w:r w:rsidRPr="003D35C3">
        <w:rPr>
          <w:rFonts w:ascii="Arial" w:hAnsi="Arial" w:cs="Arial"/>
          <w:i/>
          <w:sz w:val="24"/>
          <w:szCs w:val="24"/>
        </w:rPr>
        <w:t xml:space="preserve"> и своевременное удаление отходов. Наличие таких площадок необходимо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3D35C3">
        <w:rPr>
          <w:rFonts w:ascii="Arial" w:hAnsi="Arial" w:cs="Arial"/>
          <w:i/>
          <w:sz w:val="24"/>
          <w:szCs w:val="24"/>
        </w:rPr>
        <w:t>образователей</w:t>
      </w:r>
      <w:proofErr w:type="spellEnd"/>
      <w:r w:rsidRPr="003D35C3">
        <w:rPr>
          <w:rFonts w:ascii="Arial" w:hAnsi="Arial" w:cs="Arial"/>
          <w:i/>
          <w:sz w:val="24"/>
          <w:szCs w:val="24"/>
        </w:rPr>
        <w:t xml:space="preserve"> отходов.</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9.18.5.2. Площадки необходимо размещать удаленными от окон жилых зданий, границ участков детских учреждений, мест отдыха на расстояние не менее</w:t>
      </w:r>
      <w:proofErr w:type="gramStart"/>
      <w:r w:rsidRPr="003D35C3">
        <w:rPr>
          <w:rFonts w:ascii="Arial" w:hAnsi="Arial" w:cs="Arial"/>
          <w:i/>
          <w:sz w:val="24"/>
          <w:szCs w:val="24"/>
        </w:rPr>
        <w:t>,</w:t>
      </w:r>
      <w:proofErr w:type="gramEnd"/>
      <w:r w:rsidRPr="003D35C3">
        <w:rPr>
          <w:rFonts w:ascii="Arial" w:hAnsi="Arial" w:cs="Arial"/>
          <w:i/>
          <w:sz w:val="24"/>
          <w:szCs w:val="24"/>
        </w:rPr>
        <w:t xml:space="preserve"> чем </w:t>
      </w:r>
      <w:smartTag w:uri="urn:schemas-microsoft-com:office:smarttags" w:element="metricconverter">
        <w:smartTagPr>
          <w:attr w:name="ProductID" w:val="20 м"/>
        </w:smartTagPr>
        <w:r w:rsidRPr="003D35C3">
          <w:rPr>
            <w:rFonts w:ascii="Arial" w:hAnsi="Arial" w:cs="Arial"/>
            <w:i/>
            <w:sz w:val="24"/>
            <w:szCs w:val="24"/>
          </w:rPr>
          <w:t>20 м</w:t>
        </w:r>
      </w:smartTag>
      <w:r w:rsidRPr="003D35C3">
        <w:rPr>
          <w:rFonts w:ascii="Arial" w:hAnsi="Arial" w:cs="Arial"/>
          <w:i/>
          <w:sz w:val="24"/>
          <w:szCs w:val="24"/>
        </w:rPr>
        <w:t xml:space="preserve">, на участках жилой застройки - не далее </w:t>
      </w:r>
      <w:smartTag w:uri="urn:schemas-microsoft-com:office:smarttags" w:element="metricconverter">
        <w:smartTagPr>
          <w:attr w:name="ProductID" w:val="100 м"/>
        </w:smartTagPr>
        <w:r w:rsidRPr="003D35C3">
          <w:rPr>
            <w:rFonts w:ascii="Arial" w:hAnsi="Arial" w:cs="Arial"/>
            <w:i/>
            <w:sz w:val="24"/>
            <w:szCs w:val="24"/>
          </w:rPr>
          <w:t>100 м</w:t>
        </w:r>
      </w:smartTag>
      <w:r w:rsidRPr="003D35C3">
        <w:rPr>
          <w:rFonts w:ascii="Arial" w:hAnsi="Arial" w:cs="Arial"/>
          <w:i/>
          <w:sz w:val="24"/>
          <w:szCs w:val="24"/>
        </w:rP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w:t>
      </w:r>
      <w:r w:rsidRPr="003D35C3">
        <w:rPr>
          <w:rFonts w:ascii="Arial" w:hAnsi="Arial" w:cs="Arial"/>
          <w:i/>
          <w:sz w:val="24"/>
          <w:szCs w:val="24"/>
        </w:rPr>
        <w:lastRenderedPageBreak/>
        <w:t>для очистки контейнеров и наличия разворотных площадок (</w:t>
      </w:r>
      <w:smartTag w:uri="urn:schemas-microsoft-com:office:smarttags" w:element="metricconverter">
        <w:smartTagPr>
          <w:attr w:name="ProductID" w:val="12 м"/>
        </w:smartTagPr>
        <w:r w:rsidRPr="003D35C3">
          <w:rPr>
            <w:rFonts w:ascii="Arial" w:hAnsi="Arial" w:cs="Arial"/>
            <w:i/>
            <w:sz w:val="24"/>
            <w:szCs w:val="24"/>
          </w:rPr>
          <w:t>12 м</w:t>
        </w:r>
      </w:smartTag>
      <w:r w:rsidRPr="003D35C3">
        <w:rPr>
          <w:rFonts w:ascii="Arial" w:hAnsi="Arial" w:cs="Arial"/>
          <w:i/>
          <w:sz w:val="24"/>
          <w:szCs w:val="24"/>
        </w:rPr>
        <w:t xml:space="preserve"> </w:t>
      </w:r>
      <w:proofErr w:type="spellStart"/>
      <w:r w:rsidRPr="003D35C3">
        <w:rPr>
          <w:rFonts w:ascii="Arial" w:hAnsi="Arial" w:cs="Arial"/>
          <w:i/>
          <w:sz w:val="24"/>
          <w:szCs w:val="24"/>
        </w:rPr>
        <w:t>x</w:t>
      </w:r>
      <w:proofErr w:type="spellEnd"/>
      <w:r w:rsidRPr="003D35C3">
        <w:rPr>
          <w:rFonts w:ascii="Arial" w:hAnsi="Arial" w:cs="Arial"/>
          <w:i/>
          <w:sz w:val="24"/>
          <w:szCs w:val="24"/>
        </w:rPr>
        <w:t xml:space="preserve"> </w:t>
      </w:r>
      <w:smartTag w:uri="urn:schemas-microsoft-com:office:smarttags" w:element="metricconverter">
        <w:smartTagPr>
          <w:attr w:name="ProductID" w:val="12 м"/>
        </w:smartTagPr>
        <w:r w:rsidRPr="003D35C3">
          <w:rPr>
            <w:rFonts w:ascii="Arial" w:hAnsi="Arial" w:cs="Arial"/>
            <w:i/>
            <w:sz w:val="24"/>
            <w:szCs w:val="24"/>
          </w:rPr>
          <w:t>12 м</w:t>
        </w:r>
      </w:smartTag>
      <w:r w:rsidRPr="003D35C3">
        <w:rPr>
          <w:rFonts w:ascii="Arial" w:hAnsi="Arial" w:cs="Arial"/>
          <w:i/>
          <w:sz w:val="24"/>
          <w:szCs w:val="24"/>
        </w:rP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9.18.5.3. Размер площадки диктуется ее задачами, габаритами и количеством контейнеров, используемых для сбора отходов, но не более предусмотренных санитарно-эпидемиологическими требованиями.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9.18.5.4. Целесообразно площадку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9.18.5.5. Покрытие площадки следует устанавливать </w:t>
      </w:r>
      <w:proofErr w:type="gramStart"/>
      <w:r w:rsidRPr="003D35C3">
        <w:rPr>
          <w:rFonts w:ascii="Arial" w:hAnsi="Arial" w:cs="Arial"/>
          <w:i/>
          <w:sz w:val="24"/>
          <w:szCs w:val="24"/>
        </w:rPr>
        <w:t>аналогичным</w:t>
      </w:r>
      <w:proofErr w:type="gramEnd"/>
      <w:r w:rsidRPr="003D35C3">
        <w:rPr>
          <w:rFonts w:ascii="Arial" w:hAnsi="Arial" w:cs="Arial"/>
          <w:i/>
          <w:sz w:val="24"/>
          <w:szCs w:val="24"/>
        </w:rPr>
        <w:t xml:space="preserve"> покрытию транспортных проездов.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Контейнеры, оборудованные колесами для перемещения, должны также быть обеспечены соответствующими тормозными устройствами.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9.18.5.6.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1,0 - </w:t>
      </w:r>
      <w:smartTag w:uri="urn:schemas-microsoft-com:office:smarttags" w:element="metricconverter">
        <w:smartTagPr>
          <w:attr w:name="ProductID" w:val="1,2 м"/>
        </w:smartTagPr>
        <w:r w:rsidRPr="003D35C3">
          <w:rPr>
            <w:rFonts w:ascii="Arial" w:hAnsi="Arial" w:cs="Arial"/>
            <w:i/>
            <w:sz w:val="24"/>
            <w:szCs w:val="24"/>
          </w:rPr>
          <w:t>1,2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9.18.5.7. </w:t>
      </w:r>
      <w:proofErr w:type="gramStart"/>
      <w:r w:rsidRPr="003D35C3">
        <w:rPr>
          <w:rFonts w:ascii="Arial" w:hAnsi="Arial" w:cs="Arial"/>
          <w:i/>
          <w:sz w:val="24"/>
          <w:szCs w:val="24"/>
        </w:rPr>
        <w:t xml:space="preserve">Функционирование осветительного оборудования необходимо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rsidRPr="003D35C3">
          <w:rPr>
            <w:rFonts w:ascii="Arial" w:hAnsi="Arial" w:cs="Arial"/>
            <w:i/>
            <w:sz w:val="24"/>
            <w:szCs w:val="24"/>
          </w:rPr>
          <w:t>3 м</w:t>
        </w:r>
      </w:smartTag>
      <w:r w:rsidRPr="003D35C3">
        <w:rPr>
          <w:rFonts w:ascii="Arial" w:hAnsi="Arial" w:cs="Arial"/>
          <w:i/>
          <w:sz w:val="24"/>
          <w:szCs w:val="24"/>
        </w:rPr>
        <w:t>. Необходимое осветительное оборудование должно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9.18.5.8. Мероприятия по озеленению площадок для установки мусоросборников территорий рекомендуется производить только по проекту деревьями с высокой степенью </w:t>
      </w:r>
      <w:proofErr w:type="spellStart"/>
      <w:r w:rsidRPr="003D35C3">
        <w:rPr>
          <w:rFonts w:ascii="Arial" w:hAnsi="Arial" w:cs="Arial"/>
          <w:i/>
          <w:sz w:val="24"/>
          <w:szCs w:val="24"/>
        </w:rPr>
        <w:t>фитонцидности</w:t>
      </w:r>
      <w:proofErr w:type="spellEnd"/>
      <w:r w:rsidRPr="003D35C3">
        <w:rPr>
          <w:rFonts w:ascii="Arial" w:hAnsi="Arial" w:cs="Arial"/>
          <w:i/>
          <w:sz w:val="24"/>
          <w:szCs w:val="24"/>
        </w:rPr>
        <w:t xml:space="preserve">, хорошо развитой кроной. Высоту свободного пространства над уровнем покрытия площадки до кроны рекомендуется предусматривать не менее </w:t>
      </w:r>
      <w:smartTag w:uri="urn:schemas-microsoft-com:office:smarttags" w:element="metricconverter">
        <w:smartTagPr>
          <w:attr w:name="ProductID" w:val="3,0 м"/>
        </w:smartTagPr>
        <w:r w:rsidRPr="003D35C3">
          <w:rPr>
            <w:rFonts w:ascii="Arial" w:hAnsi="Arial" w:cs="Arial"/>
            <w:i/>
            <w:sz w:val="24"/>
            <w:szCs w:val="24"/>
          </w:rPr>
          <w:t>3,0 м</w:t>
        </w:r>
      </w:smartTag>
      <w:r w:rsidRPr="003D35C3">
        <w:rPr>
          <w:rFonts w:ascii="Arial" w:hAnsi="Arial" w:cs="Arial"/>
          <w:i/>
          <w:sz w:val="24"/>
          <w:szCs w:val="24"/>
        </w:rPr>
        <w:t>. (высота стандартного штамба дерева из питомника 220-</w:t>
      </w:r>
      <w:smartTag w:uri="urn:schemas-microsoft-com:office:smarttags" w:element="metricconverter">
        <w:smartTagPr>
          <w:attr w:name="ProductID" w:val="225 см"/>
        </w:smartTagPr>
        <w:r w:rsidRPr="003D35C3">
          <w:rPr>
            <w:rFonts w:ascii="Arial" w:hAnsi="Arial" w:cs="Arial"/>
            <w:i/>
            <w:sz w:val="24"/>
            <w:szCs w:val="24"/>
          </w:rPr>
          <w:t>225 см</w:t>
        </w:r>
      </w:smartTag>
      <w:r w:rsidRPr="003D35C3">
        <w:rPr>
          <w:rFonts w:ascii="Arial" w:hAnsi="Arial" w:cs="Arial"/>
          <w:i/>
          <w:sz w:val="24"/>
          <w:szCs w:val="24"/>
        </w:rPr>
        <w:t xml:space="preserve">) Допускается для визуальной изоляции площадок применение декоративных стенок, трельяжей или </w:t>
      </w:r>
      <w:proofErr w:type="spellStart"/>
      <w:r w:rsidRPr="003D35C3">
        <w:rPr>
          <w:rFonts w:ascii="Arial" w:hAnsi="Arial" w:cs="Arial"/>
          <w:i/>
          <w:sz w:val="24"/>
          <w:szCs w:val="24"/>
        </w:rPr>
        <w:t>периметральной</w:t>
      </w:r>
      <w:proofErr w:type="spellEnd"/>
      <w:r w:rsidRPr="003D35C3">
        <w:rPr>
          <w:rFonts w:ascii="Arial" w:hAnsi="Arial" w:cs="Arial"/>
          <w:i/>
          <w:sz w:val="24"/>
          <w:szCs w:val="24"/>
        </w:rPr>
        <w:t xml:space="preserve"> живой изгороди в виде высоких кустарников без плодов и ягод</w:t>
      </w:r>
      <w:proofErr w:type="gramStart"/>
      <w:r w:rsidRPr="003D35C3">
        <w:rPr>
          <w:rFonts w:ascii="Arial" w:hAnsi="Arial" w:cs="Arial"/>
          <w:i/>
          <w:sz w:val="24"/>
          <w:szCs w:val="24"/>
        </w:rPr>
        <w:t>.(</w:t>
      </w:r>
      <w:proofErr w:type="gramEnd"/>
      <w:r w:rsidRPr="003D35C3">
        <w:rPr>
          <w:rFonts w:ascii="Arial" w:hAnsi="Arial" w:cs="Arial"/>
          <w:i/>
          <w:sz w:val="24"/>
          <w:szCs w:val="24"/>
        </w:rPr>
        <w:t>все кустарники имеют плоды)</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9.18.6. Площадки для выгула собак</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9.18.6.1.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необходимо согласовывать с органами природопользования и охраны окружающей среды.</w:t>
      </w:r>
    </w:p>
    <w:p w:rsidR="003D35C3" w:rsidRPr="003D35C3" w:rsidRDefault="003D35C3" w:rsidP="003D35C3">
      <w:pPr>
        <w:tabs>
          <w:tab w:val="left" w:pos="1843"/>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9.18.6.2. Размеры площадок для выгула собак, размещаемые на территориях жилого назначения рекомендуется принимать 400 - </w:t>
      </w:r>
      <w:smartTag w:uri="urn:schemas-microsoft-com:office:smarttags" w:element="metricconverter">
        <w:smartTagPr>
          <w:attr w:name="ProductID" w:val="600 кв. м"/>
        </w:smartTagPr>
        <w:r w:rsidRPr="003D35C3">
          <w:rPr>
            <w:rFonts w:ascii="Arial" w:hAnsi="Arial" w:cs="Arial"/>
            <w:i/>
            <w:sz w:val="24"/>
            <w:szCs w:val="24"/>
          </w:rPr>
          <w:t>600 кв. м</w:t>
        </w:r>
      </w:smartTag>
      <w:r w:rsidRPr="003D35C3">
        <w:rPr>
          <w:rFonts w:ascii="Arial" w:hAnsi="Arial" w:cs="Arial"/>
          <w:i/>
          <w:sz w:val="24"/>
          <w:szCs w:val="24"/>
        </w:rPr>
        <w:t xml:space="preserve">, на прочих территориях - до </w:t>
      </w:r>
      <w:smartTag w:uri="urn:schemas-microsoft-com:office:smarttags" w:element="metricconverter">
        <w:smartTagPr>
          <w:attr w:name="ProductID" w:val="800 кв. м"/>
        </w:smartTagPr>
        <w:r w:rsidRPr="003D35C3">
          <w:rPr>
            <w:rFonts w:ascii="Arial" w:hAnsi="Arial" w:cs="Arial"/>
            <w:i/>
            <w:sz w:val="24"/>
            <w:szCs w:val="24"/>
          </w:rPr>
          <w:t>800 кв. м</w:t>
        </w:r>
      </w:smartTag>
      <w:r w:rsidRPr="003D35C3">
        <w:rPr>
          <w:rFonts w:ascii="Arial" w:hAnsi="Arial" w:cs="Arial"/>
          <w:i/>
          <w:sz w:val="24"/>
          <w:szCs w:val="24"/>
        </w:rPr>
        <w:t xml:space="preserve">, в условиях сложившейся застройки может принимать уменьшенный размер площадок, исходя из имеющихся территориальных возможностей. </w:t>
      </w:r>
      <w:proofErr w:type="gramStart"/>
      <w:r w:rsidRPr="003D35C3">
        <w:rPr>
          <w:rFonts w:ascii="Arial" w:hAnsi="Arial" w:cs="Arial"/>
          <w:i/>
          <w:sz w:val="24"/>
          <w:szCs w:val="24"/>
        </w:rPr>
        <w:t xml:space="preserve">Доступность площадок рекомендуется обеспечивать не более </w:t>
      </w:r>
      <w:smartTag w:uri="urn:schemas-microsoft-com:office:smarttags" w:element="metricconverter">
        <w:smartTagPr>
          <w:attr w:name="ProductID" w:val="400 м"/>
        </w:smartTagPr>
        <w:r w:rsidRPr="003D35C3">
          <w:rPr>
            <w:rFonts w:ascii="Arial" w:hAnsi="Arial" w:cs="Arial"/>
            <w:i/>
            <w:sz w:val="24"/>
            <w:szCs w:val="24"/>
          </w:rPr>
          <w:t>400 м</w:t>
        </w:r>
      </w:smartTag>
      <w:r w:rsidRPr="003D35C3">
        <w:rPr>
          <w:rFonts w:ascii="Arial" w:hAnsi="Arial" w:cs="Arial"/>
          <w:i/>
          <w:sz w:val="24"/>
          <w:szCs w:val="24"/>
        </w:rPr>
        <w:t xml:space="preserve">. На территории и микрорайонов с плотной </w:t>
      </w:r>
      <w:r w:rsidRPr="003D35C3">
        <w:rPr>
          <w:rFonts w:ascii="Arial" w:hAnsi="Arial" w:cs="Arial"/>
          <w:i/>
          <w:sz w:val="24"/>
          <w:szCs w:val="24"/>
        </w:rPr>
        <w:lastRenderedPageBreak/>
        <w:t xml:space="preserve">жилой застройкой - не более </w:t>
      </w:r>
      <w:smartTag w:uri="urn:schemas-microsoft-com:office:smarttags" w:element="metricconverter">
        <w:smartTagPr>
          <w:attr w:name="ProductID" w:val="600 м"/>
        </w:smartTagPr>
        <w:r w:rsidRPr="003D35C3">
          <w:rPr>
            <w:rFonts w:ascii="Arial" w:hAnsi="Arial" w:cs="Arial"/>
            <w:i/>
            <w:sz w:val="24"/>
            <w:szCs w:val="24"/>
          </w:rPr>
          <w:t>600 м</w:t>
        </w:r>
      </w:smartTag>
      <w:r w:rsidRPr="003D35C3">
        <w:rPr>
          <w:rFonts w:ascii="Arial" w:hAnsi="Arial" w:cs="Arial"/>
          <w:i/>
          <w:sz w:val="24"/>
          <w:szCs w:val="24"/>
        </w:rPr>
        <w:t xml:space="preserve">. Расстояние от границы площадки до окон жилых и общественных зданий рекомендуется принимать не менее </w:t>
      </w:r>
      <w:smartTag w:uri="urn:schemas-microsoft-com:office:smarttags" w:element="metricconverter">
        <w:smartTagPr>
          <w:attr w:name="ProductID" w:val="25 м"/>
        </w:smartTagPr>
        <w:r w:rsidRPr="003D35C3">
          <w:rPr>
            <w:rFonts w:ascii="Arial" w:hAnsi="Arial" w:cs="Arial"/>
            <w:i/>
            <w:sz w:val="24"/>
            <w:szCs w:val="24"/>
          </w:rPr>
          <w:t>25 м</w:t>
        </w:r>
      </w:smartTag>
      <w:r w:rsidRPr="003D35C3">
        <w:rPr>
          <w:rFonts w:ascii="Arial" w:hAnsi="Arial" w:cs="Arial"/>
          <w:i/>
          <w:sz w:val="24"/>
          <w:szCs w:val="24"/>
        </w:rPr>
        <w:t xml:space="preserve">, а до участков детских учреждений, школ, детских, спортивных площадок, площадок отдыха - не менее </w:t>
      </w:r>
      <w:smartTag w:uri="urn:schemas-microsoft-com:office:smarttags" w:element="metricconverter">
        <w:smartTagPr>
          <w:attr w:name="ProductID" w:val="40 м"/>
        </w:smartTagPr>
        <w:r w:rsidRPr="003D35C3">
          <w:rPr>
            <w:rFonts w:ascii="Arial" w:hAnsi="Arial" w:cs="Arial"/>
            <w:i/>
            <w:sz w:val="24"/>
            <w:szCs w:val="24"/>
          </w:rPr>
          <w:t>40 м</w:t>
        </w:r>
      </w:smartTag>
      <w:r w:rsidRPr="003D35C3">
        <w:rPr>
          <w:rFonts w:ascii="Arial" w:hAnsi="Arial" w:cs="Arial"/>
          <w:i/>
          <w:sz w:val="24"/>
          <w:szCs w:val="24"/>
        </w:rPr>
        <w:t>.</w:t>
      </w:r>
      <w:proofErr w:type="gramEnd"/>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Рекомендуется предусматривать </w:t>
      </w:r>
      <w:proofErr w:type="spellStart"/>
      <w:r w:rsidRPr="003D35C3">
        <w:rPr>
          <w:rFonts w:ascii="Arial" w:hAnsi="Arial" w:cs="Arial"/>
          <w:i/>
          <w:sz w:val="24"/>
          <w:szCs w:val="24"/>
        </w:rPr>
        <w:t>периметральное</w:t>
      </w:r>
      <w:proofErr w:type="spellEnd"/>
      <w:r w:rsidRPr="003D35C3">
        <w:rPr>
          <w:rFonts w:ascii="Arial" w:hAnsi="Arial" w:cs="Arial"/>
          <w:i/>
          <w:sz w:val="24"/>
          <w:szCs w:val="24"/>
        </w:rPr>
        <w:t xml:space="preserve"> озеленение.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9.18.6.4. Для покрытия поверхности части площадки, предназначенной для выгула собак, необходимо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рекомендуется проектировать с твердым или комбинированным видом покрытия (плитка, утопленная в газон и др.). Подход к площадке рекомендуется оборудовать твердым видом покрытия.</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9.18.6.5. Ограждение площадки следует выполнять из легкой металлической сетки высотой не менее </w:t>
      </w:r>
      <w:smartTag w:uri="urn:schemas-microsoft-com:office:smarttags" w:element="metricconverter">
        <w:smartTagPr>
          <w:attr w:name="ProductID" w:val="1,5 м"/>
        </w:smartTagPr>
        <w:r w:rsidRPr="003D35C3">
          <w:rPr>
            <w:rFonts w:ascii="Arial" w:hAnsi="Arial" w:cs="Arial"/>
            <w:i/>
            <w:sz w:val="24"/>
            <w:szCs w:val="24"/>
          </w:rPr>
          <w:t>1,5 м</w:t>
        </w:r>
      </w:smartTag>
      <w:r w:rsidRPr="003D35C3">
        <w:rPr>
          <w:rFonts w:ascii="Arial" w:hAnsi="Arial" w:cs="Arial"/>
          <w:i/>
          <w:sz w:val="24"/>
          <w:szCs w:val="24"/>
        </w:rPr>
        <w:t xml:space="preserve">. При этом рекомендуется учитывать, что расстояние между элементами и секциями ограждения, его нижним краем и землей не должно </w:t>
      </w:r>
      <w:proofErr w:type="gramStart"/>
      <w:r w:rsidRPr="003D35C3">
        <w:rPr>
          <w:rFonts w:ascii="Arial" w:hAnsi="Arial" w:cs="Arial"/>
          <w:i/>
          <w:sz w:val="24"/>
          <w:szCs w:val="24"/>
        </w:rPr>
        <w:t>позволять животному покинуть</w:t>
      </w:r>
      <w:proofErr w:type="gramEnd"/>
      <w:r w:rsidRPr="003D35C3">
        <w:rPr>
          <w:rFonts w:ascii="Arial" w:hAnsi="Arial" w:cs="Arial"/>
          <w:i/>
          <w:sz w:val="24"/>
          <w:szCs w:val="24"/>
        </w:rPr>
        <w:t xml:space="preserve"> площадку или причинить себе травму.</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9.18.6.6. На территории площадки необходимо предусматривать информационный стенд с правилами пользования площадкой.</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9.18.6.7. Озеленение рекомендуется проектировать из </w:t>
      </w:r>
      <w:proofErr w:type="spellStart"/>
      <w:r w:rsidRPr="003D35C3">
        <w:rPr>
          <w:rFonts w:ascii="Arial" w:hAnsi="Arial" w:cs="Arial"/>
          <w:i/>
          <w:sz w:val="24"/>
          <w:szCs w:val="24"/>
        </w:rPr>
        <w:t>периметральных</w:t>
      </w:r>
      <w:proofErr w:type="spellEnd"/>
      <w:r w:rsidRPr="003D35C3">
        <w:rPr>
          <w:rFonts w:ascii="Arial" w:hAnsi="Arial" w:cs="Arial"/>
          <w:i/>
          <w:sz w:val="24"/>
          <w:szCs w:val="24"/>
        </w:rPr>
        <w:t xml:space="preserve"> плотных посадок высокого кустарника в виде живой изгороди или вертикального озеленения.</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t>9.18.7. Площадки для дрессировки собак</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9.18.7.1. Площадки для дрессировки собак необходимо размещать на удалении от застройки жилого и общественного назначения не менее</w:t>
      </w:r>
      <w:proofErr w:type="gramStart"/>
      <w:r w:rsidRPr="003D35C3">
        <w:rPr>
          <w:rFonts w:ascii="Arial" w:hAnsi="Arial" w:cs="Arial"/>
          <w:i/>
          <w:sz w:val="24"/>
          <w:szCs w:val="24"/>
        </w:rPr>
        <w:t>,</w:t>
      </w:r>
      <w:proofErr w:type="gramEnd"/>
      <w:r w:rsidRPr="003D35C3">
        <w:rPr>
          <w:rFonts w:ascii="Arial" w:hAnsi="Arial" w:cs="Arial"/>
          <w:i/>
          <w:sz w:val="24"/>
          <w:szCs w:val="24"/>
        </w:rPr>
        <w:t xml:space="preserve"> чем на </w:t>
      </w:r>
      <w:smartTag w:uri="urn:schemas-microsoft-com:office:smarttags" w:element="metricconverter">
        <w:smartTagPr>
          <w:attr w:name="ProductID" w:val="50 м"/>
        </w:smartTagPr>
        <w:r w:rsidRPr="003D35C3">
          <w:rPr>
            <w:rFonts w:ascii="Arial" w:hAnsi="Arial" w:cs="Arial"/>
            <w:i/>
            <w:sz w:val="24"/>
            <w:szCs w:val="24"/>
          </w:rPr>
          <w:t>50 м</w:t>
        </w:r>
      </w:smartTag>
      <w:r w:rsidRPr="003D35C3">
        <w:rPr>
          <w:rFonts w:ascii="Arial" w:hAnsi="Arial" w:cs="Arial"/>
          <w:i/>
          <w:sz w:val="24"/>
          <w:szCs w:val="24"/>
        </w:rPr>
        <w:t xml:space="preserve">. Размещение площадки на территориях природного комплекса необходимо согласовывать с уполномоченными органами природопользования и охраны окружающей среды. Размер площадки рекомендуется принимать порядка </w:t>
      </w:r>
      <w:smartTag w:uri="urn:schemas-microsoft-com:office:smarttags" w:element="metricconverter">
        <w:smartTagPr>
          <w:attr w:name="ProductID" w:val="2000 кв. м"/>
        </w:smartTagPr>
        <w:r w:rsidRPr="003D35C3">
          <w:rPr>
            <w:rFonts w:ascii="Arial" w:hAnsi="Arial" w:cs="Arial"/>
            <w:i/>
            <w:sz w:val="24"/>
            <w:szCs w:val="24"/>
          </w:rPr>
          <w:t>2000 кв. м</w:t>
        </w:r>
      </w:smartTag>
      <w:r w:rsidRPr="003D35C3">
        <w:rPr>
          <w:rFonts w:ascii="Arial" w:hAnsi="Arial" w:cs="Arial"/>
          <w:i/>
          <w:sz w:val="24"/>
          <w:szCs w:val="24"/>
        </w:rPr>
        <w:t>.</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9.18.7.2.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9.18.7.3. Покрытие площадки рекомендуется предусматривать </w:t>
      </w:r>
      <w:proofErr w:type="gramStart"/>
      <w:r w:rsidRPr="003D35C3">
        <w:rPr>
          <w:rFonts w:ascii="Arial" w:hAnsi="Arial" w:cs="Arial"/>
          <w:i/>
          <w:sz w:val="24"/>
          <w:szCs w:val="24"/>
        </w:rPr>
        <w:t>имеющим</w:t>
      </w:r>
      <w:proofErr w:type="gramEnd"/>
      <w:r w:rsidRPr="003D35C3">
        <w:rPr>
          <w:rFonts w:ascii="Arial" w:hAnsi="Arial" w:cs="Arial"/>
          <w:i/>
          <w:sz w:val="24"/>
          <w:szCs w:val="24"/>
        </w:rPr>
        <w:t xml:space="preserve">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9.18.7.4. Ограждение должно быть представлено забором (металлическая сетка) высотой не менее </w:t>
      </w:r>
      <w:smartTag w:uri="urn:schemas-microsoft-com:office:smarttags" w:element="metricconverter">
        <w:smartTagPr>
          <w:attr w:name="ProductID" w:val="2,0 м"/>
        </w:smartTagPr>
        <w:r w:rsidRPr="003D35C3">
          <w:rPr>
            <w:rFonts w:ascii="Arial" w:hAnsi="Arial" w:cs="Arial"/>
            <w:i/>
            <w:sz w:val="24"/>
            <w:szCs w:val="24"/>
          </w:rPr>
          <w:t>2,0 м</w:t>
        </w:r>
      </w:smartTag>
      <w:r w:rsidRPr="003D35C3">
        <w:rPr>
          <w:rFonts w:ascii="Arial" w:hAnsi="Arial" w:cs="Arial"/>
          <w:i/>
          <w:sz w:val="24"/>
          <w:szCs w:val="24"/>
        </w:rPr>
        <w:t>. Рекомендуется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9.18.7.5. Площадки для дрессировки собак рекомендуется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3D35C3" w:rsidRPr="003D35C3" w:rsidRDefault="003D35C3" w:rsidP="003D35C3">
      <w:pPr>
        <w:spacing w:after="0" w:line="240" w:lineRule="auto"/>
        <w:contextualSpacing/>
        <w:jc w:val="both"/>
        <w:rPr>
          <w:rFonts w:ascii="Arial" w:hAnsi="Arial" w:cs="Arial"/>
          <w:i/>
          <w:sz w:val="24"/>
          <w:szCs w:val="24"/>
        </w:rPr>
      </w:pPr>
      <w:r w:rsidRPr="003D35C3">
        <w:rPr>
          <w:rFonts w:ascii="Arial" w:hAnsi="Arial" w:cs="Arial"/>
          <w:i/>
          <w:sz w:val="24"/>
          <w:szCs w:val="24"/>
        </w:rPr>
        <w:lastRenderedPageBreak/>
        <w:t>9.18.8.Площадки автостоянок.</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8.18.8.1. </w:t>
      </w:r>
      <w:proofErr w:type="gramStart"/>
      <w:r w:rsidRPr="003D35C3">
        <w:rPr>
          <w:rFonts w:ascii="Arial" w:hAnsi="Arial" w:cs="Arial"/>
          <w:i/>
          <w:sz w:val="24"/>
          <w:szCs w:val="24"/>
        </w:rPr>
        <w:t>На территории муниципального образования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3D35C3">
        <w:rPr>
          <w:rFonts w:ascii="Arial" w:hAnsi="Arial" w:cs="Arial"/>
          <w:i/>
          <w:sz w:val="24"/>
          <w:szCs w:val="24"/>
        </w:rPr>
        <w:t>микрорайонные</w:t>
      </w:r>
      <w:proofErr w:type="spellEnd"/>
      <w:r w:rsidRPr="003D35C3">
        <w:rPr>
          <w:rFonts w:ascii="Arial" w:hAnsi="Arial" w:cs="Arial"/>
          <w:i/>
          <w:sz w:val="24"/>
          <w:szCs w:val="24"/>
        </w:rPr>
        <w:t xml:space="preserve">, районные), </w:t>
      </w:r>
      <w:proofErr w:type="spellStart"/>
      <w:r w:rsidRPr="003D35C3">
        <w:rPr>
          <w:rFonts w:ascii="Arial" w:hAnsi="Arial" w:cs="Arial"/>
          <w:i/>
          <w:sz w:val="24"/>
          <w:szCs w:val="24"/>
        </w:rPr>
        <w:t>приобъектных</w:t>
      </w:r>
      <w:proofErr w:type="spellEnd"/>
      <w:r w:rsidRPr="003D35C3">
        <w:rPr>
          <w:rFonts w:ascii="Arial" w:hAnsi="Arial" w:cs="Arial"/>
          <w:i/>
          <w:sz w:val="24"/>
          <w:szCs w:val="24"/>
        </w:rPr>
        <w:t xml:space="preserve"> (у объекта или группы объектов), прочих (грузовых, перехватывающих и др.).</w:t>
      </w:r>
      <w:proofErr w:type="gramEnd"/>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9.18.8.2. Расстояние от границ автостоянок до окон жилых и общественных заданий принимается в соответствии с </w:t>
      </w:r>
      <w:proofErr w:type="spellStart"/>
      <w:r w:rsidRPr="003D35C3">
        <w:rPr>
          <w:rFonts w:ascii="Arial" w:hAnsi="Arial" w:cs="Arial"/>
          <w:i/>
          <w:sz w:val="24"/>
          <w:szCs w:val="24"/>
        </w:rPr>
        <w:t>СанПиН</w:t>
      </w:r>
      <w:proofErr w:type="spellEnd"/>
      <w:r w:rsidRPr="003D35C3">
        <w:rPr>
          <w:rFonts w:ascii="Arial" w:hAnsi="Arial" w:cs="Arial"/>
          <w:i/>
          <w:sz w:val="24"/>
          <w:szCs w:val="24"/>
        </w:rPr>
        <w:t xml:space="preserve"> 2.2.1/2.1.1.1200. На площадках </w:t>
      </w:r>
      <w:proofErr w:type="spellStart"/>
      <w:r w:rsidRPr="003D35C3">
        <w:rPr>
          <w:rFonts w:ascii="Arial" w:hAnsi="Arial" w:cs="Arial"/>
          <w:i/>
          <w:sz w:val="24"/>
          <w:szCs w:val="24"/>
        </w:rPr>
        <w:t>приобъектных</w:t>
      </w:r>
      <w:proofErr w:type="spellEnd"/>
      <w:r w:rsidRPr="003D35C3">
        <w:rPr>
          <w:rFonts w:ascii="Arial" w:hAnsi="Arial" w:cs="Arial"/>
          <w:i/>
          <w:sz w:val="24"/>
          <w:szCs w:val="24"/>
        </w:rPr>
        <w:t xml:space="preserve"> автостоянок долю мест для автомобилей инвалидов рекомендуется проектировать согласно </w:t>
      </w:r>
      <w:proofErr w:type="spellStart"/>
      <w:r w:rsidRPr="003D35C3">
        <w:rPr>
          <w:rFonts w:ascii="Arial" w:hAnsi="Arial" w:cs="Arial"/>
          <w:i/>
          <w:sz w:val="24"/>
          <w:szCs w:val="24"/>
        </w:rPr>
        <w:t>СНиП</w:t>
      </w:r>
      <w:proofErr w:type="spellEnd"/>
      <w:r w:rsidRPr="003D35C3">
        <w:rPr>
          <w:rFonts w:ascii="Arial" w:hAnsi="Arial" w:cs="Arial"/>
          <w:i/>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9.18.8.3. Не допускается 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w:t>
      </w:r>
      <w:smartTag w:uri="urn:schemas-microsoft-com:office:smarttags" w:element="metricconverter">
        <w:smartTagPr>
          <w:attr w:name="ProductID" w:val="15 м"/>
        </w:smartTagPr>
        <w:r w:rsidRPr="003D35C3">
          <w:rPr>
            <w:rFonts w:ascii="Arial" w:hAnsi="Arial" w:cs="Arial"/>
            <w:i/>
            <w:sz w:val="24"/>
            <w:szCs w:val="24"/>
          </w:rPr>
          <w:t>15 м</w:t>
        </w:r>
      </w:smartTag>
      <w:r w:rsidRPr="003D35C3">
        <w:rPr>
          <w:rFonts w:ascii="Arial" w:hAnsi="Arial" w:cs="Arial"/>
          <w:i/>
          <w:sz w:val="24"/>
          <w:szCs w:val="24"/>
        </w:rPr>
        <w:t xml:space="preserve"> от конца или начала посадочной площадки.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9.18.8.3.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9.18.8.4. Покрытие площадок необходимо проектировать </w:t>
      </w:r>
      <w:proofErr w:type="gramStart"/>
      <w:r w:rsidRPr="003D35C3">
        <w:rPr>
          <w:rFonts w:ascii="Arial" w:hAnsi="Arial" w:cs="Arial"/>
          <w:i/>
          <w:sz w:val="24"/>
          <w:szCs w:val="24"/>
        </w:rPr>
        <w:t>аналогичным</w:t>
      </w:r>
      <w:proofErr w:type="gramEnd"/>
      <w:r w:rsidRPr="003D35C3">
        <w:rPr>
          <w:rFonts w:ascii="Arial" w:hAnsi="Arial" w:cs="Arial"/>
          <w:i/>
          <w:sz w:val="24"/>
          <w:szCs w:val="24"/>
        </w:rPr>
        <w:t xml:space="preserve"> покрытию транспортных проездов.</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9.18.8.5. Сопряжение покрытия площадки с проездом рекомендуется выполнять в одном уровне без укладки бортового камня, с газоном.</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9.18.8.6. Разделительные элементы на площадках могут быть выполнены в виде разметки (белых полос), озелененных полос (газонов), контейнерного озеленения.</w:t>
      </w:r>
    </w:p>
    <w:p w:rsidR="003D35C3" w:rsidRPr="003D35C3" w:rsidRDefault="003D35C3" w:rsidP="003D35C3">
      <w:pPr>
        <w:tabs>
          <w:tab w:val="left" w:pos="1701"/>
        </w:tabs>
        <w:spacing w:after="0" w:line="240" w:lineRule="auto"/>
        <w:contextualSpacing/>
        <w:jc w:val="both"/>
        <w:rPr>
          <w:rFonts w:ascii="Arial" w:hAnsi="Arial" w:cs="Arial"/>
          <w:i/>
          <w:sz w:val="24"/>
          <w:szCs w:val="24"/>
        </w:rPr>
      </w:pPr>
      <w:r w:rsidRPr="003D35C3">
        <w:rPr>
          <w:rFonts w:ascii="Arial" w:hAnsi="Arial" w:cs="Arial"/>
          <w:i/>
          <w:sz w:val="24"/>
          <w:szCs w:val="24"/>
        </w:rPr>
        <w:t xml:space="preserve">        9.18.8.7. На площадках для хранения автомобилей населения и </w:t>
      </w:r>
      <w:proofErr w:type="spellStart"/>
      <w:r w:rsidRPr="003D35C3">
        <w:rPr>
          <w:rFonts w:ascii="Arial" w:hAnsi="Arial" w:cs="Arial"/>
          <w:i/>
          <w:sz w:val="24"/>
          <w:szCs w:val="24"/>
        </w:rPr>
        <w:t>приобъектных</w:t>
      </w:r>
      <w:proofErr w:type="spellEnd"/>
      <w:r w:rsidRPr="003D35C3">
        <w:rPr>
          <w:rFonts w:ascii="Arial" w:hAnsi="Arial" w:cs="Arial"/>
          <w:i/>
          <w:sz w:val="24"/>
          <w:szCs w:val="24"/>
        </w:rPr>
        <w:t xml:space="preserve"> желательно предусмотреть возможность зарядки электрического транспорта.</w:t>
      </w:r>
    </w:p>
    <w:p w:rsidR="003D35C3" w:rsidRPr="003D35C3" w:rsidRDefault="003D35C3" w:rsidP="003D35C3">
      <w:pPr>
        <w:tabs>
          <w:tab w:val="left" w:pos="1701"/>
        </w:tabs>
        <w:spacing w:after="0" w:line="240" w:lineRule="auto"/>
        <w:contextualSpacing/>
        <w:jc w:val="both"/>
        <w:rPr>
          <w:rFonts w:ascii="Arial" w:hAnsi="Arial" w:cs="Arial"/>
          <w:sz w:val="24"/>
          <w:szCs w:val="24"/>
        </w:rPr>
      </w:pPr>
      <w:r w:rsidRPr="003D35C3">
        <w:rPr>
          <w:rFonts w:ascii="Arial" w:hAnsi="Arial" w:cs="Arial"/>
          <w:i/>
          <w:sz w:val="24"/>
          <w:szCs w:val="24"/>
        </w:rPr>
        <w:t xml:space="preserve">        9.18.8.8.  При планировке общественных пространств и дворовых территорий необходимо предусматривать физические барьеры, делающие невозможной парковку транспортных средств на газонах</w:t>
      </w:r>
      <w:r w:rsidRPr="003D35C3">
        <w:rPr>
          <w:rFonts w:ascii="Arial" w:hAnsi="Arial" w:cs="Arial"/>
          <w:sz w:val="24"/>
          <w:szCs w:val="24"/>
        </w:rPr>
        <w:t>.</w:t>
      </w:r>
    </w:p>
    <w:p w:rsidR="003D35C3" w:rsidRPr="003D35C3" w:rsidRDefault="003D35C3" w:rsidP="003D35C3">
      <w:pPr>
        <w:pStyle w:val="Default"/>
        <w:jc w:val="both"/>
        <w:rPr>
          <w:rFonts w:ascii="Arial" w:hAnsi="Arial" w:cs="Arial"/>
          <w:color w:val="auto"/>
        </w:rPr>
      </w:pPr>
    </w:p>
    <w:p w:rsidR="003D35C3" w:rsidRPr="003D35C3" w:rsidRDefault="003D35C3" w:rsidP="003D35C3">
      <w:pPr>
        <w:pStyle w:val="Default"/>
        <w:jc w:val="center"/>
        <w:rPr>
          <w:rStyle w:val="A00"/>
          <w:rFonts w:ascii="Arial" w:hAnsi="Arial" w:cs="Arial"/>
          <w:b/>
          <w:bCs/>
          <w:color w:val="auto"/>
          <w:sz w:val="24"/>
          <w:szCs w:val="24"/>
        </w:rPr>
      </w:pPr>
      <w:r w:rsidRPr="003D35C3">
        <w:rPr>
          <w:rStyle w:val="A00"/>
          <w:rFonts w:ascii="Arial" w:hAnsi="Arial" w:cs="Arial"/>
          <w:b/>
          <w:bCs/>
          <w:color w:val="auto"/>
          <w:sz w:val="24"/>
          <w:szCs w:val="24"/>
        </w:rPr>
        <w:t xml:space="preserve">10. Порядок строительства (ремонта) подземных коммуникаций, капитального ремонта улиц, тротуаров и других видов земляных работ </w:t>
      </w:r>
    </w:p>
    <w:p w:rsidR="003D35C3" w:rsidRPr="003D35C3" w:rsidRDefault="003D35C3" w:rsidP="003D35C3">
      <w:pPr>
        <w:pStyle w:val="Default"/>
        <w:jc w:val="center"/>
        <w:rPr>
          <w:rFonts w:ascii="Arial" w:hAnsi="Arial" w:cs="Arial"/>
        </w:rPr>
      </w:pPr>
      <w:r w:rsidRPr="003D35C3">
        <w:rPr>
          <w:rStyle w:val="A00"/>
          <w:rFonts w:ascii="Arial" w:hAnsi="Arial" w:cs="Arial"/>
          <w:b/>
          <w:bCs/>
          <w:color w:val="auto"/>
          <w:sz w:val="24"/>
          <w:szCs w:val="24"/>
        </w:rPr>
        <w:t>на территории  Плотавского сельсовета</w:t>
      </w:r>
    </w:p>
    <w:p w:rsidR="003D35C3" w:rsidRPr="003D35C3" w:rsidRDefault="003D35C3" w:rsidP="003D35C3">
      <w:pPr>
        <w:spacing w:after="0" w:line="240" w:lineRule="auto"/>
        <w:jc w:val="both"/>
        <w:rPr>
          <w:rFonts w:ascii="Arial" w:hAnsi="Arial" w:cs="Arial"/>
          <w:sz w:val="24"/>
          <w:szCs w:val="24"/>
        </w:rPr>
      </w:pPr>
      <w:r w:rsidRPr="003D35C3">
        <w:rPr>
          <w:rStyle w:val="A00"/>
          <w:rFonts w:ascii="Arial" w:hAnsi="Arial" w:cs="Arial"/>
          <w:sz w:val="24"/>
          <w:szCs w:val="24"/>
        </w:rPr>
        <w:t xml:space="preserve">    10.1. </w:t>
      </w:r>
      <w:r w:rsidRPr="003D35C3">
        <w:rPr>
          <w:rFonts w:ascii="Arial" w:hAnsi="Arial" w:cs="Arial"/>
          <w:sz w:val="24"/>
          <w:szCs w:val="24"/>
        </w:rPr>
        <w:t>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Администрацией Плотавского сельсовета и заинтересованными  организациями. В разрешениях указываются сроки начала и окончания работ.</w:t>
      </w:r>
    </w:p>
    <w:p w:rsidR="003D35C3" w:rsidRPr="003D35C3" w:rsidRDefault="003D35C3" w:rsidP="003D35C3">
      <w:pPr>
        <w:pStyle w:val="Pa14"/>
        <w:spacing w:line="240" w:lineRule="auto"/>
        <w:jc w:val="both"/>
        <w:rPr>
          <w:rFonts w:ascii="Arial" w:hAnsi="Arial" w:cs="Arial"/>
        </w:rPr>
      </w:pPr>
      <w:r w:rsidRPr="003D35C3">
        <w:rPr>
          <w:rStyle w:val="A00"/>
          <w:rFonts w:ascii="Arial" w:hAnsi="Arial" w:cs="Arial"/>
          <w:sz w:val="24"/>
          <w:szCs w:val="24"/>
        </w:rPr>
        <w:t xml:space="preserve">   10.2. На производство работ выдаются: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разрешение при плановом строительстве (ремонте);</w:t>
      </w:r>
    </w:p>
    <w:p w:rsidR="003D35C3" w:rsidRPr="003D35C3" w:rsidRDefault="003D35C3" w:rsidP="003D35C3">
      <w:pPr>
        <w:pStyle w:val="Pa14"/>
        <w:spacing w:line="240" w:lineRule="auto"/>
        <w:ind w:firstLine="280"/>
        <w:jc w:val="both"/>
        <w:rPr>
          <w:rStyle w:val="A40"/>
          <w:rFonts w:ascii="Arial" w:hAnsi="Arial" w:cs="Arial"/>
          <w:sz w:val="24"/>
          <w:szCs w:val="24"/>
        </w:rPr>
      </w:pPr>
      <w:r w:rsidRPr="003D35C3">
        <w:rPr>
          <w:rStyle w:val="A00"/>
          <w:rFonts w:ascii="Arial" w:hAnsi="Arial" w:cs="Arial"/>
          <w:sz w:val="24"/>
          <w:szCs w:val="24"/>
        </w:rPr>
        <w:t>- разрешение на аварийный ремонт.</w:t>
      </w:r>
    </w:p>
    <w:p w:rsidR="003D35C3" w:rsidRPr="003D35C3" w:rsidRDefault="003D35C3" w:rsidP="003D35C3">
      <w:pPr>
        <w:pStyle w:val="Default"/>
        <w:jc w:val="both"/>
        <w:rPr>
          <w:rFonts w:ascii="Arial" w:hAnsi="Arial" w:cs="Arial"/>
        </w:rPr>
      </w:pPr>
      <w:r w:rsidRPr="003D35C3">
        <w:rPr>
          <w:rFonts w:ascii="Arial" w:hAnsi="Arial" w:cs="Arial"/>
          <w:color w:val="auto"/>
        </w:rPr>
        <w:t xml:space="preserve">    </w:t>
      </w:r>
      <w:r w:rsidRPr="003D35C3">
        <w:rPr>
          <w:rStyle w:val="A00"/>
          <w:rFonts w:ascii="Arial" w:hAnsi="Arial" w:cs="Arial"/>
          <w:color w:val="auto"/>
          <w:sz w:val="24"/>
          <w:szCs w:val="24"/>
        </w:rPr>
        <w:t>10.3.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lastRenderedPageBreak/>
        <w:t>10.4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10.5. В случае если в процессе производства работ внесены изменения в условия, на которых выдано разрешение, исполнитель работ незамедлительно информирует </w:t>
      </w:r>
      <w:r w:rsidRPr="003D35C3">
        <w:rPr>
          <w:rFonts w:ascii="Arial" w:hAnsi="Arial" w:cs="Arial"/>
        </w:rPr>
        <w:t>отдел архитектуры и градостроительства района  и администрацию  Плотавского сельсовета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10.6. </w:t>
      </w:r>
      <w:proofErr w:type="gramStart"/>
      <w:r w:rsidRPr="003D35C3">
        <w:rPr>
          <w:rStyle w:val="A00"/>
          <w:rFonts w:ascii="Arial" w:hAnsi="Arial" w:cs="Arial"/>
          <w:sz w:val="24"/>
          <w:szCs w:val="24"/>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w:t>
      </w:r>
      <w:r w:rsidRPr="003D35C3">
        <w:rPr>
          <w:rStyle w:val="A00"/>
          <w:rFonts w:ascii="Arial" w:hAnsi="Arial" w:cs="Arial"/>
          <w:sz w:val="24"/>
          <w:szCs w:val="24"/>
        </w:rPr>
        <w:softHyphen/>
        <w:t>ответствующих служб, ГИБДД, администрации  Плотавского сельсовета и т.д.).</w:t>
      </w:r>
      <w:proofErr w:type="gramEnd"/>
      <w:r w:rsidRPr="003D35C3">
        <w:rPr>
          <w:rStyle w:val="A00"/>
          <w:rFonts w:ascii="Arial" w:hAnsi="Arial" w:cs="Arial"/>
          <w:sz w:val="24"/>
          <w:szCs w:val="24"/>
        </w:rPr>
        <w:t xml:space="preserve"> Разрешение в таких случаях оформляется одновременно, либо в первый же рабочий день, если работы производятся в выходные и праздничные дни.</w:t>
      </w:r>
    </w:p>
    <w:p w:rsidR="003D35C3" w:rsidRPr="003D35C3" w:rsidRDefault="003D35C3" w:rsidP="003D35C3">
      <w:pPr>
        <w:spacing w:after="0" w:line="240" w:lineRule="auto"/>
        <w:jc w:val="both"/>
        <w:rPr>
          <w:rStyle w:val="A00"/>
          <w:rFonts w:ascii="Arial" w:hAnsi="Arial" w:cs="Arial"/>
          <w:sz w:val="24"/>
          <w:szCs w:val="24"/>
        </w:rPr>
      </w:pPr>
      <w:r w:rsidRPr="003D35C3">
        <w:rPr>
          <w:rStyle w:val="A00"/>
          <w:rFonts w:ascii="Arial" w:hAnsi="Arial" w:cs="Arial"/>
          <w:sz w:val="24"/>
          <w:szCs w:val="24"/>
        </w:rPr>
        <w:t xml:space="preserve">   10.7.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3D35C3" w:rsidRPr="003D35C3" w:rsidRDefault="003D35C3" w:rsidP="003D35C3">
      <w:pPr>
        <w:pStyle w:val="Pa14"/>
        <w:spacing w:line="240" w:lineRule="auto"/>
        <w:jc w:val="both"/>
        <w:rPr>
          <w:rFonts w:ascii="Arial" w:hAnsi="Arial" w:cs="Arial"/>
        </w:rPr>
      </w:pPr>
      <w:r w:rsidRPr="003D35C3">
        <w:rPr>
          <w:rStyle w:val="A00"/>
          <w:rFonts w:ascii="Arial" w:hAnsi="Arial" w:cs="Arial"/>
          <w:sz w:val="24"/>
          <w:szCs w:val="24"/>
        </w:rPr>
        <w:t xml:space="preserve">   10.8.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3D35C3" w:rsidRPr="003D35C3" w:rsidRDefault="003D35C3" w:rsidP="003D35C3">
      <w:pPr>
        <w:pStyle w:val="Pa14"/>
        <w:spacing w:line="240" w:lineRule="auto"/>
        <w:jc w:val="both"/>
        <w:rPr>
          <w:rFonts w:ascii="Arial" w:hAnsi="Arial" w:cs="Arial"/>
        </w:rPr>
      </w:pPr>
      <w:r w:rsidRPr="003D35C3">
        <w:rPr>
          <w:rStyle w:val="A00"/>
          <w:rFonts w:ascii="Arial" w:hAnsi="Arial" w:cs="Arial"/>
          <w:sz w:val="24"/>
          <w:szCs w:val="24"/>
        </w:rPr>
        <w:t xml:space="preserve">    10.9.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10.11. Юридические и физические лица выполняют капитальный ремонт улиц, пешеходных дорожек и тротуаров согласно проекту, разработанному собственниками автомобильных дорог и тротуаров, в границах закрепленных территорий.</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10.12. Строительство (ремонт) подземных коммуникаций должно вестись в технологической последовательности согласно плану производства работ при постоянном техническом и авторском надзоре.</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10.13. Строительная организация обязана до начала работ:</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xml:space="preserve">- оградить место производства работ барьерами стандартного </w:t>
      </w:r>
      <w:proofErr w:type="spellStart"/>
      <w:r w:rsidRPr="003D35C3">
        <w:rPr>
          <w:rStyle w:val="A00"/>
          <w:rFonts w:ascii="Arial" w:hAnsi="Arial" w:cs="Arial"/>
          <w:sz w:val="24"/>
          <w:szCs w:val="24"/>
        </w:rPr>
        <w:t>типа</w:t>
      </w:r>
      <w:r w:rsidRPr="003D35C3">
        <w:rPr>
          <w:rStyle w:val="A40"/>
          <w:rFonts w:ascii="Arial" w:hAnsi="Arial" w:cs="Arial"/>
          <w:sz w:val="24"/>
          <w:szCs w:val="24"/>
        </w:rPr>
        <w:t></w:t>
      </w:r>
      <w:r w:rsidRPr="003D35C3">
        <w:rPr>
          <w:rStyle w:val="A00"/>
          <w:rFonts w:ascii="Arial" w:hAnsi="Arial" w:cs="Arial"/>
          <w:sz w:val="24"/>
          <w:szCs w:val="24"/>
        </w:rPr>
        <w:t>либо</w:t>
      </w:r>
      <w:proofErr w:type="spellEnd"/>
      <w:r w:rsidRPr="003D35C3">
        <w:rPr>
          <w:rStyle w:val="A00"/>
          <w:rFonts w:ascii="Arial" w:hAnsi="Arial" w:cs="Arial"/>
          <w:sz w:val="24"/>
          <w:szCs w:val="24"/>
        </w:rPr>
        <w:t xml:space="preserve"> лентой, окрашенными в бело-красные цвета;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в темное время суток обеспечить ограждение сигнальными лампами красного цвета;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обеспечить установку дорожных знаков, предупреждающих о производстве строительных работ, а при необходимости – схемы объезда и указателей на всем протяжении объездного маршрута;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 установить пешеходные мостики для обеспечения нормального движения пешеходов;</w:t>
      </w:r>
    </w:p>
    <w:p w:rsidR="003D35C3" w:rsidRPr="003D35C3" w:rsidRDefault="003D35C3" w:rsidP="003D35C3">
      <w:pPr>
        <w:pStyle w:val="Pa14"/>
        <w:spacing w:line="240" w:lineRule="auto"/>
        <w:ind w:firstLine="567"/>
        <w:jc w:val="both"/>
        <w:rPr>
          <w:rFonts w:ascii="Arial" w:hAnsi="Arial" w:cs="Arial"/>
        </w:rPr>
      </w:pPr>
      <w:r w:rsidRPr="003D35C3">
        <w:rPr>
          <w:rStyle w:val="A00"/>
          <w:rFonts w:ascii="Arial" w:hAnsi="Arial" w:cs="Arial"/>
          <w:sz w:val="24"/>
          <w:szCs w:val="24"/>
        </w:rPr>
        <w:t>- выставить информационный щит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10.14.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10.15. При производстве работ плодородный слой почвы должен быть снят и использован при восстановлении разрытия.</w:t>
      </w:r>
      <w:r w:rsidRPr="003D35C3">
        <w:rPr>
          <w:rFonts w:ascii="Arial" w:hAnsi="Arial" w:cs="Arial"/>
        </w:rPr>
        <w:t xml:space="preserve"> </w:t>
      </w:r>
    </w:p>
    <w:p w:rsidR="003D35C3" w:rsidRPr="003D35C3" w:rsidRDefault="003D35C3" w:rsidP="003D35C3">
      <w:pPr>
        <w:pStyle w:val="Pa14"/>
        <w:spacing w:line="240" w:lineRule="auto"/>
        <w:ind w:firstLine="280"/>
        <w:jc w:val="both"/>
        <w:rPr>
          <w:rFonts w:ascii="Arial" w:hAnsi="Arial" w:cs="Arial"/>
        </w:rPr>
      </w:pPr>
      <w:r w:rsidRPr="003D35C3">
        <w:rPr>
          <w:rFonts w:ascii="Arial" w:hAnsi="Arial" w:cs="Arial"/>
        </w:rPr>
        <w:lastRenderedPageBreak/>
        <w:t>10.16</w:t>
      </w:r>
      <w:r w:rsidRPr="003D35C3">
        <w:rPr>
          <w:rStyle w:val="A00"/>
          <w:rFonts w:ascii="Arial" w:hAnsi="Arial" w:cs="Arial"/>
          <w:sz w:val="24"/>
          <w:szCs w:val="24"/>
        </w:rPr>
        <w:t>.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10.17. В случае повреждения существующих подземных коммуникаций по факту повреждения составляется акт с участием заинтересованных организаций и Плотавского сельсовета. Поврежденные коммуникации восстанавливаются силами и за счет виновника повреждения.</w:t>
      </w:r>
    </w:p>
    <w:p w:rsidR="003D35C3" w:rsidRPr="003D35C3" w:rsidRDefault="003D35C3" w:rsidP="003D35C3">
      <w:pPr>
        <w:pStyle w:val="Pa14"/>
        <w:spacing w:line="240" w:lineRule="auto"/>
        <w:ind w:firstLine="280"/>
        <w:jc w:val="both"/>
        <w:rPr>
          <w:rFonts w:ascii="Arial" w:hAnsi="Arial" w:cs="Arial"/>
        </w:rPr>
      </w:pPr>
      <w:r w:rsidRPr="003D35C3">
        <w:rPr>
          <w:rStyle w:val="A00"/>
          <w:rFonts w:ascii="Arial" w:hAnsi="Arial" w:cs="Arial"/>
          <w:sz w:val="24"/>
          <w:szCs w:val="24"/>
        </w:rPr>
        <w:t>10.18.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заказчика.</w:t>
      </w:r>
    </w:p>
    <w:p w:rsidR="003D35C3" w:rsidRPr="003D35C3" w:rsidRDefault="003D35C3" w:rsidP="003D35C3">
      <w:pPr>
        <w:pStyle w:val="Pa14"/>
        <w:spacing w:line="240" w:lineRule="auto"/>
        <w:ind w:firstLine="280"/>
        <w:jc w:val="both"/>
        <w:rPr>
          <w:rStyle w:val="A00"/>
          <w:rFonts w:ascii="Arial" w:hAnsi="Arial" w:cs="Arial"/>
          <w:sz w:val="24"/>
          <w:szCs w:val="24"/>
        </w:rPr>
      </w:pPr>
      <w:r w:rsidRPr="003D35C3">
        <w:rPr>
          <w:rStyle w:val="A00"/>
          <w:rFonts w:ascii="Arial" w:hAnsi="Arial" w:cs="Arial"/>
          <w:sz w:val="24"/>
          <w:szCs w:val="24"/>
        </w:rPr>
        <w:t>10.19.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Службой заказчика справки о выполнении благоустройства и восстановлении дорожного покрытия в месте разрытия.</w:t>
      </w:r>
    </w:p>
    <w:p w:rsidR="003D35C3" w:rsidRPr="003D35C3" w:rsidRDefault="003D35C3" w:rsidP="003D35C3">
      <w:pPr>
        <w:pStyle w:val="Default"/>
        <w:rPr>
          <w:rFonts w:ascii="Arial" w:hAnsi="Arial" w:cs="Arial"/>
        </w:rPr>
      </w:pPr>
    </w:p>
    <w:p w:rsidR="003D35C3" w:rsidRPr="003D35C3" w:rsidRDefault="003D35C3" w:rsidP="003D35C3">
      <w:pPr>
        <w:pStyle w:val="a7"/>
        <w:jc w:val="center"/>
        <w:rPr>
          <w:rFonts w:ascii="Arial" w:hAnsi="Arial" w:cs="Arial"/>
          <w:b/>
        </w:rPr>
      </w:pPr>
      <w:r w:rsidRPr="003D35C3">
        <w:rPr>
          <w:rFonts w:ascii="Arial" w:hAnsi="Arial" w:cs="Arial"/>
          <w:b/>
        </w:rPr>
        <w:t>11. Работы по озеленению территорий и содержанию зеленых насаждений</w:t>
      </w:r>
    </w:p>
    <w:p w:rsidR="003D35C3" w:rsidRPr="003D35C3" w:rsidRDefault="003D35C3" w:rsidP="003D35C3">
      <w:pPr>
        <w:pStyle w:val="a7"/>
        <w:jc w:val="center"/>
        <w:rPr>
          <w:rFonts w:ascii="Arial" w:hAnsi="Arial" w:cs="Arial"/>
          <w:b/>
        </w:rPr>
      </w:pPr>
    </w:p>
    <w:p w:rsidR="003D35C3" w:rsidRPr="003D35C3" w:rsidRDefault="003D35C3" w:rsidP="003D35C3">
      <w:pPr>
        <w:pStyle w:val="a7"/>
        <w:jc w:val="both"/>
        <w:rPr>
          <w:rFonts w:ascii="Arial" w:hAnsi="Arial" w:cs="Arial"/>
        </w:rPr>
      </w:pPr>
      <w:r w:rsidRPr="003D35C3">
        <w:rPr>
          <w:rFonts w:ascii="Arial" w:hAnsi="Arial" w:cs="Arial"/>
        </w:rPr>
        <w:t xml:space="preserve">      11.1. Озеленение территории, работы по содержанию и восстановлению парков, зеленых зон осуществляет Администрация Плотавского сельсовета по договорам со специализированными организациями в пределах средств, предусмотренных в бюджете   Плотавского сельсовета на эти цели.</w:t>
      </w:r>
    </w:p>
    <w:p w:rsidR="003D35C3" w:rsidRPr="003D35C3" w:rsidRDefault="003D35C3" w:rsidP="003D35C3">
      <w:pPr>
        <w:pStyle w:val="a7"/>
        <w:jc w:val="both"/>
        <w:rPr>
          <w:rFonts w:ascii="Arial" w:hAnsi="Arial" w:cs="Arial"/>
        </w:rPr>
      </w:pPr>
      <w:r w:rsidRPr="003D35C3">
        <w:rPr>
          <w:rFonts w:ascii="Arial" w:hAnsi="Arial" w:cs="Arial"/>
        </w:rPr>
        <w:t xml:space="preserve">      11.2. Гражданам и организациям рекомендовано обеспечивать сохранность и надлежащий уход за зелеными насаждениями.</w:t>
      </w:r>
    </w:p>
    <w:p w:rsidR="003D35C3" w:rsidRPr="003D35C3" w:rsidRDefault="003D35C3" w:rsidP="003D35C3">
      <w:pPr>
        <w:pStyle w:val="a7"/>
        <w:jc w:val="both"/>
        <w:rPr>
          <w:rFonts w:ascii="Arial" w:hAnsi="Arial" w:cs="Arial"/>
        </w:rPr>
      </w:pPr>
      <w:r w:rsidRPr="003D35C3">
        <w:rPr>
          <w:rFonts w:ascii="Arial" w:hAnsi="Arial" w:cs="Arial"/>
        </w:rPr>
        <w:t xml:space="preserve">     11.3. Лицам, указанным в пунктах 11.1 настоящих Правил, рекомендуется:</w:t>
      </w:r>
    </w:p>
    <w:p w:rsidR="003D35C3" w:rsidRPr="003D35C3" w:rsidRDefault="003D35C3" w:rsidP="003D35C3">
      <w:pPr>
        <w:pStyle w:val="a7"/>
        <w:ind w:firstLine="567"/>
        <w:jc w:val="both"/>
        <w:rPr>
          <w:rFonts w:ascii="Arial" w:hAnsi="Arial" w:cs="Arial"/>
        </w:rPr>
      </w:pPr>
      <w:r w:rsidRPr="003D35C3">
        <w:rPr>
          <w:rFonts w:ascii="Arial" w:hAnsi="Arial" w:cs="Arial"/>
        </w:rP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3D35C3" w:rsidRPr="003D35C3" w:rsidRDefault="003D35C3" w:rsidP="003D35C3">
      <w:pPr>
        <w:pStyle w:val="a7"/>
        <w:ind w:firstLine="567"/>
        <w:jc w:val="both"/>
        <w:rPr>
          <w:rFonts w:ascii="Arial" w:hAnsi="Arial" w:cs="Arial"/>
        </w:rPr>
      </w:pPr>
      <w:r w:rsidRPr="003D35C3">
        <w:rPr>
          <w:rFonts w:ascii="Arial" w:hAnsi="Arial" w:cs="Arial"/>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3D35C3" w:rsidRPr="003D35C3" w:rsidRDefault="003D35C3" w:rsidP="003D35C3">
      <w:pPr>
        <w:pStyle w:val="a7"/>
        <w:ind w:firstLine="567"/>
        <w:jc w:val="both"/>
        <w:rPr>
          <w:rFonts w:ascii="Arial" w:hAnsi="Arial" w:cs="Arial"/>
        </w:rPr>
      </w:pPr>
      <w:r w:rsidRPr="003D35C3">
        <w:rPr>
          <w:rFonts w:ascii="Arial" w:hAnsi="Arial" w:cs="Arial"/>
        </w:rPr>
        <w:t>- выявлять случаи массового появления вредителей и болезней и принимать меры борьбы с ними, производить замазку ран и дупел на деревьях;</w:t>
      </w:r>
    </w:p>
    <w:p w:rsidR="003D35C3" w:rsidRPr="003D35C3" w:rsidRDefault="003D35C3" w:rsidP="003D35C3">
      <w:pPr>
        <w:pStyle w:val="a7"/>
        <w:ind w:firstLine="567"/>
        <w:jc w:val="both"/>
        <w:rPr>
          <w:rFonts w:ascii="Arial" w:hAnsi="Arial" w:cs="Arial"/>
        </w:rPr>
      </w:pPr>
      <w:r w:rsidRPr="003D35C3">
        <w:rPr>
          <w:rFonts w:ascii="Arial" w:hAnsi="Arial" w:cs="Arial"/>
        </w:rPr>
        <w:t>- проводить своевременный ремонт ограждений зеленых насаждений.</w:t>
      </w:r>
    </w:p>
    <w:p w:rsidR="003D35C3" w:rsidRPr="003D35C3" w:rsidRDefault="003D35C3" w:rsidP="003D35C3">
      <w:pPr>
        <w:pStyle w:val="a7"/>
        <w:ind w:firstLine="567"/>
        <w:jc w:val="both"/>
        <w:rPr>
          <w:rFonts w:ascii="Arial" w:hAnsi="Arial" w:cs="Arial"/>
          <w:b/>
        </w:rPr>
      </w:pPr>
      <w:r w:rsidRPr="003D35C3">
        <w:rPr>
          <w:rFonts w:ascii="Arial" w:hAnsi="Arial" w:cs="Arial"/>
        </w:rPr>
        <w:t xml:space="preserve">      11.4. В садах, парках, скверах и в других местах организованных посадок зеленых насаждений и местах общего пользования </w:t>
      </w:r>
      <w:r w:rsidRPr="003D35C3">
        <w:rPr>
          <w:rFonts w:ascii="Arial" w:hAnsi="Arial" w:cs="Arial"/>
          <w:b/>
        </w:rPr>
        <w:t>запрещается:</w:t>
      </w:r>
    </w:p>
    <w:p w:rsidR="003D35C3" w:rsidRPr="003D35C3" w:rsidRDefault="003D35C3" w:rsidP="003D35C3">
      <w:pPr>
        <w:pStyle w:val="a7"/>
        <w:ind w:firstLine="567"/>
        <w:jc w:val="both"/>
        <w:rPr>
          <w:rFonts w:ascii="Arial" w:hAnsi="Arial" w:cs="Arial"/>
        </w:rPr>
      </w:pPr>
      <w:r w:rsidRPr="003D35C3">
        <w:rPr>
          <w:rFonts w:ascii="Arial" w:hAnsi="Arial" w:cs="Arial"/>
        </w:rPr>
        <w:t>- ломать деревья, кустарники, вытаптывать газоны, цветники, рвать цветы, выкапывать растения;</w:t>
      </w:r>
    </w:p>
    <w:p w:rsidR="003D35C3" w:rsidRPr="003D35C3" w:rsidRDefault="003D35C3" w:rsidP="003D35C3">
      <w:pPr>
        <w:pStyle w:val="a7"/>
        <w:ind w:firstLine="567"/>
        <w:jc w:val="both"/>
        <w:rPr>
          <w:rFonts w:ascii="Arial" w:hAnsi="Arial" w:cs="Arial"/>
        </w:rPr>
      </w:pPr>
      <w:r w:rsidRPr="003D35C3">
        <w:rPr>
          <w:rFonts w:ascii="Arial" w:hAnsi="Arial" w:cs="Arial"/>
        </w:rPr>
        <w:t>- засорять газоны, цветники, дорожки и водоемы, складировать на газонах строительные и другие материалы, мусор;</w:t>
      </w:r>
    </w:p>
    <w:p w:rsidR="003D35C3" w:rsidRPr="003D35C3" w:rsidRDefault="003D35C3" w:rsidP="003D35C3">
      <w:pPr>
        <w:pStyle w:val="a7"/>
        <w:ind w:firstLine="567"/>
        <w:jc w:val="both"/>
        <w:rPr>
          <w:rFonts w:ascii="Arial" w:hAnsi="Arial" w:cs="Arial"/>
        </w:rPr>
      </w:pPr>
      <w:r w:rsidRPr="003D35C3">
        <w:rPr>
          <w:rFonts w:ascii="Arial" w:hAnsi="Arial" w:cs="Arial"/>
        </w:rPr>
        <w:t>- производить вырубку, обрезку, посадку или пересадку деревьев и кустарников без соответствующего разрешения;</w:t>
      </w:r>
    </w:p>
    <w:p w:rsidR="003D35C3" w:rsidRPr="003D35C3" w:rsidRDefault="003D35C3" w:rsidP="003D35C3">
      <w:pPr>
        <w:pStyle w:val="a7"/>
        <w:ind w:firstLine="567"/>
        <w:jc w:val="both"/>
        <w:rPr>
          <w:rFonts w:ascii="Arial" w:hAnsi="Arial" w:cs="Arial"/>
        </w:rPr>
      </w:pPr>
      <w:r w:rsidRPr="003D35C3">
        <w:rPr>
          <w:rFonts w:ascii="Arial" w:hAnsi="Arial" w:cs="Arial"/>
        </w:rPr>
        <w:t>- прикреплять к деревьям рекламные щиты, указатели, привязывать веревки, провода и совершать другие действия, которые могут причинить вред зеленым насаждениям;</w:t>
      </w:r>
    </w:p>
    <w:p w:rsidR="003D35C3" w:rsidRPr="003D35C3" w:rsidRDefault="003D35C3" w:rsidP="003D35C3">
      <w:pPr>
        <w:pStyle w:val="a7"/>
        <w:ind w:firstLine="567"/>
        <w:jc w:val="both"/>
        <w:rPr>
          <w:rFonts w:ascii="Arial" w:hAnsi="Arial" w:cs="Arial"/>
        </w:rPr>
      </w:pPr>
      <w:r w:rsidRPr="003D35C3">
        <w:rPr>
          <w:rFonts w:ascii="Arial" w:hAnsi="Arial" w:cs="Arial"/>
        </w:rPr>
        <w:t>- производить земляные работы без соответствующего разрешения;</w:t>
      </w:r>
    </w:p>
    <w:p w:rsidR="003D35C3" w:rsidRPr="003D35C3" w:rsidRDefault="003D35C3" w:rsidP="003D35C3">
      <w:pPr>
        <w:pStyle w:val="a7"/>
        <w:ind w:firstLine="567"/>
        <w:jc w:val="both"/>
        <w:rPr>
          <w:rFonts w:ascii="Arial" w:hAnsi="Arial" w:cs="Arial"/>
        </w:rPr>
      </w:pPr>
      <w:r w:rsidRPr="003D35C3">
        <w:rPr>
          <w:rFonts w:ascii="Arial" w:hAnsi="Arial" w:cs="Arial"/>
        </w:rPr>
        <w:t>- осуществлять движение на транспортных средствах и стоянку транспортных средств;</w:t>
      </w:r>
    </w:p>
    <w:p w:rsidR="003D35C3" w:rsidRPr="003D35C3" w:rsidRDefault="003D35C3" w:rsidP="003D35C3">
      <w:pPr>
        <w:pStyle w:val="a7"/>
        <w:ind w:firstLine="567"/>
        <w:jc w:val="both"/>
        <w:rPr>
          <w:rFonts w:ascii="Arial" w:hAnsi="Arial" w:cs="Arial"/>
        </w:rPr>
      </w:pPr>
      <w:r w:rsidRPr="003D35C3">
        <w:rPr>
          <w:rFonts w:ascii="Arial" w:hAnsi="Arial" w:cs="Arial"/>
        </w:rPr>
        <w:t>- разжигать костры, сжигать опавшие листья;</w:t>
      </w:r>
    </w:p>
    <w:p w:rsidR="003D35C3" w:rsidRPr="003D35C3" w:rsidRDefault="003D35C3" w:rsidP="003D35C3">
      <w:pPr>
        <w:pStyle w:val="a7"/>
        <w:ind w:firstLine="567"/>
        <w:jc w:val="both"/>
        <w:rPr>
          <w:rFonts w:ascii="Arial" w:hAnsi="Arial" w:cs="Arial"/>
        </w:rPr>
      </w:pPr>
      <w:r w:rsidRPr="003D35C3">
        <w:rPr>
          <w:rFonts w:ascii="Arial" w:hAnsi="Arial" w:cs="Arial"/>
        </w:rPr>
        <w:t>- повреждать, переставлять садово-парковую мебель, декоративные вазы, урны для мусора, другие малые архитектурные формы;</w:t>
      </w:r>
    </w:p>
    <w:p w:rsidR="003D35C3" w:rsidRPr="003D35C3" w:rsidRDefault="003D35C3" w:rsidP="003D35C3">
      <w:pPr>
        <w:pStyle w:val="a7"/>
        <w:ind w:firstLine="567"/>
        <w:jc w:val="both"/>
        <w:rPr>
          <w:rFonts w:ascii="Arial" w:hAnsi="Arial" w:cs="Arial"/>
        </w:rPr>
      </w:pPr>
      <w:r w:rsidRPr="003D35C3">
        <w:rPr>
          <w:rFonts w:ascii="Arial" w:hAnsi="Arial" w:cs="Arial"/>
        </w:rPr>
        <w:lastRenderedPageBreak/>
        <w:t>- мыть автотранспортные средства, стирать белье, а также купать животных в водоемах, расположенных на территории зеленых насаждений;</w:t>
      </w:r>
    </w:p>
    <w:p w:rsidR="003D35C3" w:rsidRPr="003D35C3" w:rsidRDefault="003D35C3" w:rsidP="003D35C3">
      <w:pPr>
        <w:pStyle w:val="a7"/>
        <w:ind w:firstLine="567"/>
        <w:jc w:val="both"/>
        <w:rPr>
          <w:rFonts w:ascii="Arial" w:hAnsi="Arial" w:cs="Arial"/>
        </w:rPr>
      </w:pPr>
      <w:r w:rsidRPr="003D35C3">
        <w:rPr>
          <w:rFonts w:ascii="Arial" w:hAnsi="Arial" w:cs="Arial"/>
        </w:rPr>
        <w:t>- пасти скот;</w:t>
      </w:r>
    </w:p>
    <w:p w:rsidR="003D35C3" w:rsidRPr="003D35C3" w:rsidRDefault="003D35C3" w:rsidP="003D35C3">
      <w:pPr>
        <w:pStyle w:val="a7"/>
        <w:ind w:firstLine="567"/>
        <w:jc w:val="both"/>
        <w:rPr>
          <w:rFonts w:ascii="Arial" w:hAnsi="Arial" w:cs="Arial"/>
        </w:rPr>
      </w:pPr>
      <w:r w:rsidRPr="003D35C3">
        <w:rPr>
          <w:rFonts w:ascii="Arial" w:hAnsi="Arial" w:cs="Arial"/>
        </w:rPr>
        <w:t>- обнажать корни деревьев на расстоянии ближе 1,5 м от ствола и засыпать шейки деревьев землей или строительным мусором;</w:t>
      </w:r>
    </w:p>
    <w:p w:rsidR="003D35C3" w:rsidRPr="003D35C3" w:rsidRDefault="003D35C3" w:rsidP="003D35C3">
      <w:pPr>
        <w:pStyle w:val="a7"/>
        <w:ind w:firstLine="567"/>
        <w:jc w:val="both"/>
        <w:rPr>
          <w:rFonts w:ascii="Arial" w:hAnsi="Arial" w:cs="Arial"/>
        </w:rPr>
      </w:pPr>
      <w:r w:rsidRPr="003D35C3">
        <w:rPr>
          <w:rFonts w:ascii="Arial" w:hAnsi="Arial" w:cs="Arial"/>
        </w:rPr>
        <w:t>- добывать растительную землю, песок и производить другие раскопки;</w:t>
      </w:r>
    </w:p>
    <w:p w:rsidR="003D35C3" w:rsidRPr="003D35C3" w:rsidRDefault="003D35C3" w:rsidP="003D35C3">
      <w:pPr>
        <w:pStyle w:val="a7"/>
        <w:ind w:firstLine="567"/>
        <w:jc w:val="both"/>
        <w:rPr>
          <w:rFonts w:ascii="Arial" w:hAnsi="Arial" w:cs="Arial"/>
        </w:rPr>
      </w:pPr>
      <w:r w:rsidRPr="003D35C3">
        <w:rPr>
          <w:rFonts w:ascii="Arial" w:hAnsi="Arial" w:cs="Arial"/>
        </w:rPr>
        <w:t>- выгуливать и отпускать с поводка собак.</w:t>
      </w:r>
    </w:p>
    <w:p w:rsidR="003D35C3" w:rsidRPr="003D35C3" w:rsidRDefault="003D35C3" w:rsidP="003D35C3">
      <w:pPr>
        <w:pStyle w:val="a7"/>
        <w:jc w:val="both"/>
        <w:rPr>
          <w:rFonts w:ascii="Arial" w:hAnsi="Arial" w:cs="Arial"/>
        </w:rPr>
      </w:pPr>
      <w:r w:rsidRPr="003D35C3">
        <w:rPr>
          <w:rFonts w:ascii="Arial" w:hAnsi="Arial" w:cs="Arial"/>
        </w:rPr>
        <w:t xml:space="preserve">      11.5. </w:t>
      </w:r>
      <w:r w:rsidRPr="003D35C3">
        <w:rPr>
          <w:rFonts w:ascii="Arial" w:hAnsi="Arial" w:cs="Arial"/>
          <w:b/>
        </w:rPr>
        <w:t xml:space="preserve">Запрещается </w:t>
      </w:r>
      <w:r w:rsidRPr="003D35C3">
        <w:rPr>
          <w:rFonts w:ascii="Arial" w:hAnsi="Arial" w:cs="Arial"/>
        </w:rPr>
        <w:t>самовольная вырубка деревьев и кустарников в парках, зонах зеленых насаждений и территориях общего пользования.</w:t>
      </w:r>
    </w:p>
    <w:p w:rsidR="003D35C3" w:rsidRPr="003D35C3" w:rsidRDefault="003D35C3" w:rsidP="003D35C3">
      <w:pPr>
        <w:pStyle w:val="a7"/>
        <w:jc w:val="both"/>
        <w:rPr>
          <w:rFonts w:ascii="Arial" w:hAnsi="Arial" w:cs="Arial"/>
        </w:rPr>
      </w:pPr>
      <w:r w:rsidRPr="003D35C3">
        <w:rPr>
          <w:rFonts w:ascii="Arial" w:hAnsi="Arial" w:cs="Arial"/>
        </w:rPr>
        <w:t xml:space="preserve">     11.6.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на территории Плотавского сельсовета производится по письменному разрешению Администрации  Плотавского  сельсовета.</w:t>
      </w:r>
    </w:p>
    <w:p w:rsidR="003D35C3" w:rsidRPr="003D35C3" w:rsidRDefault="003D35C3" w:rsidP="003D35C3">
      <w:pPr>
        <w:pStyle w:val="a7"/>
        <w:jc w:val="both"/>
        <w:rPr>
          <w:rFonts w:ascii="Arial" w:hAnsi="Arial" w:cs="Arial"/>
        </w:rPr>
      </w:pPr>
      <w:r w:rsidRPr="003D35C3">
        <w:rPr>
          <w:rFonts w:ascii="Arial" w:hAnsi="Arial" w:cs="Arial"/>
        </w:rPr>
        <w:t xml:space="preserve">      11.7. Зеленые насаждения, поврежденные или уничтоженные в результате производства строительных, ремонтных и иных видов работ, должны быть восстановлены за счет средств лиц, проводивших работы.</w:t>
      </w:r>
    </w:p>
    <w:p w:rsidR="003D35C3" w:rsidRPr="003D35C3" w:rsidRDefault="003D35C3" w:rsidP="003D35C3">
      <w:pPr>
        <w:pStyle w:val="a7"/>
        <w:jc w:val="both"/>
        <w:rPr>
          <w:rFonts w:ascii="Arial" w:hAnsi="Arial" w:cs="Arial"/>
        </w:rPr>
      </w:pPr>
      <w:r w:rsidRPr="003D35C3">
        <w:rPr>
          <w:rFonts w:ascii="Arial" w:hAnsi="Arial" w:cs="Arial"/>
        </w:rPr>
        <w:t xml:space="preserve">     11.8. Снос деревьев и кустарников в зоне индивидуальной застройки должны осуществлять собственники земельных участков самостоятельно за счет собственных средств.</w:t>
      </w:r>
    </w:p>
    <w:p w:rsidR="003D35C3" w:rsidRPr="003D35C3" w:rsidRDefault="003D35C3" w:rsidP="003D35C3">
      <w:pPr>
        <w:pStyle w:val="a7"/>
        <w:jc w:val="both"/>
        <w:rPr>
          <w:rFonts w:ascii="Arial" w:hAnsi="Arial" w:cs="Arial"/>
        </w:rPr>
      </w:pPr>
      <w:r w:rsidRPr="003D35C3">
        <w:rPr>
          <w:rFonts w:ascii="Arial" w:hAnsi="Arial" w:cs="Arial"/>
        </w:rPr>
        <w:t xml:space="preserve">      11.10. Зеленые насаждения высаживаются от границы соседнего земельного участка:</w:t>
      </w:r>
    </w:p>
    <w:p w:rsidR="003D35C3" w:rsidRPr="003D35C3" w:rsidRDefault="003D35C3" w:rsidP="003D35C3">
      <w:pPr>
        <w:pStyle w:val="a7"/>
        <w:jc w:val="both"/>
        <w:rPr>
          <w:rFonts w:ascii="Arial" w:hAnsi="Arial" w:cs="Arial"/>
        </w:rPr>
      </w:pPr>
      <w:proofErr w:type="spellStart"/>
      <w:r w:rsidRPr="003D35C3">
        <w:rPr>
          <w:rFonts w:ascii="Arial" w:hAnsi="Arial" w:cs="Arial"/>
        </w:rPr>
        <w:t>среднерослые</w:t>
      </w:r>
      <w:proofErr w:type="spellEnd"/>
      <w:r w:rsidRPr="003D35C3">
        <w:rPr>
          <w:rFonts w:ascii="Arial" w:hAnsi="Arial" w:cs="Arial"/>
        </w:rPr>
        <w:t xml:space="preserve"> – 2 м</w:t>
      </w:r>
    </w:p>
    <w:p w:rsidR="003D35C3" w:rsidRPr="003D35C3" w:rsidRDefault="003D35C3" w:rsidP="003D35C3">
      <w:pPr>
        <w:pStyle w:val="a7"/>
        <w:jc w:val="both"/>
        <w:rPr>
          <w:rFonts w:ascii="Arial" w:hAnsi="Arial" w:cs="Arial"/>
        </w:rPr>
      </w:pPr>
      <w:r w:rsidRPr="003D35C3">
        <w:rPr>
          <w:rFonts w:ascii="Arial" w:hAnsi="Arial" w:cs="Arial"/>
        </w:rPr>
        <w:t>высокорослые – 4 м</w:t>
      </w:r>
    </w:p>
    <w:p w:rsidR="003D35C3" w:rsidRPr="003D35C3" w:rsidRDefault="003D35C3" w:rsidP="003D35C3">
      <w:pPr>
        <w:pStyle w:val="a7"/>
        <w:jc w:val="both"/>
        <w:rPr>
          <w:rFonts w:ascii="Arial" w:hAnsi="Arial" w:cs="Arial"/>
        </w:rPr>
      </w:pPr>
      <w:r w:rsidRPr="003D35C3">
        <w:rPr>
          <w:rFonts w:ascii="Arial" w:hAnsi="Arial" w:cs="Arial"/>
        </w:rPr>
        <w:t>кустарники – 1 м</w:t>
      </w:r>
    </w:p>
    <w:p w:rsidR="003D35C3" w:rsidRPr="003D35C3" w:rsidRDefault="003D35C3" w:rsidP="003D35C3">
      <w:pPr>
        <w:pStyle w:val="a7"/>
        <w:jc w:val="both"/>
        <w:rPr>
          <w:rFonts w:ascii="Arial" w:hAnsi="Arial" w:cs="Arial"/>
        </w:rPr>
      </w:pPr>
      <w:r w:rsidRPr="003D35C3">
        <w:rPr>
          <w:rFonts w:ascii="Arial" w:hAnsi="Arial" w:cs="Arial"/>
        </w:rPr>
        <w:t xml:space="preserve">      11.11. Юридические и физические лица обязаны производить обрезку свисающих ветвей деревьев на соседние домовладения, производить вырубку выгонок, поросли, а также убирать деревья, которые грозят обрушением на соседние домовладения.</w:t>
      </w:r>
    </w:p>
    <w:p w:rsidR="003D35C3" w:rsidRPr="003D35C3" w:rsidRDefault="003D35C3" w:rsidP="003D35C3">
      <w:pPr>
        <w:pStyle w:val="a7"/>
        <w:jc w:val="center"/>
        <w:rPr>
          <w:rFonts w:ascii="Arial" w:hAnsi="Arial" w:cs="Arial"/>
          <w:b/>
        </w:rPr>
      </w:pPr>
    </w:p>
    <w:p w:rsidR="003D35C3" w:rsidRPr="003D35C3" w:rsidRDefault="003D35C3" w:rsidP="003D35C3">
      <w:pPr>
        <w:pStyle w:val="a7"/>
        <w:jc w:val="center"/>
        <w:rPr>
          <w:rFonts w:ascii="Arial" w:eastAsia="Calibri" w:hAnsi="Arial" w:cs="Arial"/>
          <w:b/>
        </w:rPr>
      </w:pPr>
      <w:r w:rsidRPr="003D35C3">
        <w:rPr>
          <w:rFonts w:ascii="Arial" w:hAnsi="Arial" w:cs="Arial"/>
          <w:b/>
        </w:rPr>
        <w:t>12</w:t>
      </w:r>
      <w:r w:rsidRPr="003D35C3">
        <w:rPr>
          <w:rFonts w:ascii="Arial" w:eastAsia="Calibri" w:hAnsi="Arial" w:cs="Arial"/>
          <w:b/>
        </w:rPr>
        <w:t>. Организация ритуальных услуг и содержание мест захоронений на муниципальных кладбищах  Плотавского сельсовета</w:t>
      </w:r>
    </w:p>
    <w:p w:rsidR="003D35C3" w:rsidRPr="003D35C3" w:rsidRDefault="003D35C3" w:rsidP="003D35C3">
      <w:pPr>
        <w:pStyle w:val="a7"/>
        <w:jc w:val="center"/>
        <w:rPr>
          <w:rFonts w:ascii="Arial" w:eastAsia="Calibri" w:hAnsi="Arial" w:cs="Arial"/>
          <w:b/>
        </w:rPr>
      </w:pPr>
    </w:p>
    <w:p w:rsidR="003D35C3" w:rsidRPr="003D35C3" w:rsidRDefault="003D35C3" w:rsidP="003D35C3">
      <w:pPr>
        <w:pStyle w:val="a7"/>
        <w:jc w:val="both"/>
        <w:rPr>
          <w:rFonts w:ascii="Arial" w:hAnsi="Arial" w:cs="Arial"/>
        </w:rPr>
      </w:pPr>
      <w:r w:rsidRPr="003D35C3">
        <w:rPr>
          <w:rFonts w:ascii="Arial" w:hAnsi="Arial" w:cs="Arial"/>
        </w:rPr>
        <w:t xml:space="preserve">      12</w:t>
      </w:r>
      <w:r w:rsidRPr="003D35C3">
        <w:rPr>
          <w:rFonts w:ascii="Arial" w:eastAsia="Calibri" w:hAnsi="Arial" w:cs="Arial"/>
        </w:rPr>
        <w:t xml:space="preserve">.1. Погребение </w:t>
      </w:r>
      <w:proofErr w:type="gramStart"/>
      <w:r w:rsidRPr="003D35C3">
        <w:rPr>
          <w:rFonts w:ascii="Arial" w:eastAsia="Calibri" w:hAnsi="Arial" w:cs="Arial"/>
        </w:rPr>
        <w:t>умерших</w:t>
      </w:r>
      <w:proofErr w:type="gramEnd"/>
      <w:r w:rsidRPr="003D35C3">
        <w:rPr>
          <w:rFonts w:ascii="Arial" w:eastAsia="Calibri" w:hAnsi="Arial" w:cs="Arial"/>
        </w:rPr>
        <w:t>, осуществляет специализированная служба по вопросам похоронного дела либо иные юридические и физические лица с лицами, ор</w:t>
      </w:r>
      <w:r w:rsidRPr="003D35C3">
        <w:rPr>
          <w:rFonts w:ascii="Arial" w:hAnsi="Arial" w:cs="Arial"/>
        </w:rPr>
        <w:t>ганизующими погребение умершего.</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12.2.</w:t>
      </w:r>
      <w:r w:rsidRPr="003D35C3">
        <w:rPr>
          <w:rFonts w:ascii="Arial" w:eastAsia="Calibri" w:hAnsi="Arial" w:cs="Arial"/>
        </w:rPr>
        <w:t xml:space="preserve">  Обязанности  физических лиц, организовавших погребение </w:t>
      </w:r>
      <w:proofErr w:type="gramStart"/>
      <w:r w:rsidRPr="003D35C3">
        <w:rPr>
          <w:rFonts w:ascii="Arial" w:eastAsia="Calibri" w:hAnsi="Arial" w:cs="Arial"/>
        </w:rPr>
        <w:t>умершего</w:t>
      </w:r>
      <w:proofErr w:type="gramEnd"/>
      <w:r w:rsidRPr="003D35C3">
        <w:rPr>
          <w:rFonts w:ascii="Arial" w:eastAsia="Calibri" w:hAnsi="Arial" w:cs="Arial"/>
        </w:rPr>
        <w:t xml:space="preserve"> или специализированных служб:</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.2.1.  производить своевременную подготовку могил для захоронения умерших, подготовку регистрационных знаков, установку памятников и уход за могилами;</w:t>
      </w:r>
    </w:p>
    <w:p w:rsidR="003D35C3" w:rsidRPr="003D35C3" w:rsidRDefault="003D35C3" w:rsidP="003D35C3">
      <w:pPr>
        <w:pStyle w:val="a7"/>
        <w:jc w:val="both"/>
        <w:rPr>
          <w:rFonts w:ascii="Arial" w:eastAsia="Calibri" w:hAnsi="Arial" w:cs="Arial"/>
        </w:rPr>
      </w:pPr>
      <w:r w:rsidRPr="003D35C3">
        <w:rPr>
          <w:rFonts w:ascii="Arial" w:eastAsia="Calibri" w:hAnsi="Arial" w:cs="Arial"/>
        </w:rPr>
        <w:t xml:space="preserve">       12.2.2. соблюдать установленные нормы отвода каждого земельного участка для захоронения;</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 xml:space="preserve">.2.3. содержать в исправном состоянии  памятники и ограды </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.2.4. осуществлять уборку территорий кладбищ и своевременный вывоз мусора;</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12.2.5.</w:t>
      </w:r>
      <w:r w:rsidRPr="003D35C3">
        <w:rPr>
          <w:rFonts w:ascii="Arial" w:eastAsia="Calibri" w:hAnsi="Arial" w:cs="Arial"/>
        </w:rPr>
        <w:t xml:space="preserve"> соблюдать правила пожарной безопасности.</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12.3</w:t>
      </w:r>
      <w:r w:rsidRPr="003D35C3">
        <w:rPr>
          <w:rFonts w:ascii="Arial" w:eastAsia="Calibri" w:hAnsi="Arial" w:cs="Arial"/>
        </w:rPr>
        <w:t xml:space="preserve">. </w:t>
      </w:r>
      <w:proofErr w:type="gramStart"/>
      <w:r w:rsidRPr="003D35C3">
        <w:rPr>
          <w:rFonts w:ascii="Arial" w:eastAsia="Calibri" w:hAnsi="Arial" w:cs="Arial"/>
        </w:rPr>
        <w:t xml:space="preserve">Физические лица, организовавшие погребение умершего  имеют право: </w:t>
      </w:r>
      <w:proofErr w:type="gramEnd"/>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.3.1. устанавливать надгробные и надмогильные сооружения (памятники, стелы, мемориальные плиты и т.п.) в соответствии с требованиями к оформлению участка захоронения;</w:t>
      </w:r>
    </w:p>
    <w:p w:rsidR="003D35C3" w:rsidRPr="003D35C3" w:rsidRDefault="003D35C3" w:rsidP="003D35C3">
      <w:pPr>
        <w:pStyle w:val="a7"/>
        <w:jc w:val="both"/>
        <w:rPr>
          <w:rFonts w:ascii="Arial" w:eastAsia="Calibri" w:hAnsi="Arial" w:cs="Arial"/>
        </w:rPr>
      </w:pPr>
      <w:r w:rsidRPr="003D35C3">
        <w:rPr>
          <w:rFonts w:ascii="Arial" w:hAnsi="Arial" w:cs="Arial"/>
        </w:rPr>
        <w:lastRenderedPageBreak/>
        <w:t xml:space="preserve">      12</w:t>
      </w:r>
      <w:r w:rsidRPr="003D35C3">
        <w:rPr>
          <w:rFonts w:ascii="Arial" w:eastAsia="Calibri" w:hAnsi="Arial" w:cs="Arial"/>
        </w:rPr>
        <w:t>.3.2. устанавливать ограждения вокруг надгробных и (или) надмогильных сооружений одного захоронения не более 1,8 метра по ширине и не более 2,2 метра по длине;</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.3.3. осуществлять уход за захоронениями и уборку их от растительности  и  мусора, с обязательным вывозом (выносом) за периметр кладбища и складированием в специально отведённые места для мусора;</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.3.4. сажать цветы на могильном участке;</w:t>
      </w:r>
    </w:p>
    <w:p w:rsidR="003D35C3" w:rsidRPr="003D35C3" w:rsidRDefault="003D35C3" w:rsidP="003D35C3">
      <w:pPr>
        <w:pStyle w:val="a7"/>
        <w:jc w:val="both"/>
        <w:rPr>
          <w:rFonts w:ascii="Arial" w:eastAsia="Calibri" w:hAnsi="Arial" w:cs="Arial"/>
          <w:b/>
        </w:rPr>
      </w:pPr>
      <w:r w:rsidRPr="003D35C3">
        <w:rPr>
          <w:rFonts w:ascii="Arial" w:hAnsi="Arial" w:cs="Arial"/>
        </w:rPr>
        <w:t xml:space="preserve">     12</w:t>
      </w:r>
      <w:r w:rsidRPr="003D35C3">
        <w:rPr>
          <w:rFonts w:ascii="Arial" w:eastAsia="Calibri" w:hAnsi="Arial" w:cs="Arial"/>
        </w:rPr>
        <w:t xml:space="preserve">.4.  На территории кладбища посетителям </w:t>
      </w:r>
      <w:r w:rsidRPr="003D35C3">
        <w:rPr>
          <w:rFonts w:ascii="Arial" w:eastAsia="Calibri" w:hAnsi="Arial" w:cs="Arial"/>
          <w:b/>
        </w:rPr>
        <w:t>запрещается:</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.4.1.  портить, осквернять памятники, оборудование и ограждение кладбища;</w:t>
      </w:r>
    </w:p>
    <w:p w:rsidR="003D35C3" w:rsidRPr="003D35C3" w:rsidRDefault="003D35C3" w:rsidP="003D35C3">
      <w:pPr>
        <w:pStyle w:val="a7"/>
        <w:jc w:val="both"/>
        <w:rPr>
          <w:rFonts w:ascii="Arial" w:eastAsia="Calibri" w:hAnsi="Arial" w:cs="Arial"/>
        </w:rPr>
      </w:pPr>
      <w:r w:rsidRPr="003D35C3">
        <w:rPr>
          <w:rFonts w:ascii="Arial" w:hAnsi="Arial" w:cs="Arial"/>
        </w:rPr>
        <w:t xml:space="preserve">     12</w:t>
      </w:r>
      <w:r w:rsidRPr="003D35C3">
        <w:rPr>
          <w:rFonts w:ascii="Arial" w:eastAsia="Calibri" w:hAnsi="Arial" w:cs="Arial"/>
        </w:rPr>
        <w:t>.4.2. засорять и складировать мусор в неустановленных местах на территории кладбища;</w:t>
      </w:r>
    </w:p>
    <w:p w:rsidR="003D35C3" w:rsidRPr="001C7E07" w:rsidRDefault="003D35C3" w:rsidP="003D35C3">
      <w:pPr>
        <w:pStyle w:val="a7"/>
        <w:jc w:val="both"/>
        <w:rPr>
          <w:rFonts w:ascii="Arial" w:eastAsia="Calibri" w:hAnsi="Arial" w:cs="Arial"/>
        </w:rPr>
      </w:pPr>
      <w:r w:rsidRPr="003D35C3">
        <w:rPr>
          <w:rFonts w:ascii="Arial" w:hAnsi="Arial" w:cs="Arial"/>
        </w:rPr>
        <w:t xml:space="preserve">     12.4.3.</w:t>
      </w:r>
      <w:r w:rsidRPr="003D35C3">
        <w:rPr>
          <w:rFonts w:ascii="Arial" w:eastAsia="Calibri" w:hAnsi="Arial" w:cs="Arial"/>
        </w:rPr>
        <w:t xml:space="preserve"> высаживать деревья и кустарники, за исключением случаев озеленения кладбища  </w:t>
      </w:r>
    </w:p>
    <w:p w:rsidR="003D35C3" w:rsidRPr="001C7E07" w:rsidRDefault="003D35C3" w:rsidP="003D35C3">
      <w:pPr>
        <w:pStyle w:val="a7"/>
        <w:jc w:val="both"/>
        <w:rPr>
          <w:rFonts w:ascii="Arial" w:eastAsia="Calibri" w:hAnsi="Arial" w:cs="Arial"/>
        </w:rPr>
      </w:pPr>
      <w:r w:rsidRPr="001C7E07">
        <w:rPr>
          <w:rFonts w:ascii="Arial" w:hAnsi="Arial" w:cs="Arial"/>
        </w:rPr>
        <w:t xml:space="preserve">    12</w:t>
      </w:r>
      <w:r w:rsidRPr="001C7E07">
        <w:rPr>
          <w:rFonts w:ascii="Arial" w:eastAsia="Calibri" w:hAnsi="Arial" w:cs="Arial"/>
        </w:rPr>
        <w:t>.4.4. ломать зелёные насаждения, рвать цветы;</w:t>
      </w:r>
    </w:p>
    <w:p w:rsidR="003D35C3" w:rsidRPr="001C7E07" w:rsidRDefault="003D35C3" w:rsidP="003D35C3">
      <w:pPr>
        <w:pStyle w:val="a7"/>
        <w:jc w:val="both"/>
        <w:rPr>
          <w:rFonts w:ascii="Arial" w:eastAsia="Calibri" w:hAnsi="Arial" w:cs="Arial"/>
        </w:rPr>
      </w:pPr>
      <w:r w:rsidRPr="001C7E07">
        <w:rPr>
          <w:rFonts w:ascii="Arial" w:hAnsi="Arial" w:cs="Arial"/>
        </w:rPr>
        <w:t xml:space="preserve">    12</w:t>
      </w:r>
      <w:r w:rsidRPr="001C7E07">
        <w:rPr>
          <w:rFonts w:ascii="Arial" w:eastAsia="Calibri" w:hAnsi="Arial" w:cs="Arial"/>
        </w:rPr>
        <w:t>.4.5. водить собак, пасти животных, ловить птиц;</w:t>
      </w:r>
    </w:p>
    <w:p w:rsidR="003D35C3" w:rsidRPr="001C7E07" w:rsidRDefault="003D35C3" w:rsidP="003D35C3">
      <w:pPr>
        <w:pStyle w:val="a7"/>
        <w:jc w:val="both"/>
        <w:rPr>
          <w:rFonts w:ascii="Arial" w:eastAsia="Calibri" w:hAnsi="Arial" w:cs="Arial"/>
        </w:rPr>
      </w:pPr>
      <w:r w:rsidRPr="001C7E07">
        <w:rPr>
          <w:rFonts w:ascii="Arial" w:hAnsi="Arial" w:cs="Arial"/>
        </w:rPr>
        <w:t xml:space="preserve">    12.4.6.</w:t>
      </w:r>
      <w:r w:rsidRPr="001C7E07">
        <w:rPr>
          <w:rFonts w:ascii="Arial" w:eastAsia="Calibri" w:hAnsi="Arial" w:cs="Arial"/>
        </w:rPr>
        <w:t xml:space="preserve"> разводить костры. </w:t>
      </w:r>
    </w:p>
    <w:p w:rsidR="003D35C3" w:rsidRPr="001C7E07" w:rsidRDefault="003D35C3" w:rsidP="003D35C3">
      <w:pPr>
        <w:pStyle w:val="a7"/>
        <w:jc w:val="both"/>
        <w:rPr>
          <w:rFonts w:ascii="Arial" w:eastAsia="Calibri" w:hAnsi="Arial" w:cs="Arial"/>
        </w:rPr>
      </w:pPr>
    </w:p>
    <w:p w:rsidR="003D35C3" w:rsidRPr="001C7E07" w:rsidRDefault="003D35C3" w:rsidP="003D35C3">
      <w:pPr>
        <w:spacing w:after="0" w:line="240" w:lineRule="auto"/>
        <w:jc w:val="center"/>
        <w:rPr>
          <w:rFonts w:ascii="Arial" w:eastAsia="Times New Roman" w:hAnsi="Arial" w:cs="Arial"/>
          <w:b/>
          <w:sz w:val="24"/>
          <w:szCs w:val="24"/>
        </w:rPr>
      </w:pPr>
      <w:r w:rsidRPr="001C7E07">
        <w:rPr>
          <w:rFonts w:ascii="Arial" w:hAnsi="Arial" w:cs="Arial"/>
          <w:b/>
          <w:sz w:val="24"/>
          <w:szCs w:val="24"/>
        </w:rPr>
        <w:t>13.Особые требования к доступности сельской среды</w:t>
      </w:r>
    </w:p>
    <w:p w:rsidR="003D35C3" w:rsidRPr="001C7E07" w:rsidRDefault="003D35C3" w:rsidP="003D35C3">
      <w:pPr>
        <w:spacing w:after="0" w:line="240" w:lineRule="auto"/>
        <w:jc w:val="center"/>
        <w:rPr>
          <w:rFonts w:ascii="Arial" w:hAnsi="Arial" w:cs="Arial"/>
          <w:b/>
          <w:sz w:val="24"/>
          <w:szCs w:val="24"/>
        </w:rPr>
      </w:pP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13.1. Предприятиям, учреждениям и организациям рекомендуется произвести обустройство пандусов или установку других технических средств и оборудования для пожилых лиц и инвалидов</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13.2. При проектировании объектов благоустройства жилой среды, улиц, дорог объектов культурно-бытового обслуживания рекомендуется предусмотреть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w:t>
      </w:r>
    </w:p>
    <w:p w:rsidR="003D35C3" w:rsidRPr="001C7E07" w:rsidRDefault="003D35C3" w:rsidP="003D35C3">
      <w:pPr>
        <w:pStyle w:val="a7"/>
        <w:jc w:val="both"/>
        <w:rPr>
          <w:rFonts w:ascii="Arial" w:hAnsi="Arial" w:cs="Arial"/>
        </w:rPr>
      </w:pPr>
      <w:r w:rsidRPr="001C7E07">
        <w:rPr>
          <w:rFonts w:ascii="Arial" w:hAnsi="Arial" w:cs="Arial"/>
        </w:rPr>
        <w:t xml:space="preserve">     13.3. Проектирование и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3D35C3" w:rsidRPr="001C7E07" w:rsidRDefault="003D35C3" w:rsidP="003D35C3">
      <w:pPr>
        <w:pStyle w:val="a7"/>
        <w:jc w:val="both"/>
        <w:rPr>
          <w:rStyle w:val="A00"/>
          <w:rFonts w:ascii="Arial" w:hAnsi="Arial" w:cs="Arial"/>
          <w:b/>
          <w:bCs/>
          <w:sz w:val="24"/>
          <w:szCs w:val="24"/>
        </w:rPr>
      </w:pPr>
    </w:p>
    <w:p w:rsidR="003D35C3" w:rsidRPr="001C7E07" w:rsidRDefault="003D35C3" w:rsidP="003D35C3">
      <w:pPr>
        <w:pStyle w:val="a7"/>
        <w:jc w:val="center"/>
        <w:rPr>
          <w:rStyle w:val="A00"/>
          <w:rFonts w:ascii="Arial" w:hAnsi="Arial" w:cs="Arial"/>
          <w:b/>
          <w:bCs/>
          <w:sz w:val="24"/>
          <w:szCs w:val="24"/>
        </w:rPr>
      </w:pPr>
      <w:r w:rsidRPr="001C7E07">
        <w:rPr>
          <w:rStyle w:val="A00"/>
          <w:rFonts w:ascii="Arial" w:hAnsi="Arial" w:cs="Arial"/>
          <w:b/>
          <w:bCs/>
          <w:sz w:val="24"/>
          <w:szCs w:val="24"/>
        </w:rPr>
        <w:t>14. Праздничное оформление территории</w:t>
      </w:r>
    </w:p>
    <w:p w:rsidR="003D35C3" w:rsidRPr="001C7E07" w:rsidRDefault="003D35C3" w:rsidP="003D35C3">
      <w:pPr>
        <w:pStyle w:val="a7"/>
        <w:jc w:val="center"/>
        <w:rPr>
          <w:rStyle w:val="A00"/>
          <w:rFonts w:ascii="Arial" w:hAnsi="Arial" w:cs="Arial"/>
          <w:b/>
          <w:bCs/>
          <w:sz w:val="24"/>
          <w:szCs w:val="24"/>
        </w:rPr>
      </w:pPr>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
          <w:bCs/>
          <w:sz w:val="24"/>
          <w:szCs w:val="24"/>
        </w:rPr>
        <w:t xml:space="preserve">     </w:t>
      </w:r>
      <w:r w:rsidRPr="001C7E07">
        <w:rPr>
          <w:rStyle w:val="A00"/>
          <w:rFonts w:ascii="Arial" w:hAnsi="Arial" w:cs="Arial"/>
          <w:bCs/>
          <w:sz w:val="24"/>
          <w:szCs w:val="24"/>
        </w:rPr>
        <w:t>14.1. Праздничное оформление территории муниципального образования  рекомендуется выполнять по решению администрации Плотавского сельсовета на период проведения государственных и сельских праздников, мероприятий, связанных со знаменательными событиями.</w:t>
      </w:r>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Cs/>
          <w:sz w:val="24"/>
          <w:szCs w:val="24"/>
        </w:rPr>
        <w:t xml:space="preserve">    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 </w:t>
      </w:r>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Cs/>
          <w:sz w:val="24"/>
          <w:szCs w:val="24"/>
        </w:rPr>
        <w:t xml:space="preserve">     14.2. Работы, связанные с проведением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Плотавского сельсовета в пределах средств, предусмотренных на эти цели в бюджете сельского сельсовета.</w:t>
      </w:r>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Cs/>
          <w:sz w:val="24"/>
          <w:szCs w:val="24"/>
        </w:rPr>
        <w:t xml:space="preserve">     14.3. </w:t>
      </w:r>
      <w:proofErr w:type="gramStart"/>
      <w:r w:rsidRPr="001C7E07">
        <w:rPr>
          <w:rStyle w:val="A00"/>
          <w:rFonts w:ascii="Arial" w:hAnsi="Arial" w:cs="Arial"/>
          <w:bCs/>
          <w:sz w:val="24"/>
          <w:szCs w:val="24"/>
        </w:rPr>
        <w:t>В праздничное оформлении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праздничных иллюминаций.</w:t>
      </w:r>
      <w:proofErr w:type="gramEnd"/>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Cs/>
          <w:sz w:val="24"/>
          <w:szCs w:val="24"/>
        </w:rPr>
        <w:lastRenderedPageBreak/>
        <w:t xml:space="preserve">    14.4.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1C7E07">
        <w:rPr>
          <w:rStyle w:val="A00"/>
          <w:rFonts w:ascii="Arial" w:hAnsi="Arial" w:cs="Arial"/>
          <w:bCs/>
          <w:sz w:val="24"/>
          <w:szCs w:val="24"/>
        </w:rPr>
        <w:t>утверждаемыми</w:t>
      </w:r>
      <w:proofErr w:type="gramEnd"/>
      <w:r w:rsidRPr="001C7E07">
        <w:rPr>
          <w:rStyle w:val="A00"/>
          <w:rFonts w:ascii="Arial" w:hAnsi="Arial" w:cs="Arial"/>
          <w:bCs/>
          <w:sz w:val="24"/>
          <w:szCs w:val="24"/>
        </w:rPr>
        <w:t xml:space="preserve"> администрацией Плотавского сельсовета </w:t>
      </w:r>
    </w:p>
    <w:p w:rsidR="003D35C3" w:rsidRPr="001C7E07" w:rsidRDefault="003D35C3" w:rsidP="003D35C3">
      <w:pPr>
        <w:pStyle w:val="a7"/>
        <w:jc w:val="both"/>
        <w:rPr>
          <w:rStyle w:val="A00"/>
          <w:rFonts w:ascii="Arial" w:hAnsi="Arial" w:cs="Arial"/>
          <w:bCs/>
          <w:sz w:val="24"/>
          <w:szCs w:val="24"/>
        </w:rPr>
      </w:pPr>
      <w:r w:rsidRPr="001C7E07">
        <w:rPr>
          <w:rStyle w:val="A00"/>
          <w:rFonts w:ascii="Arial" w:hAnsi="Arial" w:cs="Arial"/>
          <w:bCs/>
          <w:sz w:val="24"/>
          <w:szCs w:val="24"/>
        </w:rPr>
        <w:t xml:space="preserve">     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D35C3" w:rsidRPr="001C7E07" w:rsidRDefault="003D35C3" w:rsidP="003D35C3">
      <w:pPr>
        <w:pStyle w:val="a7"/>
        <w:jc w:val="both"/>
        <w:rPr>
          <w:rStyle w:val="A00"/>
          <w:rFonts w:ascii="Arial" w:hAnsi="Arial" w:cs="Arial"/>
          <w:bCs/>
          <w:sz w:val="24"/>
          <w:szCs w:val="24"/>
        </w:rPr>
      </w:pPr>
    </w:p>
    <w:p w:rsidR="003D35C3" w:rsidRPr="001C7E07" w:rsidRDefault="003D35C3" w:rsidP="003D35C3">
      <w:pPr>
        <w:pStyle w:val="a7"/>
        <w:jc w:val="center"/>
        <w:rPr>
          <w:rStyle w:val="A00"/>
          <w:rFonts w:ascii="Arial" w:hAnsi="Arial" w:cs="Arial"/>
          <w:b/>
          <w:bCs/>
          <w:sz w:val="24"/>
          <w:szCs w:val="24"/>
        </w:rPr>
      </w:pPr>
      <w:r w:rsidRPr="001C7E07">
        <w:rPr>
          <w:rStyle w:val="A00"/>
          <w:rFonts w:ascii="Arial" w:hAnsi="Arial" w:cs="Arial"/>
          <w:b/>
          <w:bCs/>
          <w:sz w:val="24"/>
          <w:szCs w:val="24"/>
        </w:rPr>
        <w:t>15. Особые условия уборки и благоустройства</w:t>
      </w:r>
    </w:p>
    <w:p w:rsidR="003D35C3" w:rsidRPr="001C7E07" w:rsidRDefault="003D35C3" w:rsidP="003D35C3">
      <w:pPr>
        <w:pStyle w:val="a7"/>
        <w:jc w:val="both"/>
        <w:rPr>
          <w:rFonts w:ascii="Arial" w:hAnsi="Arial" w:cs="Arial"/>
        </w:rPr>
      </w:pPr>
    </w:p>
    <w:p w:rsidR="003D35C3" w:rsidRPr="001C7E07" w:rsidRDefault="003D35C3" w:rsidP="003D35C3">
      <w:pPr>
        <w:pStyle w:val="Pa14"/>
        <w:spacing w:line="240" w:lineRule="auto"/>
        <w:ind w:firstLine="280"/>
        <w:jc w:val="both"/>
        <w:rPr>
          <w:rStyle w:val="A00"/>
          <w:rFonts w:ascii="Arial" w:hAnsi="Arial" w:cs="Arial"/>
          <w:sz w:val="24"/>
          <w:szCs w:val="24"/>
        </w:rPr>
      </w:pPr>
      <w:r w:rsidRPr="001C7E07">
        <w:rPr>
          <w:rStyle w:val="A00"/>
          <w:rFonts w:ascii="Arial" w:hAnsi="Arial" w:cs="Arial"/>
          <w:sz w:val="24"/>
          <w:szCs w:val="24"/>
        </w:rPr>
        <w:t xml:space="preserve">15.1. При любых видах уборки на территории  Плотавского сельсовета юридическим лицам, индивидуальным предпринимателям, физическим лицам </w:t>
      </w:r>
    </w:p>
    <w:p w:rsidR="003D35C3" w:rsidRPr="001C7E07" w:rsidRDefault="003D35C3" w:rsidP="003D35C3">
      <w:pPr>
        <w:pStyle w:val="Pa14"/>
        <w:spacing w:line="240" w:lineRule="auto"/>
        <w:jc w:val="both"/>
        <w:rPr>
          <w:rFonts w:ascii="Arial" w:hAnsi="Arial" w:cs="Arial"/>
          <w:b/>
        </w:rPr>
      </w:pPr>
      <w:r w:rsidRPr="001C7E07">
        <w:rPr>
          <w:rStyle w:val="A00"/>
          <w:rFonts w:ascii="Arial" w:hAnsi="Arial" w:cs="Arial"/>
          <w:b/>
          <w:sz w:val="24"/>
          <w:szCs w:val="24"/>
        </w:rPr>
        <w:t>ЗАПРЕЩАЕТСЯ:</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 xml:space="preserve">15.1.1. Вывозить и выгружать бытовой, строительный мусор и грунт, промышленные отходы и </w:t>
      </w:r>
      <w:proofErr w:type="spellStart"/>
      <w:r w:rsidRPr="001C7E07">
        <w:rPr>
          <w:rStyle w:val="A00"/>
          <w:rFonts w:ascii="Arial" w:hAnsi="Arial" w:cs="Arial"/>
          <w:sz w:val="24"/>
          <w:szCs w:val="24"/>
        </w:rPr>
        <w:t>хозфекальные</w:t>
      </w:r>
      <w:proofErr w:type="spellEnd"/>
      <w:r w:rsidRPr="001C7E07">
        <w:rPr>
          <w:rStyle w:val="A00"/>
          <w:rFonts w:ascii="Arial" w:hAnsi="Arial" w:cs="Arial"/>
          <w:sz w:val="24"/>
          <w:szCs w:val="24"/>
        </w:rPr>
        <w:t xml:space="preserve"> сточные воды из выгребных ям в места, не отведенные для этой цели администрацией Плотавского сельсовета и не согласованные с органами санитарно-эпидемиологического надзора. </w:t>
      </w:r>
    </w:p>
    <w:p w:rsidR="003D35C3" w:rsidRPr="001C7E07" w:rsidRDefault="003D35C3" w:rsidP="003D35C3">
      <w:pPr>
        <w:pStyle w:val="Pa14"/>
        <w:spacing w:line="240" w:lineRule="auto"/>
        <w:ind w:firstLine="280"/>
        <w:jc w:val="both"/>
        <w:rPr>
          <w:rStyle w:val="A00"/>
          <w:rFonts w:ascii="Arial" w:hAnsi="Arial" w:cs="Arial"/>
          <w:sz w:val="24"/>
          <w:szCs w:val="24"/>
        </w:rPr>
      </w:pPr>
      <w:r w:rsidRPr="001C7E07">
        <w:rPr>
          <w:rStyle w:val="A00"/>
          <w:rFonts w:ascii="Arial" w:hAnsi="Arial" w:cs="Arial"/>
          <w:sz w:val="24"/>
          <w:szCs w:val="24"/>
        </w:rPr>
        <w:t>15.1.2. Сжигать бытовые и промышленные отходы, мусор, листья, обрезки деревьев, полимерную тару и пленку на улицах, площадях, в парках, на территориях многоквартирных домов, во дворах предприятий, организаций, учреждений и индивидуальных домовладений, на санкционированных и несанкционированных свалках, в контейнерах, а так же закапывать бытовые отходы в землю.</w:t>
      </w:r>
    </w:p>
    <w:p w:rsidR="003D35C3" w:rsidRPr="001C7E07" w:rsidRDefault="003D35C3" w:rsidP="003D35C3">
      <w:pPr>
        <w:pStyle w:val="Default"/>
        <w:jc w:val="both"/>
        <w:rPr>
          <w:rFonts w:ascii="Arial" w:hAnsi="Arial" w:cs="Arial"/>
        </w:rPr>
      </w:pPr>
      <w:r w:rsidRPr="001C7E07">
        <w:rPr>
          <w:rFonts w:ascii="Arial" w:hAnsi="Arial" w:cs="Arial"/>
          <w:color w:val="auto"/>
        </w:rPr>
        <w:t xml:space="preserve">     15.1.3. Использовать земельные участки  для ведения личного подсобного хозяйства  без права собственности или аренды, содержать их в антисанитарном состоянии, складировать отходы содержания животных и птицы на прилегающих территориях</w:t>
      </w:r>
    </w:p>
    <w:p w:rsidR="003D35C3" w:rsidRPr="001C7E07" w:rsidRDefault="003D35C3" w:rsidP="003D35C3">
      <w:pPr>
        <w:pStyle w:val="Default"/>
        <w:jc w:val="both"/>
        <w:rPr>
          <w:rStyle w:val="A00"/>
          <w:rFonts w:ascii="Arial" w:hAnsi="Arial" w:cs="Arial"/>
          <w:color w:val="auto"/>
          <w:sz w:val="24"/>
          <w:szCs w:val="24"/>
        </w:rPr>
      </w:pPr>
      <w:r w:rsidRPr="001C7E07">
        <w:rPr>
          <w:rFonts w:ascii="Arial" w:hAnsi="Arial" w:cs="Arial"/>
          <w:color w:val="auto"/>
        </w:rPr>
        <w:t xml:space="preserve">     </w:t>
      </w:r>
      <w:r w:rsidRPr="001C7E07">
        <w:rPr>
          <w:rStyle w:val="A00"/>
          <w:rFonts w:ascii="Arial" w:hAnsi="Arial" w:cs="Arial"/>
          <w:color w:val="auto"/>
          <w:sz w:val="24"/>
          <w:szCs w:val="24"/>
        </w:rPr>
        <w:t xml:space="preserve">15.1.4. Выжигать сухую растительность  </w:t>
      </w:r>
    </w:p>
    <w:p w:rsidR="003D35C3" w:rsidRPr="001C7E07" w:rsidRDefault="003D35C3" w:rsidP="003D35C3">
      <w:pPr>
        <w:pStyle w:val="Default"/>
        <w:jc w:val="both"/>
        <w:rPr>
          <w:rStyle w:val="A00"/>
          <w:rFonts w:ascii="Arial" w:hAnsi="Arial" w:cs="Arial"/>
          <w:color w:val="auto"/>
          <w:sz w:val="24"/>
          <w:szCs w:val="24"/>
        </w:rPr>
      </w:pPr>
      <w:r w:rsidRPr="001C7E07">
        <w:rPr>
          <w:rStyle w:val="A00"/>
          <w:rFonts w:ascii="Arial" w:hAnsi="Arial" w:cs="Arial"/>
          <w:color w:val="auto"/>
          <w:sz w:val="24"/>
          <w:szCs w:val="24"/>
        </w:rPr>
        <w:t xml:space="preserve">     15.1.5. Сорить на улицах, площадях, автобусных остановках и в других общественных местах, выставлять тару с мусором и пищевыми отходами на улицы и около контейнеров.</w:t>
      </w:r>
    </w:p>
    <w:p w:rsidR="003D35C3" w:rsidRPr="001C7E07" w:rsidRDefault="003D35C3" w:rsidP="003D35C3">
      <w:pPr>
        <w:pStyle w:val="Default"/>
        <w:jc w:val="both"/>
        <w:rPr>
          <w:rStyle w:val="A00"/>
          <w:rFonts w:ascii="Arial" w:hAnsi="Arial" w:cs="Arial"/>
          <w:color w:val="auto"/>
          <w:sz w:val="24"/>
          <w:szCs w:val="24"/>
        </w:rPr>
      </w:pPr>
      <w:r w:rsidRPr="001C7E07">
        <w:rPr>
          <w:rStyle w:val="A00"/>
          <w:rFonts w:ascii="Arial" w:hAnsi="Arial" w:cs="Arial"/>
          <w:color w:val="auto"/>
          <w:sz w:val="24"/>
          <w:szCs w:val="24"/>
        </w:rPr>
        <w:t xml:space="preserve">     15.1.6. Сметать мусор на проезжую часть улиц</w:t>
      </w:r>
    </w:p>
    <w:p w:rsidR="003D35C3" w:rsidRPr="001C7E07" w:rsidRDefault="003D35C3" w:rsidP="003D35C3">
      <w:pPr>
        <w:pStyle w:val="Default"/>
        <w:jc w:val="both"/>
        <w:rPr>
          <w:rFonts w:ascii="Arial" w:hAnsi="Arial" w:cs="Arial"/>
        </w:rPr>
      </w:pPr>
      <w:r w:rsidRPr="001C7E07">
        <w:rPr>
          <w:rStyle w:val="A00"/>
          <w:rFonts w:ascii="Arial" w:hAnsi="Arial" w:cs="Arial"/>
          <w:color w:val="auto"/>
          <w:sz w:val="24"/>
          <w:szCs w:val="24"/>
        </w:rPr>
        <w:t xml:space="preserve">     15.1.7. Юридическим и физическим лицам складировать строительные материалы, мусор на  прилегающих к домовладениям и зданиям территориях без разрешения  администрации Плотавского сельсовета</w:t>
      </w:r>
    </w:p>
    <w:p w:rsidR="003D35C3" w:rsidRPr="001C7E07" w:rsidRDefault="003D35C3" w:rsidP="003D35C3">
      <w:pPr>
        <w:spacing w:after="0" w:line="240" w:lineRule="auto"/>
        <w:jc w:val="both"/>
        <w:rPr>
          <w:rStyle w:val="A00"/>
          <w:rFonts w:ascii="Arial" w:hAnsi="Arial" w:cs="Arial"/>
          <w:sz w:val="24"/>
          <w:szCs w:val="24"/>
        </w:rPr>
      </w:pPr>
      <w:r w:rsidRPr="001C7E07">
        <w:rPr>
          <w:rStyle w:val="A00"/>
          <w:rFonts w:ascii="Arial" w:hAnsi="Arial" w:cs="Arial"/>
          <w:sz w:val="24"/>
          <w:szCs w:val="24"/>
        </w:rPr>
        <w:t xml:space="preserve">     15.1.8. Предприятиям, организациям и населению сбрасывать в во</w:t>
      </w:r>
      <w:r w:rsidRPr="001C7E07">
        <w:rPr>
          <w:rStyle w:val="A00"/>
          <w:rFonts w:ascii="Arial" w:hAnsi="Arial" w:cs="Arial"/>
          <w:sz w:val="24"/>
          <w:szCs w:val="24"/>
        </w:rPr>
        <w:softHyphen/>
        <w:t>доемы бытовые, производственные отходы и загрязнять воду и прилегающую к водоему территорию.</w:t>
      </w:r>
    </w:p>
    <w:p w:rsidR="003D35C3" w:rsidRPr="001C7E07" w:rsidRDefault="003D35C3" w:rsidP="003D35C3">
      <w:pPr>
        <w:pStyle w:val="Pa14"/>
        <w:spacing w:line="240" w:lineRule="auto"/>
        <w:ind w:firstLine="280"/>
        <w:jc w:val="both"/>
        <w:rPr>
          <w:rStyle w:val="A00"/>
          <w:rFonts w:ascii="Arial" w:hAnsi="Arial" w:cs="Arial"/>
          <w:b/>
          <w:sz w:val="24"/>
          <w:szCs w:val="24"/>
        </w:rPr>
      </w:pPr>
    </w:p>
    <w:p w:rsidR="003D35C3" w:rsidRPr="001C7E07" w:rsidRDefault="003D35C3" w:rsidP="003D35C3">
      <w:pPr>
        <w:pStyle w:val="Pa14"/>
        <w:spacing w:line="240" w:lineRule="auto"/>
        <w:ind w:firstLine="280"/>
        <w:jc w:val="center"/>
        <w:rPr>
          <w:rStyle w:val="A00"/>
          <w:rFonts w:ascii="Arial" w:hAnsi="Arial" w:cs="Arial"/>
          <w:b/>
          <w:sz w:val="24"/>
          <w:szCs w:val="24"/>
        </w:rPr>
      </w:pPr>
      <w:r w:rsidRPr="001C7E07">
        <w:rPr>
          <w:rStyle w:val="A00"/>
          <w:rFonts w:ascii="Arial" w:hAnsi="Arial" w:cs="Arial"/>
          <w:b/>
          <w:sz w:val="24"/>
          <w:szCs w:val="24"/>
        </w:rPr>
        <w:t>15.2.  На территории Плотавского сельсовета ЗАПРЕЩАЕТСЯ:</w:t>
      </w:r>
    </w:p>
    <w:p w:rsidR="003D35C3" w:rsidRPr="001C7E07" w:rsidRDefault="003D35C3" w:rsidP="003D35C3">
      <w:pPr>
        <w:pStyle w:val="Default"/>
        <w:rPr>
          <w:rFonts w:ascii="Arial" w:hAnsi="Arial" w:cs="Arial"/>
        </w:rPr>
      </w:pP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15.2.2. Устраивать и использовать сливные ямы с нарушением установленных норм.</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15.2.4. Производить  переустройство наружных фасадов зданий, выходящих на улицу без согласования с администрацией  Плотавского сельсовета.</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lastRenderedPageBreak/>
        <w:t xml:space="preserve">15.2.5. Пригораживать и загораживать переднюю часть прилегающего земельного участка к домовладению. </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15.2.6. Складировать около торговых точек тару, запасы товаров, производить организацию торговли без специального оборудования.</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15.2.7. Ограждать строительные площадки с уменьшением пешеходных дорожек (тротуаров).</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главы Плотавского сельсовета.</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15.2.9. Повреждать или вырубать зеленые насаждения, в том числе деревья хвойных пород.</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 xml:space="preserve">15.2.10. </w:t>
      </w:r>
      <w:proofErr w:type="gramStart"/>
      <w:r w:rsidRPr="001C7E07">
        <w:rPr>
          <w:rStyle w:val="A00"/>
          <w:rFonts w:ascii="Arial" w:hAnsi="Arial" w:cs="Arial"/>
          <w:sz w:val="24"/>
          <w:szCs w:val="24"/>
        </w:rPr>
        <w:t>Захламлять</w:t>
      </w:r>
      <w:proofErr w:type="gramEnd"/>
      <w:r w:rsidRPr="001C7E07">
        <w:rPr>
          <w:rStyle w:val="A00"/>
          <w:rFonts w:ascii="Arial" w:hAnsi="Arial" w:cs="Arial"/>
          <w:sz w:val="24"/>
          <w:szCs w:val="24"/>
        </w:rPr>
        <w:t xml:space="preserve"> придомовые, дворовые территории общего пользования металлическим ломом, строительным, бытовым мусором и другими материалами.</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3D35C3" w:rsidRPr="001C7E07" w:rsidRDefault="003D35C3" w:rsidP="003D35C3">
      <w:pPr>
        <w:pStyle w:val="Pa14"/>
        <w:spacing w:line="240" w:lineRule="auto"/>
        <w:ind w:firstLine="280"/>
        <w:jc w:val="both"/>
        <w:rPr>
          <w:rFonts w:ascii="Arial" w:hAnsi="Arial" w:cs="Arial"/>
        </w:rPr>
      </w:pPr>
      <w:r w:rsidRPr="001C7E07">
        <w:rPr>
          <w:rStyle w:val="A00"/>
          <w:rFonts w:ascii="Arial" w:hAnsi="Arial" w:cs="Arial"/>
          <w:sz w:val="24"/>
          <w:szCs w:val="24"/>
        </w:rPr>
        <w:t>15.2.12. Использовать питьевую воду не по назначению (полив, технические нужды) без приборов учета.</w:t>
      </w:r>
      <w:r w:rsidRPr="001C7E07">
        <w:rPr>
          <w:rFonts w:ascii="Arial" w:hAnsi="Arial" w:cs="Arial"/>
        </w:rPr>
        <w:t xml:space="preserve"> </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15.2.13. </w:t>
      </w:r>
      <w:proofErr w:type="gramStart"/>
      <w:r w:rsidRPr="001C7E07">
        <w:rPr>
          <w:rFonts w:ascii="Arial" w:hAnsi="Arial" w:cs="Arial"/>
          <w:sz w:val="24"/>
          <w:szCs w:val="24"/>
        </w:rPr>
        <w:t>Выливать помои на территории двора и на улицы, в водостоки ливневой канализации и прочие, не предназначенные для этих целей места.</w:t>
      </w:r>
      <w:r w:rsidRPr="001C7E07">
        <w:rPr>
          <w:rFonts w:ascii="Arial" w:hAnsi="Arial" w:cs="Arial"/>
          <w:sz w:val="24"/>
          <w:szCs w:val="24"/>
        </w:rPr>
        <w:br/>
        <w:t xml:space="preserve">     15.2.14 . Парковка и стоянка транспорта,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roofErr w:type="gramEnd"/>
    </w:p>
    <w:p w:rsidR="003D35C3" w:rsidRPr="001C7E07" w:rsidRDefault="003D35C3" w:rsidP="003D35C3">
      <w:pPr>
        <w:spacing w:after="0" w:line="240" w:lineRule="auto"/>
        <w:jc w:val="both"/>
        <w:rPr>
          <w:rFonts w:ascii="Arial" w:hAnsi="Arial" w:cs="Arial"/>
          <w:b/>
          <w:sz w:val="24"/>
          <w:szCs w:val="24"/>
        </w:rPr>
      </w:pPr>
    </w:p>
    <w:p w:rsidR="003D35C3" w:rsidRPr="001C7E07" w:rsidRDefault="003D35C3" w:rsidP="003D35C3">
      <w:pPr>
        <w:spacing w:after="0" w:line="240" w:lineRule="auto"/>
        <w:jc w:val="center"/>
        <w:rPr>
          <w:rFonts w:ascii="Arial" w:hAnsi="Arial" w:cs="Arial"/>
          <w:b/>
          <w:sz w:val="24"/>
          <w:szCs w:val="24"/>
        </w:rPr>
      </w:pPr>
      <w:r w:rsidRPr="001C7E07">
        <w:rPr>
          <w:rFonts w:ascii="Arial" w:hAnsi="Arial" w:cs="Arial"/>
          <w:b/>
          <w:sz w:val="24"/>
          <w:szCs w:val="24"/>
        </w:rPr>
        <w:t>15.3.С целью обеспечения надлежащего санитарного состояния в населенных пунктах ЗАПРЕЩАЕТСЯ:</w:t>
      </w:r>
    </w:p>
    <w:p w:rsidR="003D35C3" w:rsidRPr="001C7E07" w:rsidRDefault="003D35C3" w:rsidP="003D35C3">
      <w:pPr>
        <w:spacing w:after="0" w:line="240" w:lineRule="auto"/>
        <w:jc w:val="both"/>
        <w:rPr>
          <w:rFonts w:ascii="Arial" w:hAnsi="Arial" w:cs="Arial"/>
          <w:b/>
          <w:sz w:val="24"/>
          <w:szCs w:val="24"/>
        </w:rPr>
      </w:pP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15.3.1. Купать собак и других животных в водоемах, в местах массового купания, выгуливать животных в парках,  на детских площадках и стадионах.</w:t>
      </w:r>
      <w:r w:rsidRPr="001C7E07">
        <w:rPr>
          <w:rFonts w:ascii="Arial" w:hAnsi="Arial" w:cs="Arial"/>
          <w:sz w:val="24"/>
          <w:szCs w:val="24"/>
        </w:rPr>
        <w:br/>
        <w:t xml:space="preserve">     15.3.2.Мыть транспортные средства возле водоразборных питьевых колонок, во дворах многоквартирных жилых домов, местах общего пользования и водоемах.</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15.3.3.Выгуливать собак без намордников в местах общего пользования.</w:t>
      </w:r>
      <w:r w:rsidRPr="001C7E07">
        <w:rPr>
          <w:rFonts w:ascii="Arial" w:hAnsi="Arial" w:cs="Arial"/>
          <w:sz w:val="24"/>
          <w:szCs w:val="24"/>
        </w:rPr>
        <w:br/>
        <w:t xml:space="preserve">     15.3.4.Содержать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парков и кладбищ.</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15.3.5.Загрязнять места общего пользования отходами жизнедеятельности домашних животных.</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15.3.6. Производить торговлю фруктами, овощами и другими продуктами на улицах, площадях стадионах и других местах, не отведенных для этой цели.</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t xml:space="preserve">    15.3.7.Размещать объекты торговли, временные и сезонные сооружения, кафе, пивные и пр. на тротуарах и газонной части улиц, скверов, парковой и лесной зоны.</w:t>
      </w:r>
      <w:r w:rsidRPr="001C7E07">
        <w:rPr>
          <w:rFonts w:ascii="Arial" w:hAnsi="Arial" w:cs="Arial"/>
          <w:sz w:val="24"/>
          <w:szCs w:val="24"/>
        </w:rPr>
        <w:br/>
        <w:t xml:space="preserve">    15.3.8.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3D35C3" w:rsidRPr="001C7E07" w:rsidRDefault="003D35C3" w:rsidP="003D35C3">
      <w:pPr>
        <w:spacing w:after="0" w:line="240" w:lineRule="auto"/>
        <w:jc w:val="both"/>
        <w:rPr>
          <w:rFonts w:ascii="Arial" w:hAnsi="Arial" w:cs="Arial"/>
          <w:sz w:val="24"/>
          <w:szCs w:val="24"/>
        </w:rPr>
      </w:pPr>
      <w:r w:rsidRPr="001C7E07">
        <w:rPr>
          <w:rFonts w:ascii="Arial" w:hAnsi="Arial" w:cs="Arial"/>
          <w:sz w:val="24"/>
          <w:szCs w:val="24"/>
        </w:rPr>
        <w:lastRenderedPageBreak/>
        <w:t xml:space="preserve">      15.3.9. Движение сельскохозяйственной техники, тракторов на гусеничном ходу по асфальтобетонным и щебеночным </w:t>
      </w:r>
      <w:proofErr w:type="spellStart"/>
      <w:r w:rsidRPr="001C7E07">
        <w:rPr>
          <w:rFonts w:ascii="Arial" w:hAnsi="Arial" w:cs="Arial"/>
          <w:sz w:val="24"/>
          <w:szCs w:val="24"/>
        </w:rPr>
        <w:t>внутрипоселковым</w:t>
      </w:r>
      <w:proofErr w:type="spellEnd"/>
      <w:r w:rsidRPr="001C7E07">
        <w:rPr>
          <w:rFonts w:ascii="Arial" w:hAnsi="Arial" w:cs="Arial"/>
          <w:sz w:val="24"/>
          <w:szCs w:val="24"/>
        </w:rPr>
        <w:t xml:space="preserve"> дорогам местного значения и  прочим дорогам общего пользования.</w:t>
      </w:r>
    </w:p>
    <w:p w:rsidR="003D35C3" w:rsidRPr="001C7E07" w:rsidRDefault="003D35C3" w:rsidP="003D35C3">
      <w:pPr>
        <w:spacing w:after="0" w:line="240" w:lineRule="auto"/>
        <w:ind w:firstLine="567"/>
        <w:jc w:val="both"/>
        <w:rPr>
          <w:rFonts w:ascii="Arial" w:hAnsi="Arial" w:cs="Arial"/>
          <w:sz w:val="24"/>
          <w:szCs w:val="24"/>
        </w:rPr>
      </w:pPr>
      <w:r w:rsidRPr="001C7E07">
        <w:rPr>
          <w:rFonts w:ascii="Arial" w:hAnsi="Arial" w:cs="Arial"/>
          <w:sz w:val="24"/>
          <w:szCs w:val="24"/>
        </w:rPr>
        <w:t>15.3.10. Стоянка автотранспортных средств на газонах, в парках, на стадионах, на детских площадках.</w:t>
      </w:r>
    </w:p>
    <w:p w:rsidR="003D35C3" w:rsidRPr="001C7E07" w:rsidRDefault="003D35C3" w:rsidP="003D35C3">
      <w:pPr>
        <w:spacing w:after="0" w:line="240" w:lineRule="auto"/>
        <w:ind w:firstLine="567"/>
        <w:jc w:val="both"/>
        <w:rPr>
          <w:rFonts w:ascii="Arial" w:hAnsi="Arial" w:cs="Arial"/>
          <w:sz w:val="24"/>
          <w:szCs w:val="24"/>
        </w:rPr>
      </w:pP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b/>
          <w:bCs/>
          <w:sz w:val="24"/>
          <w:szCs w:val="24"/>
        </w:rPr>
        <w:t xml:space="preserve"> 15.4. Содержание домашнего скота</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15.4.1 Скот, свиньи и лошади должны содержаться круглый год в предусмотренных для их содержания закрытых помещениях и загонах, расположенных не ближе 20 метров от окон жилых помещений, кухонь и иных жилых помещений и не менее 50 метров от детских, пищевых и лечебных учреждений.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15.4.2. Содержание скота, свиней, кроликов и др. в квартирах запрещено.</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15.4.3. Крупный рогатый скот на выпас и обратно проводится на веревке, мелкий рогатый скот проводится под непосредственным наблюдением владельца (собственника): с асфальтобетонного покрытия дорог и тротуаров экскременты, оставленные животными, убираются их владельцами (собственниками).</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15.4.4.  Выпас скота производится только в отведенных для этих целей местах, за пределами населенного пункта, под присмотром ответственного лица. Бесконтрольный выпас скота на территории населенного пункта запрещается. </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15.4.5. Складирование кормов, навоза и компоста разрешается только в границах отведенного земельного участка, но не ближе 20 метров от жилых помещений, а также с обязательным выполнением противопожарных, санитарных, ветеринарных и эстетических норм и требований.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15.4.6. Забой скота, свиней и лошадей производится только на территории личного подсобного хозяйства, исключая попадание отходов после разделки туши на улицы, переулки и другие общие территории населенного пункта.</w:t>
      </w:r>
    </w:p>
    <w:p w:rsidR="003D35C3" w:rsidRPr="001C7E07" w:rsidRDefault="003D35C3" w:rsidP="003D35C3">
      <w:pPr>
        <w:spacing w:after="0" w:line="240" w:lineRule="auto"/>
        <w:ind w:firstLine="567"/>
        <w:jc w:val="both"/>
        <w:rPr>
          <w:rFonts w:ascii="Arial" w:eastAsia="Times New Roman" w:hAnsi="Arial" w:cs="Arial"/>
          <w:sz w:val="24"/>
          <w:szCs w:val="24"/>
        </w:rPr>
      </w:pPr>
    </w:p>
    <w:p w:rsidR="003D35C3" w:rsidRPr="001C7E07" w:rsidRDefault="003D35C3" w:rsidP="003D35C3">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15.5.Содержание мелких животных и птиц</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15.5.1 Мелкие животные и птица содержатся в специально оборудованных для этих целей помещениях и загонах, расположенных не ближе 15 метров от окон жилых помещений, а также в соответствии с санитарными и ветеринарными нормами, исключающими их проникновение на территории соседних участков.</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15.5.2. Содержание мелких животных и птиц в местах общего пользования, коридорах, на чердаках, лестничных клетках, в подвалах, на балконах, лоджиях, в квартирах и во дворах многоэтажных домов запрещено.</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15.5.3. Выпас водоплавающей птицы производить только на естественных водоемах либо на искусственно созданных в пределах личного земельного участка запрудах. Использование ливневых канализаций и создание искусственных запруд, загонов за пределами участка запрещено.</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15.5.4.     Выгул водоплавающей птицы до естественных водоемов и обратно необходимо осуществлять под контролем собственника (владельца).</w:t>
      </w:r>
    </w:p>
    <w:p w:rsidR="003D35C3" w:rsidRPr="001C7E07" w:rsidRDefault="003D35C3" w:rsidP="003D35C3">
      <w:pPr>
        <w:spacing w:after="0" w:line="240" w:lineRule="auto"/>
        <w:rPr>
          <w:rFonts w:ascii="Arial" w:hAnsi="Arial" w:cs="Arial"/>
          <w:b/>
          <w:sz w:val="24"/>
          <w:szCs w:val="24"/>
        </w:rPr>
      </w:pPr>
      <w:r w:rsidRPr="001C7E07">
        <w:rPr>
          <w:rFonts w:ascii="Arial" w:hAnsi="Arial" w:cs="Arial"/>
          <w:b/>
          <w:bCs/>
          <w:sz w:val="24"/>
          <w:szCs w:val="24"/>
        </w:rPr>
        <w:t xml:space="preserve">                                      </w:t>
      </w:r>
    </w:p>
    <w:p w:rsidR="003D35C3" w:rsidRPr="001C7E07" w:rsidRDefault="003D35C3" w:rsidP="003D35C3">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15.6. Порядок выгула домашних животных</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15.6.1.</w:t>
      </w:r>
      <w:r w:rsidRPr="001C7E07">
        <w:rPr>
          <w:rFonts w:ascii="Arial" w:eastAsia="Times New Roman" w:hAnsi="Arial" w:cs="Arial"/>
          <w:b/>
          <w:bCs/>
          <w:sz w:val="24"/>
          <w:szCs w:val="24"/>
        </w:rPr>
        <w:t xml:space="preserve">   </w:t>
      </w:r>
      <w:r w:rsidRPr="001C7E07">
        <w:rPr>
          <w:rFonts w:ascii="Arial" w:eastAsia="Times New Roman" w:hAnsi="Arial" w:cs="Arial"/>
          <w:sz w:val="24"/>
          <w:szCs w:val="24"/>
        </w:rPr>
        <w:t>При выгуливании собак должны соблюдаться следующие требования:</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15.6.2.   Выгул собак разрешается только в наморднике, на поводке, длина которого позволяет контролировать их поведение. При выгуле собак в ранние </w:t>
      </w:r>
      <w:r w:rsidRPr="001C7E07">
        <w:rPr>
          <w:rFonts w:ascii="Arial" w:eastAsia="Times New Roman" w:hAnsi="Arial" w:cs="Arial"/>
          <w:sz w:val="24"/>
          <w:szCs w:val="24"/>
        </w:rPr>
        <w:lastRenderedPageBreak/>
        <w:t>утренние или поздние вечерние часы владельцы (собственники) должны принять меры к обеспечению тишины.</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15.6.3. Лица, осуществляющие выгул, обязаны не допускать повреждение или уничтожение зеленых насаждений домашними животными.</w:t>
      </w:r>
    </w:p>
    <w:p w:rsidR="003D35C3" w:rsidRPr="001C7E07" w:rsidRDefault="003D35C3" w:rsidP="003D35C3">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t>15.6.4. В случаях загрязнения выгуливаемыми домашними животными мест общественного пользования лицо, осуществляющее выгул, обязано обеспечить устранение загрязнения.</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15.6.5. Запрещается выгуливать собак на детских и спортивных площадках, на территориях больниц, детских дошкольных и школьных учреждений.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15.6.6. Площадки для выгула домашних животных должны размешаться на территориях, свободных от зеленых насаждений в соответствии с санитарными нормами, при отсутствии специальной площадки выгул собак допускается на пустырях.</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15.6.7. Расстояние от границы площадки до окон жилых и общественных зданий должно быть не менее 25 м. а от участков детских учреждений, школ, детских, спортивных площадок, площадок отдыха — не менее 40 м.</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15.6.8. Владельцы (собственники)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надпись при входе на участок (во двор).</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15.6.9.   Немедленно сообщать в ветеринарные учреждения </w:t>
      </w:r>
      <w:r w:rsidRPr="001C7E07">
        <w:rPr>
          <w:rFonts w:ascii="Arial" w:eastAsia="Times New Roman" w:hAnsi="Arial" w:cs="Arial"/>
          <w:b/>
          <w:bCs/>
          <w:sz w:val="24"/>
          <w:szCs w:val="24"/>
        </w:rPr>
        <w:t xml:space="preserve">о </w:t>
      </w:r>
      <w:r w:rsidRPr="001C7E07">
        <w:rPr>
          <w:rFonts w:ascii="Arial" w:eastAsia="Times New Roman" w:hAnsi="Arial" w:cs="Arial"/>
          <w:sz w:val="24"/>
          <w:szCs w:val="24"/>
        </w:rPr>
        <w:t>случаях внезапного падежа собак и кошек или при подозрении на заболевание животных и до прибытия ветеринарного врача их изолировать.</w:t>
      </w:r>
    </w:p>
    <w:p w:rsidR="003D35C3" w:rsidRPr="001C7E07" w:rsidRDefault="003D35C3" w:rsidP="003D35C3">
      <w:pPr>
        <w:spacing w:after="0" w:line="240" w:lineRule="auto"/>
        <w:rPr>
          <w:rFonts w:ascii="Arial" w:eastAsia="Times New Roman" w:hAnsi="Arial" w:cs="Arial"/>
          <w:sz w:val="24"/>
          <w:szCs w:val="24"/>
        </w:rPr>
      </w:pPr>
      <w:r w:rsidRPr="001C7E07">
        <w:rPr>
          <w:rFonts w:ascii="Arial" w:eastAsia="Times New Roman" w:hAnsi="Arial" w:cs="Arial"/>
          <w:sz w:val="24"/>
          <w:szCs w:val="24"/>
        </w:rPr>
        <w:t> </w:t>
      </w:r>
    </w:p>
    <w:p w:rsidR="003D35C3" w:rsidRPr="001C7E07" w:rsidRDefault="003D35C3" w:rsidP="003D35C3">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15.7.      Владельцы домашних животных обязаны:</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обеспечивать надлежащее содержание животных и принимать необходимые меры, обеспечивающие безопасность окружающих;</w:t>
      </w:r>
    </w:p>
    <w:p w:rsidR="003D35C3" w:rsidRPr="001C7E07" w:rsidRDefault="003D35C3" w:rsidP="003D35C3">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t>- принимать меры к обеспечению тишины в жилых помещениях;</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 сообщать в ветеринарные учреждения и органы здравоохранения </w:t>
      </w:r>
      <w:proofErr w:type="gramStart"/>
      <w:r w:rsidRPr="001C7E07">
        <w:rPr>
          <w:rFonts w:ascii="Arial" w:eastAsia="Times New Roman" w:hAnsi="Arial" w:cs="Arial"/>
          <w:sz w:val="24"/>
          <w:szCs w:val="24"/>
        </w:rPr>
        <w:t>о</w:t>
      </w:r>
      <w:proofErr w:type="gramEnd"/>
      <w:r w:rsidRPr="001C7E07">
        <w:rPr>
          <w:rFonts w:ascii="Arial" w:eastAsia="Times New Roman" w:hAnsi="Arial" w:cs="Arial"/>
          <w:sz w:val="24"/>
          <w:szCs w:val="24"/>
        </w:rPr>
        <w:t xml:space="preserve"> всех случаях укуса собакой человека для осмотра и гарантирования;</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доставлять трупы павших животных в ближайшие ветеринарные учреждения;</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гуманно обращаться с животными (не выбрасывать их,  не оставлять без пищи,  воды, присмотра, не избивать их);</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по требованию санитарно-ветеринарных служб предоставлять животных для осмотра, профилактических прививок и лечебно-профилактической обработки;</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при отказе от дальнейшего содержания домашних животных сдавать их в ближайшее ветеринарное учреждение для последующей эвтаназии (усыпления) или продажи;</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не допускать загрязнения животными квартир, лестничных клеток, лифтов, подвалов и других мест общего пользования в многоквартирных жилых домах, а также дворов, тротуаров, улиц, зеленых зон, детских и спортивных площадок. Загрязнение указанных мест немедленно устраняется владельцами животных.</w:t>
      </w:r>
    </w:p>
    <w:p w:rsidR="003D35C3" w:rsidRPr="001C7E07" w:rsidRDefault="003D35C3" w:rsidP="003D35C3">
      <w:pPr>
        <w:spacing w:after="0" w:line="240" w:lineRule="auto"/>
        <w:rPr>
          <w:rFonts w:ascii="Arial" w:eastAsia="Times New Roman" w:hAnsi="Arial" w:cs="Arial"/>
          <w:sz w:val="24"/>
          <w:szCs w:val="24"/>
        </w:rPr>
      </w:pPr>
      <w:r w:rsidRPr="001C7E07">
        <w:rPr>
          <w:rFonts w:ascii="Arial" w:eastAsia="Times New Roman" w:hAnsi="Arial" w:cs="Arial"/>
          <w:sz w:val="24"/>
          <w:szCs w:val="24"/>
        </w:rPr>
        <w:t> </w:t>
      </w:r>
    </w:p>
    <w:p w:rsidR="003D35C3" w:rsidRPr="001C7E07" w:rsidRDefault="003D35C3" w:rsidP="003D35C3">
      <w:pPr>
        <w:spacing w:after="0" w:line="240" w:lineRule="auto"/>
        <w:jc w:val="center"/>
        <w:rPr>
          <w:rFonts w:ascii="Arial" w:eastAsia="Times New Roman" w:hAnsi="Arial" w:cs="Arial"/>
          <w:sz w:val="24"/>
          <w:szCs w:val="24"/>
        </w:rPr>
      </w:pPr>
      <w:r w:rsidRPr="001C7E07">
        <w:rPr>
          <w:rFonts w:ascii="Arial" w:eastAsia="Times New Roman" w:hAnsi="Arial" w:cs="Arial"/>
          <w:b/>
          <w:bCs/>
          <w:sz w:val="24"/>
          <w:szCs w:val="24"/>
        </w:rPr>
        <w:t>15.8. Размещение ульев и пасек</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15.8.1.   </w:t>
      </w:r>
      <w:proofErr w:type="gramStart"/>
      <w:r w:rsidRPr="001C7E07">
        <w:rPr>
          <w:rFonts w:ascii="Arial" w:eastAsia="Times New Roman" w:hAnsi="Arial" w:cs="Arial"/>
          <w:sz w:val="24"/>
          <w:szCs w:val="24"/>
        </w:rPr>
        <w:t xml:space="preserve">В соответствии с федеральным законодательством размещение ульев и пасек осуществляется с учетом обеспечения прав и интересов граждан на земельных участках, находящихся в их собственности, владении, пользовании либо в собственности, владении или пользовании других лиц, с их </w:t>
      </w:r>
      <w:r w:rsidRPr="001C7E07">
        <w:rPr>
          <w:rFonts w:ascii="Arial" w:eastAsia="Times New Roman" w:hAnsi="Arial" w:cs="Arial"/>
          <w:sz w:val="24"/>
          <w:szCs w:val="24"/>
        </w:rPr>
        <w:lastRenderedPageBreak/>
        <w:t>согласия и в соответствии с требованиями федерального законодательства,  в том  числе  и  в случаях  вывоза   пчел на место медосбора.</w:t>
      </w:r>
      <w:proofErr w:type="gramEnd"/>
    </w:p>
    <w:p w:rsidR="003D35C3" w:rsidRPr="001C7E07" w:rsidRDefault="003D35C3" w:rsidP="003D35C3">
      <w:pPr>
        <w:spacing w:after="0" w:line="240" w:lineRule="auto"/>
        <w:ind w:firstLine="567"/>
        <w:rPr>
          <w:rFonts w:ascii="Arial" w:eastAsia="Times New Roman" w:hAnsi="Arial" w:cs="Arial"/>
          <w:sz w:val="24"/>
          <w:szCs w:val="24"/>
        </w:rPr>
      </w:pPr>
      <w:r w:rsidRPr="001C7E07">
        <w:rPr>
          <w:rFonts w:ascii="Arial" w:eastAsia="Times New Roman" w:hAnsi="Arial" w:cs="Arial"/>
          <w:sz w:val="24"/>
          <w:szCs w:val="24"/>
        </w:rPr>
        <w:t>15.8.2.     В соответствии с федеральным законодательством размещение пасеки осуществляется:</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не ближе 500 м от шоссейных и железных дорог, пилорам, высоковольтных линий электропередачи и 5 км от предприятий кондитерской и химической промышленности, аэродромов, военных полигонов, радиолокационных, ради</w:t>
      </w:r>
      <w:proofErr w:type="gramStart"/>
      <w:r w:rsidRPr="001C7E07">
        <w:rPr>
          <w:rFonts w:ascii="Arial" w:eastAsia="Times New Roman" w:hAnsi="Arial" w:cs="Arial"/>
          <w:sz w:val="24"/>
          <w:szCs w:val="24"/>
        </w:rPr>
        <w:t>о-</w:t>
      </w:r>
      <w:proofErr w:type="gramEnd"/>
      <w:r w:rsidRPr="001C7E07">
        <w:rPr>
          <w:rFonts w:ascii="Arial" w:eastAsia="Times New Roman" w:hAnsi="Arial" w:cs="Arial"/>
          <w:sz w:val="24"/>
          <w:szCs w:val="24"/>
        </w:rPr>
        <w:t xml:space="preserve"> и </w:t>
      </w:r>
      <w:proofErr w:type="spellStart"/>
      <w:r w:rsidRPr="001C7E07">
        <w:rPr>
          <w:rFonts w:ascii="Arial" w:eastAsia="Times New Roman" w:hAnsi="Arial" w:cs="Arial"/>
          <w:sz w:val="24"/>
          <w:szCs w:val="24"/>
        </w:rPr>
        <w:t>телевещательных</w:t>
      </w:r>
      <w:proofErr w:type="spellEnd"/>
      <w:r w:rsidRPr="001C7E07">
        <w:rPr>
          <w:rFonts w:ascii="Arial" w:eastAsia="Times New Roman" w:hAnsi="Arial" w:cs="Arial"/>
          <w:sz w:val="24"/>
          <w:szCs w:val="24"/>
        </w:rPr>
        <w:t xml:space="preserve"> станций и</w:t>
      </w:r>
      <w:r w:rsidRPr="001C7E07">
        <w:rPr>
          <w:rFonts w:ascii="Arial" w:eastAsia="Times New Roman" w:hAnsi="Arial" w:cs="Arial"/>
          <w:sz w:val="24"/>
          <w:szCs w:val="24"/>
        </w:rPr>
        <w:br/>
        <w:t>прочих источников микроволновых излучений;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от организаций здравоохранения, образования, дошкольного воспитания, культуры, которое обеспечивает безопасность людей: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на расстоянии не ближе 3-5 метров от границы земельного участка с отделением сплошным забором по периметру высотой не менее двух метров либо с отделением от соседних землевладений зданием, строением, или сооружением и направлением летков к середине участка пчеловода;</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с учетом установленного федеральным законодательством предельного количества пчелосемей на 100 кв. м участка пчеловода при содержании пчелосемей в населенных пунктах и садоводческих товариществах;</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с    учетом    иных    установленных    федеральным    законодательством    требований.</w:t>
      </w:r>
    </w:p>
    <w:p w:rsidR="003D35C3" w:rsidRPr="001C7E07" w:rsidRDefault="003D35C3" w:rsidP="003D35C3">
      <w:pPr>
        <w:spacing w:after="0" w:line="240" w:lineRule="auto"/>
        <w:ind w:firstLine="567"/>
        <w:jc w:val="both"/>
        <w:rPr>
          <w:rFonts w:ascii="Arial" w:eastAsia="Times New Roman" w:hAnsi="Arial" w:cs="Arial"/>
          <w:sz w:val="24"/>
          <w:szCs w:val="24"/>
        </w:rPr>
      </w:pPr>
      <w:r w:rsidRPr="001C7E07">
        <w:rPr>
          <w:rFonts w:ascii="Arial" w:eastAsia="Times New Roman" w:hAnsi="Arial" w:cs="Arial"/>
          <w:sz w:val="24"/>
          <w:szCs w:val="24"/>
        </w:rPr>
        <w:t xml:space="preserve">15.8.3. </w:t>
      </w:r>
      <w:r w:rsidRPr="001C7E07">
        <w:rPr>
          <w:rFonts w:ascii="Arial" w:hAnsi="Arial" w:cs="Arial"/>
          <w:sz w:val="24"/>
          <w:szCs w:val="24"/>
        </w:rPr>
        <w:t>Размещение кочевой пасеки должно осуществляться не ближе полутора километров от иных кочевых пасек и не ближе двух километров от стационарных пасек</w:t>
      </w:r>
      <w:r w:rsidRPr="001C7E07">
        <w:rPr>
          <w:rFonts w:ascii="Arial" w:eastAsia="Times New Roman" w:hAnsi="Arial" w:cs="Arial"/>
          <w:sz w:val="24"/>
          <w:szCs w:val="24"/>
        </w:rPr>
        <w:t>.</w:t>
      </w:r>
    </w:p>
    <w:p w:rsidR="003D35C3" w:rsidRPr="001C7E07" w:rsidRDefault="003D35C3" w:rsidP="003D35C3">
      <w:pPr>
        <w:spacing w:after="0" w:line="240" w:lineRule="auto"/>
        <w:ind w:firstLine="567"/>
        <w:jc w:val="both"/>
        <w:rPr>
          <w:rFonts w:ascii="Arial" w:hAnsi="Arial" w:cs="Arial"/>
          <w:sz w:val="24"/>
          <w:szCs w:val="24"/>
        </w:rPr>
      </w:pPr>
      <w:r w:rsidRPr="001C7E07">
        <w:rPr>
          <w:rFonts w:ascii="Arial" w:eastAsia="Times New Roman" w:hAnsi="Arial" w:cs="Arial"/>
          <w:sz w:val="24"/>
          <w:szCs w:val="24"/>
        </w:rPr>
        <w:t>15.8.4. Размещение передвижной пасечной установки и установка пчелиных ловушек роев на пути лета пчел с иной пасеки к источникам медосбора не допускаются.</w:t>
      </w:r>
    </w:p>
    <w:p w:rsidR="00FF27EE" w:rsidRPr="001C7E07" w:rsidRDefault="00FF27EE" w:rsidP="00FF27EE">
      <w:pPr>
        <w:widowControl w:val="0"/>
        <w:spacing w:after="0" w:line="240" w:lineRule="auto"/>
        <w:jc w:val="center"/>
        <w:rPr>
          <w:rFonts w:ascii="Arial" w:hAnsi="Arial" w:cs="Arial"/>
          <w:sz w:val="24"/>
          <w:szCs w:val="24"/>
        </w:rPr>
      </w:pPr>
      <w:r w:rsidRPr="001C7E07">
        <w:rPr>
          <w:rFonts w:ascii="Arial" w:hAnsi="Arial" w:cs="Arial"/>
          <w:b/>
          <w:sz w:val="24"/>
          <w:szCs w:val="24"/>
        </w:rPr>
        <w:t>15.9. Содержание животных</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 Правила распространяют своё действие на все группы животных: как продуктивных, используемых для производства традиционных продуктов питания, так и непродуктивных, содержащихся гражданами в квартирах, жилых домах и относящихся к ним территориям, а также экзотических животных (пушные звери, змеи, ящерицы, грызуны, птицы, рыбы и прочие).</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15.9.2. Настоящие Правила обязательны для исполнения всеми владельцами домашних животных, а также гражданами, содержащими домашних животных в личном подсобном хозяйстве.</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 Содержание скота и птицы.</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15.9.3.1.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 Содержание скота и птицы в помещениях многоквартирных жилых домов, во дворах многоквартирных жилых домов, </w:t>
      </w:r>
      <w:proofErr w:type="gramStart"/>
      <w:r w:rsidRPr="001C7E07">
        <w:rPr>
          <w:rFonts w:ascii="Arial" w:hAnsi="Arial" w:cs="Arial"/>
          <w:sz w:val="24"/>
          <w:szCs w:val="24"/>
        </w:rPr>
        <w:t>других</w:t>
      </w:r>
      <w:proofErr w:type="gramEnd"/>
      <w:r w:rsidRPr="001C7E07">
        <w:rPr>
          <w:rFonts w:ascii="Arial" w:hAnsi="Arial" w:cs="Arial"/>
          <w:sz w:val="24"/>
          <w:szCs w:val="24"/>
        </w:rPr>
        <w:t xml:space="preserve"> не приспособленных для этого строениях, помещениях, сооружениях, транспортных средствах не допускается.</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15.9.3.2. Владельцы животных обязаны:</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содержать животных в соответствии с их биологическими особенностями, гуманно с ними обращаться, не оставлять без присмотра, пищи и воды, не избивать и в случае заболевания вовремя прибегнуть к ветеринарной помощи;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поддерживать санитарное состояние дома и прилегающей территории. Запрещается загрязнение животными мест общего пользования, а также детских площадок, дорожек. Если животные экскременты обнаружены в этих местах, то они должны быть убраны владельцем;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lastRenderedPageBreak/>
        <w:t>- принимать необходимые меры, обеспечивающие безопасность окружающих людей и животных.</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предоставлять животных по требованию специалистов государственной ветеринарной службы для осмотра, диагностических исследований, предохранительных прививок и лечебно-профилактических обработок.</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 немедленно сообщать в органы государственного ветеринарного и санитарно-эпидемиологического надзора обо всех случаях укусов животным человека или домашнего животного и доставлять животных, нанесших покусы, в ближайшее ветеринарное учреждение для осмотра и </w:t>
      </w:r>
      <w:proofErr w:type="spellStart"/>
      <w:r w:rsidRPr="001C7E07">
        <w:rPr>
          <w:rFonts w:ascii="Arial" w:hAnsi="Arial" w:cs="Arial"/>
          <w:sz w:val="24"/>
          <w:szCs w:val="24"/>
        </w:rPr>
        <w:t>карантирования</w:t>
      </w:r>
      <w:proofErr w:type="spellEnd"/>
      <w:r w:rsidRPr="001C7E07">
        <w:rPr>
          <w:rFonts w:ascii="Arial" w:hAnsi="Arial" w:cs="Arial"/>
          <w:sz w:val="24"/>
          <w:szCs w:val="24"/>
        </w:rPr>
        <w:t xml:space="preserve"> в течение 10 дней.</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выгуливать животных только на специально отведённой для этой цели площадке. Если площадка огорожена, то разрешается выгуливать животных без поводка и намордника. При отсутствии специальной площадки выгуливание допускается на пустырях либо других местах, отведенных в поселении.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выгуливание животных производить с 6.00 до 22.00 часов. При выгуле в другое время суток, обеспечивать тишину.</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при переходе через улицу и вблизи автодорог владелец животного обязан взять его на поводок во избежание дорожно-транспортного происшествия и гибели животного на проезжей части улиц</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лица, осуществляющие выгул, обязаны не допускать повреждение или уничтожение зеленых насаждений домашними животными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15.9.3.3. Перевозка или перегон животных должны осуществляться по согласованным с органами государственного ветеринарного надзора маршрутам и с соблюдением требований по предупреждению возникновения и распространения болезней домашних животных.</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15.9.3.4. Владелец животного, имеющий в пользовании земельный участок, может содержать животное в свободном выгуле при ограничении передвижения животного в пределах участка при наличии ограждения, обеспечивающего изоляцию животного и предупреждающее его проникновение на территорию общего пользования, высотой не менее 160 см. </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15.9.3.5. Сбор, утилизация и уничтожение биологических отходов должны осуществляться в соответствии с ветеринарно-санитарными правилами. Обязанность по доставке биологических отходов к месту утилизации возлагается на владельца животного. Запрещается сброс биологических отходов в водоемы, реки и болота, в бытовые мусорные контейнеры.</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15.9.3.6. Выпас животных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15.9.3.7. 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15.9.3.8. Выпас скота и птицы на территориях улиц в полосе отвода автомобильных и железных дорог, лесопарков, в рекреационных зонах сельского поселения и территориях общего использования запрещается.</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lastRenderedPageBreak/>
        <w:t>15.9.3.9. Места и маршрут прогона скота на пастбища должны быть согласованы с администрацией Плотавского сельсовета  и при необходимости с соответствующими органами управления дорожного хозяйства.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15.9.3.10. Запрещается прогонять животных по пешеходным дорожкам и мостикам.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15.9.4. Содержание иных животных</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15.9.4.1. Разрешается содержать домашних животных (кошек, собак, пушных зверей, грызунов, птиц, рептилий и прочих) в домах и квартирах при согласии всех собственников. Обязательным условием содержания животного является соблюдение санитарно-гигиенических и ветеринарно-санитарных правил, норм общежития.</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15.9.4.2. Разрешается провозить животных всеми видами транспорта при соблюдении условий, исключающих беспокойство пассажиров. </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15.9.4.3. </w:t>
      </w:r>
      <w:proofErr w:type="gramStart"/>
      <w:r w:rsidRPr="001C7E07">
        <w:rPr>
          <w:rFonts w:ascii="Arial" w:hAnsi="Arial" w:cs="Arial"/>
          <w:sz w:val="24"/>
          <w:szCs w:val="24"/>
        </w:rPr>
        <w:t>Нахождение животных в общественных местах без лиц сопровождения, кроме оставленных владельцами на привязи (в местах, исключающих контакт животного с прохожими и другими животными) запрещается.</w:t>
      </w:r>
      <w:proofErr w:type="gramEnd"/>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15.9.4.4.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15.9.4.5. Не допускается содержание домашних животных на балконах, лоджиях, в местах общего пользования многоквартирных жилых домов.</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15.9.5. 3апрещается выгуливать животных и появляться с ними в общественных местах и в общественном транспорте лицам в состоянии алкогольного, наркотического либо иного опьянения, детям младше 14 лет, а так же оставление животных без присмотра (за исключением случаев, предусмотренных данными Правилами).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15.9.6. При невозможности дальнейшего содержания, животное должно быть передано другому владельцу, сдано в приют или ветеринарное учреждение.</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15.9.7. При гибели животного владелец информирует ветеринарное учреждение, где оно было зарегистрировано. По требованию </w:t>
      </w:r>
      <w:proofErr w:type="spellStart"/>
      <w:r w:rsidRPr="001C7E07">
        <w:rPr>
          <w:rFonts w:ascii="Arial" w:hAnsi="Arial" w:cs="Arial"/>
          <w:sz w:val="24"/>
          <w:szCs w:val="24"/>
        </w:rPr>
        <w:t>ветспециалистов</w:t>
      </w:r>
      <w:proofErr w:type="spellEnd"/>
      <w:r w:rsidRPr="001C7E07">
        <w:rPr>
          <w:rFonts w:ascii="Arial" w:hAnsi="Arial" w:cs="Arial"/>
          <w:sz w:val="24"/>
          <w:szCs w:val="24"/>
        </w:rPr>
        <w:t>, труп животного должен быть доставлен в ветеринарное учреждение или утилизирован с соблюдением ветеринарно-санитарных правил.</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15.9.8. Выгул собак и других агрессивных животных разрешается только в наморднике, на поводке, длина которого позволяет контролировать их поведение. Запрещается выгуливать собак и других агрессивных животных на детских и спортивных площадках, на территориях больниц, образовательных учреждений и иных территорий общего пользования.</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15.9.9. Организация защиты от неблагоприятного воздействия безнадзорных животных должна обеспечиваться гуманными методами. Отлов бродячих животных осуществляется специализированными организациями по договорам с местной администрацией муниципального образования в пределах средств, предусмотренных в бюджете муниципального образования на эти цели. </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 Содержание пчёл. </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15.9.10.1. Основные понятия:</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Пчеловодство</w:t>
      </w:r>
      <w:r w:rsidRPr="001C7E07">
        <w:rPr>
          <w:rFonts w:ascii="Arial" w:hAnsi="Arial" w:cs="Arial"/>
          <w:sz w:val="24"/>
          <w:szCs w:val="24"/>
        </w:rPr>
        <w:t xml:space="preserve"> - разведение пчел, содержание медоносных пчел, их использование для опыления сельскохозяйственных </w:t>
      </w:r>
      <w:proofErr w:type="spellStart"/>
      <w:r w:rsidRPr="001C7E07">
        <w:rPr>
          <w:rFonts w:ascii="Arial" w:hAnsi="Arial" w:cs="Arial"/>
          <w:sz w:val="24"/>
          <w:szCs w:val="24"/>
        </w:rPr>
        <w:t>энтомофильных</w:t>
      </w:r>
      <w:proofErr w:type="spellEnd"/>
      <w:r w:rsidRPr="001C7E07">
        <w:rPr>
          <w:rFonts w:ascii="Arial" w:hAnsi="Arial" w:cs="Arial"/>
          <w:sz w:val="24"/>
          <w:szCs w:val="24"/>
        </w:rPr>
        <w:t xml:space="preserve"> растений и получения продуктов пчеловодства.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Пчеловод</w:t>
      </w:r>
      <w:r w:rsidRPr="001C7E07">
        <w:rPr>
          <w:rFonts w:ascii="Arial" w:hAnsi="Arial" w:cs="Arial"/>
          <w:sz w:val="24"/>
          <w:szCs w:val="24"/>
        </w:rPr>
        <w:t xml:space="preserve"> - гражданин, занимающийся пчеловодством.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lastRenderedPageBreak/>
        <w:t>Пчелиная семья</w:t>
      </w:r>
      <w:r w:rsidRPr="001C7E07">
        <w:rPr>
          <w:rFonts w:ascii="Arial" w:hAnsi="Arial" w:cs="Arial"/>
          <w:sz w:val="24"/>
          <w:szCs w:val="24"/>
        </w:rPr>
        <w:t xml:space="preserve"> - сообщество медоносных пчел, состоящее из рабочих, трутней и пчелиной матки, живущих в улье.</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Улей</w:t>
      </w:r>
      <w:r w:rsidRPr="001C7E07">
        <w:rPr>
          <w:rFonts w:ascii="Arial" w:hAnsi="Arial" w:cs="Arial"/>
          <w:sz w:val="24"/>
          <w:szCs w:val="24"/>
        </w:rPr>
        <w:t xml:space="preserve"> - сооружение для содержания пчелиной семьи.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 xml:space="preserve">Пасека </w:t>
      </w:r>
      <w:r w:rsidRPr="001C7E07">
        <w:rPr>
          <w:rFonts w:ascii="Arial" w:hAnsi="Arial" w:cs="Arial"/>
          <w:sz w:val="24"/>
          <w:szCs w:val="24"/>
        </w:rPr>
        <w:t>- размещенные в определенном месте ульи с пчелиными семьями и необходимым имуществом для занятия пчеловодством.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Стационарная пасека</w:t>
      </w:r>
      <w:r w:rsidRPr="001C7E07">
        <w:rPr>
          <w:rFonts w:ascii="Arial" w:hAnsi="Arial" w:cs="Arial"/>
          <w:sz w:val="24"/>
          <w:szCs w:val="24"/>
        </w:rPr>
        <w:t xml:space="preserve"> - пасека, размещенная на постоянном месте в течение года.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Кочевая пасека</w:t>
      </w:r>
      <w:r w:rsidRPr="001C7E07">
        <w:rPr>
          <w:rFonts w:ascii="Arial" w:hAnsi="Arial" w:cs="Arial"/>
          <w:sz w:val="24"/>
          <w:szCs w:val="24"/>
        </w:rPr>
        <w:t xml:space="preserve"> - пасека, размещенная у источников медосбора или массивов сельскохозяйственных </w:t>
      </w:r>
      <w:proofErr w:type="spellStart"/>
      <w:r w:rsidRPr="001C7E07">
        <w:rPr>
          <w:rFonts w:ascii="Arial" w:hAnsi="Arial" w:cs="Arial"/>
          <w:sz w:val="24"/>
          <w:szCs w:val="24"/>
        </w:rPr>
        <w:t>энтомофильных</w:t>
      </w:r>
      <w:proofErr w:type="spellEnd"/>
      <w:r w:rsidRPr="001C7E07">
        <w:rPr>
          <w:rFonts w:ascii="Arial" w:hAnsi="Arial" w:cs="Arial"/>
          <w:sz w:val="24"/>
          <w:szCs w:val="24"/>
        </w:rPr>
        <w:t xml:space="preserve"> растений.</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Пчелиный рой</w:t>
      </w:r>
      <w:r w:rsidRPr="001C7E07">
        <w:rPr>
          <w:rFonts w:ascii="Arial" w:hAnsi="Arial" w:cs="Arial"/>
          <w:sz w:val="24"/>
          <w:szCs w:val="24"/>
        </w:rPr>
        <w:t xml:space="preserve"> - новая пчелиная семья, сформировавшаяся в основной пчелиной семье и вылетевшая из нее при естественном роении.</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Продукты пчеловодства</w:t>
      </w:r>
      <w:r w:rsidRPr="001C7E07">
        <w:rPr>
          <w:rFonts w:ascii="Arial" w:hAnsi="Arial" w:cs="Arial"/>
          <w:sz w:val="24"/>
          <w:szCs w:val="24"/>
        </w:rPr>
        <w:t xml:space="preserve"> - продукты, произведенные пчелами (мёд, воск, прополис и др.), а также сами пчелы.</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b/>
          <w:sz w:val="24"/>
          <w:szCs w:val="24"/>
        </w:rPr>
        <w:t>Источники медосбора</w:t>
      </w:r>
      <w:r w:rsidRPr="001C7E07">
        <w:rPr>
          <w:rFonts w:ascii="Arial" w:hAnsi="Arial" w:cs="Arial"/>
          <w:sz w:val="24"/>
          <w:szCs w:val="24"/>
        </w:rPr>
        <w:t xml:space="preserve"> - растения, которые образуют нектар и пыльцу, служат для медоносных пчел источниками естественного корма и обеспечивают медосбор.</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15.9.10.2. Право на осуществление деятельности в области пчеловодства имеют: граждане, занимающиеся пчеловодством в целях удовлетворения личных нужд; граждане, осуществляющие предпринимательскую деятельность без образования юридического лица; общественные объединения пчеловодов, а также юридические лица, независимо от форм собственности (далее - граждане и юридические лица). </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Количество пчелиных семей в собственности граждан и юридических лиц не ограничивается. Количество ульев с пчелиными семьями в садоводческих объединениях, садоводческих товариществах, дачных кооперативах регулируются их уставом.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15.9.10.3. Граждане и юридические лица размещают пасеки или ульи пчелиными семьями на земельных участках, находящихся в собственности, владении или пользовании при соблюдении зоотехнических и ветеринарно-санитарных норм и правил содержания медоносных пчел.</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15.9.10.4. Земельные участки для размещения стационарных пасек предоставляются гражданам и юридическим лицам в соответствии с земельным и лесным законодательством.</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15.9.10.5. Граждане и юридические лица размещают пасеки или ульи с пчелиными семьями на таком расстоянии от учреждений здравоохранения, образования, дошкольного воспитания, культуры, которое обеспечивает безопасность людей.</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 xml:space="preserve">15.9.10.6. </w:t>
      </w:r>
      <w:proofErr w:type="gramStart"/>
      <w:r w:rsidRPr="001C7E07">
        <w:rPr>
          <w:rFonts w:ascii="Arial" w:hAnsi="Arial" w:cs="Arial"/>
          <w:sz w:val="24"/>
          <w:szCs w:val="24"/>
        </w:rPr>
        <w:t>На земельных участках ульи с пчелиными семьями размещаются на расстоянии не ближе чем 10 м от границы земельного участка и отделены от соседнего земельного участка зданием, сооружением, сплошным забором, либо густым кустарником высотой не менее чем 2 м. Расстояние между ульями должно быть не менее 3 - 3,5 м, а между рядами ульев - не менее 10 м.</w:t>
      </w:r>
      <w:proofErr w:type="gramEnd"/>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15.9.10.7. Кочевые пасеки размещают у источников медосбора вне границ населённого пункта на таком расстоянии от других кочевых или стационарных пасек, при котором обеспечивается продуктивное содержание пчелиных семей эффективное опыление сельскохозяйственных растений и плодовых деревьев. Не допускается размещение кочевых пасек на пути лета пчел с другой ранее размещенной пасеки к источникам медосбора.</w:t>
      </w:r>
    </w:p>
    <w:p w:rsidR="00FF27EE" w:rsidRPr="001C7E07" w:rsidRDefault="00FF27EE" w:rsidP="00FF27EE">
      <w:pPr>
        <w:spacing w:after="0" w:line="240" w:lineRule="auto"/>
        <w:ind w:firstLine="709"/>
        <w:contextualSpacing/>
        <w:jc w:val="both"/>
        <w:rPr>
          <w:rFonts w:ascii="Arial" w:hAnsi="Arial" w:cs="Arial"/>
          <w:sz w:val="24"/>
          <w:szCs w:val="24"/>
        </w:rPr>
      </w:pPr>
      <w:r w:rsidRPr="001C7E07">
        <w:rPr>
          <w:rFonts w:ascii="Arial" w:hAnsi="Arial" w:cs="Arial"/>
          <w:sz w:val="24"/>
          <w:szCs w:val="24"/>
        </w:rPr>
        <w:t>15.9.10.8. Гражданин и юридическое лицо после размещения кочевой пасеки обязан сообщить сведения о ней и предъявить ветеринарно-санитарный паспорт пасеки в органы местного самоуправления.</w:t>
      </w:r>
    </w:p>
    <w:p w:rsidR="003D35C3" w:rsidRPr="003D35C3" w:rsidRDefault="003D35C3" w:rsidP="003D35C3">
      <w:pPr>
        <w:spacing w:after="0" w:line="240" w:lineRule="auto"/>
        <w:jc w:val="both"/>
        <w:rPr>
          <w:rFonts w:ascii="Arial" w:hAnsi="Arial" w:cs="Arial"/>
          <w:sz w:val="24"/>
          <w:szCs w:val="24"/>
        </w:rPr>
      </w:pPr>
    </w:p>
    <w:p w:rsidR="003D35C3" w:rsidRPr="003D35C3" w:rsidRDefault="003D35C3" w:rsidP="003D35C3">
      <w:pPr>
        <w:pStyle w:val="a7"/>
        <w:jc w:val="both"/>
        <w:rPr>
          <w:rFonts w:ascii="Arial" w:hAnsi="Arial" w:cs="Arial"/>
          <w:b/>
        </w:rPr>
      </w:pPr>
    </w:p>
    <w:p w:rsidR="003D35C3" w:rsidRPr="003D35C3" w:rsidRDefault="003D35C3" w:rsidP="003D35C3">
      <w:pPr>
        <w:pStyle w:val="a7"/>
        <w:jc w:val="center"/>
        <w:rPr>
          <w:rFonts w:ascii="Arial" w:hAnsi="Arial" w:cs="Arial"/>
          <w:b/>
        </w:rPr>
      </w:pPr>
      <w:r w:rsidRPr="003D35C3">
        <w:rPr>
          <w:rFonts w:ascii="Arial" w:hAnsi="Arial" w:cs="Arial"/>
          <w:b/>
        </w:rPr>
        <w:t>16. Контроль и ответственность за нарушение Правил бла</w:t>
      </w:r>
      <w:r w:rsidRPr="003D35C3">
        <w:rPr>
          <w:rFonts w:ascii="Arial" w:hAnsi="Arial" w:cs="Arial"/>
          <w:b/>
        </w:rPr>
        <w:softHyphen/>
        <w:t>гоустройства, уборки и санитарного содержания территории Плотавского сельсовета</w:t>
      </w:r>
    </w:p>
    <w:p w:rsidR="003D35C3" w:rsidRPr="003D35C3" w:rsidRDefault="003D35C3" w:rsidP="003D35C3">
      <w:pPr>
        <w:pStyle w:val="a7"/>
        <w:jc w:val="center"/>
        <w:rPr>
          <w:rFonts w:ascii="Arial" w:hAnsi="Arial" w:cs="Arial"/>
          <w:b/>
        </w:rPr>
      </w:pPr>
      <w:r w:rsidRPr="003D35C3">
        <w:rPr>
          <w:rFonts w:ascii="Arial" w:hAnsi="Arial" w:cs="Arial"/>
          <w:b/>
        </w:rPr>
        <w:br/>
        <w:t xml:space="preserve">16.1. </w:t>
      </w:r>
      <w:proofErr w:type="gramStart"/>
      <w:r w:rsidRPr="003D35C3">
        <w:rPr>
          <w:rFonts w:ascii="Arial" w:hAnsi="Arial" w:cs="Arial"/>
          <w:b/>
        </w:rPr>
        <w:t>Контроль за</w:t>
      </w:r>
      <w:proofErr w:type="gramEnd"/>
      <w:r w:rsidRPr="003D35C3">
        <w:rPr>
          <w:rFonts w:ascii="Arial" w:hAnsi="Arial" w:cs="Arial"/>
          <w:b/>
        </w:rPr>
        <w:t xml:space="preserve"> соблюдением норм и правил благоустройства</w:t>
      </w:r>
    </w:p>
    <w:p w:rsidR="003D35C3" w:rsidRPr="003D35C3" w:rsidRDefault="003D35C3" w:rsidP="003D35C3">
      <w:pPr>
        <w:pStyle w:val="a7"/>
        <w:jc w:val="center"/>
        <w:rPr>
          <w:rFonts w:ascii="Arial" w:hAnsi="Arial" w:cs="Arial"/>
          <w:b/>
        </w:rPr>
      </w:pPr>
    </w:p>
    <w:p w:rsidR="003D35C3" w:rsidRPr="003D35C3" w:rsidRDefault="003D35C3" w:rsidP="003D35C3">
      <w:pPr>
        <w:pStyle w:val="a7"/>
        <w:jc w:val="both"/>
        <w:rPr>
          <w:rFonts w:ascii="Arial" w:hAnsi="Arial" w:cs="Arial"/>
        </w:rPr>
      </w:pPr>
      <w:r w:rsidRPr="003D35C3">
        <w:rPr>
          <w:rFonts w:ascii="Arial" w:hAnsi="Arial" w:cs="Arial"/>
        </w:rPr>
        <w:t xml:space="preserve">     16.1.1 Перечень специалистов Администрации Плотавского сельсовета, уполномоченных на составления протоколов за соблюдением Правил, определяется правовым актом Администрации  Плотавского сельсовета.</w:t>
      </w:r>
    </w:p>
    <w:p w:rsidR="003D35C3" w:rsidRPr="003D35C3" w:rsidRDefault="003D35C3" w:rsidP="003D35C3">
      <w:pPr>
        <w:pStyle w:val="a7"/>
        <w:jc w:val="both"/>
        <w:rPr>
          <w:rFonts w:ascii="Arial" w:hAnsi="Arial" w:cs="Arial"/>
        </w:rPr>
      </w:pPr>
      <w:r w:rsidRPr="003D35C3">
        <w:rPr>
          <w:rFonts w:ascii="Arial" w:hAnsi="Arial" w:cs="Arial"/>
        </w:rPr>
        <w:t xml:space="preserve">     16.1.2. В случае невозможности вручения протокола лицу, допустившему нарушение, (его представителю), направляется нарушителю по почте заказным письмом с уведомлением о вручении.</w:t>
      </w:r>
    </w:p>
    <w:p w:rsidR="003D35C3" w:rsidRPr="003D35C3" w:rsidRDefault="003D35C3" w:rsidP="003D35C3">
      <w:pPr>
        <w:pStyle w:val="a7"/>
        <w:jc w:val="both"/>
        <w:rPr>
          <w:rFonts w:ascii="Arial" w:hAnsi="Arial" w:cs="Arial"/>
        </w:rPr>
      </w:pPr>
    </w:p>
    <w:p w:rsidR="003D35C3" w:rsidRPr="003D35C3" w:rsidRDefault="003D35C3" w:rsidP="003D35C3">
      <w:pPr>
        <w:pStyle w:val="a7"/>
        <w:jc w:val="both"/>
        <w:rPr>
          <w:rFonts w:ascii="Arial" w:hAnsi="Arial" w:cs="Arial"/>
          <w:b/>
        </w:rPr>
      </w:pPr>
      <w:r w:rsidRPr="003D35C3">
        <w:rPr>
          <w:rFonts w:ascii="Arial" w:hAnsi="Arial" w:cs="Arial"/>
        </w:rPr>
        <w:t xml:space="preserve">     </w:t>
      </w:r>
      <w:r w:rsidRPr="003D35C3">
        <w:rPr>
          <w:rFonts w:ascii="Arial" w:hAnsi="Arial" w:cs="Arial"/>
          <w:b/>
        </w:rPr>
        <w:t>16.2. Ответственность</w:t>
      </w:r>
    </w:p>
    <w:p w:rsidR="003D35C3" w:rsidRPr="003D35C3" w:rsidRDefault="003D35C3" w:rsidP="003D35C3">
      <w:pPr>
        <w:pStyle w:val="a7"/>
        <w:jc w:val="both"/>
        <w:rPr>
          <w:rFonts w:ascii="Arial" w:hAnsi="Arial" w:cs="Arial"/>
        </w:rPr>
      </w:pPr>
      <w:r w:rsidRPr="003D35C3">
        <w:rPr>
          <w:rFonts w:ascii="Arial" w:hAnsi="Arial" w:cs="Arial"/>
        </w:rPr>
        <w:t xml:space="preserve">     16.2.1.Граждане, физические и юридические лица за несоблюдение требований настоящих Правил несут административную ответственность в соответствии с действующим законодательством.</w:t>
      </w:r>
    </w:p>
    <w:p w:rsidR="003D35C3" w:rsidRPr="003D35C3" w:rsidRDefault="003D35C3" w:rsidP="003D35C3">
      <w:pPr>
        <w:pStyle w:val="a3"/>
        <w:tabs>
          <w:tab w:val="left" w:pos="0"/>
        </w:tabs>
        <w:spacing w:after="0" w:line="240" w:lineRule="auto"/>
        <w:ind w:right="-5"/>
        <w:jc w:val="right"/>
        <w:rPr>
          <w:rFonts w:ascii="Arial" w:hAnsi="Arial" w:cs="Arial"/>
          <w:sz w:val="24"/>
          <w:szCs w:val="24"/>
        </w:rPr>
      </w:pPr>
    </w:p>
    <w:p w:rsidR="003D35C3" w:rsidRPr="003D35C3" w:rsidRDefault="003D35C3" w:rsidP="003D35C3">
      <w:pPr>
        <w:rPr>
          <w:rFonts w:ascii="Arial" w:hAnsi="Arial" w:cs="Arial"/>
          <w:sz w:val="24"/>
          <w:szCs w:val="24"/>
        </w:rPr>
      </w:pPr>
    </w:p>
    <w:p w:rsidR="003D35C3" w:rsidRPr="003D35C3" w:rsidRDefault="003D35C3"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jc w:val="right"/>
        <w:rPr>
          <w:rFonts w:ascii="Arial" w:hAnsi="Arial" w:cs="Arial"/>
          <w:sz w:val="24"/>
          <w:szCs w:val="24"/>
        </w:rPr>
      </w:pPr>
    </w:p>
    <w:p w:rsidR="00D843E8" w:rsidRPr="003D35C3" w:rsidRDefault="00D843E8" w:rsidP="00D843E8">
      <w:pPr>
        <w:pStyle w:val="a3"/>
        <w:tabs>
          <w:tab w:val="left" w:pos="0"/>
        </w:tabs>
        <w:spacing w:after="0" w:line="240" w:lineRule="auto"/>
        <w:rPr>
          <w:rFonts w:ascii="Arial" w:hAnsi="Arial" w:cs="Arial"/>
          <w:sz w:val="24"/>
          <w:szCs w:val="24"/>
        </w:rPr>
      </w:pPr>
    </w:p>
    <w:p w:rsidR="00D843E8" w:rsidRPr="003D35C3" w:rsidRDefault="00D843E8" w:rsidP="00D843E8">
      <w:pPr>
        <w:spacing w:after="0" w:line="240" w:lineRule="auto"/>
        <w:rPr>
          <w:rFonts w:ascii="Arial" w:hAnsi="Arial" w:cs="Arial"/>
          <w:sz w:val="24"/>
          <w:szCs w:val="24"/>
        </w:rPr>
      </w:pPr>
    </w:p>
    <w:p w:rsidR="00D843E8" w:rsidRPr="003D35C3" w:rsidRDefault="00D843E8" w:rsidP="00D843E8">
      <w:pPr>
        <w:spacing w:after="0" w:line="240" w:lineRule="auto"/>
        <w:rPr>
          <w:rFonts w:ascii="Arial" w:hAnsi="Arial" w:cs="Arial"/>
          <w:sz w:val="24"/>
          <w:szCs w:val="24"/>
        </w:rPr>
      </w:pPr>
    </w:p>
    <w:p w:rsidR="00D843E8" w:rsidRPr="003D35C3" w:rsidRDefault="00D843E8" w:rsidP="00D843E8">
      <w:pPr>
        <w:spacing w:after="0" w:line="240" w:lineRule="auto"/>
        <w:rPr>
          <w:rFonts w:ascii="Arial" w:hAnsi="Arial" w:cs="Arial"/>
          <w:sz w:val="24"/>
          <w:szCs w:val="24"/>
        </w:rPr>
      </w:pPr>
    </w:p>
    <w:p w:rsidR="003D35C3" w:rsidRPr="003D35C3" w:rsidRDefault="003D35C3">
      <w:pPr>
        <w:rPr>
          <w:rFonts w:ascii="Arial" w:hAnsi="Arial" w:cs="Arial"/>
          <w:sz w:val="24"/>
          <w:szCs w:val="24"/>
        </w:rPr>
      </w:pPr>
    </w:p>
    <w:sectPr w:rsidR="003D35C3" w:rsidRPr="003D35C3" w:rsidSect="001C7E07">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8426D2"/>
    <w:lvl w:ilvl="0">
      <w:numFmt w:val="bullet"/>
      <w:lvlText w:val="*"/>
      <w:lvlJc w:val="left"/>
      <w:pPr>
        <w:ind w:left="0" w:firstLine="0"/>
      </w:pPr>
    </w:lvl>
  </w:abstractNum>
  <w:abstractNum w:abstractNumId="1">
    <w:nsid w:val="70815E68"/>
    <w:multiLevelType w:val="singleLevel"/>
    <w:tmpl w:val="29285226"/>
    <w:lvl w:ilvl="0">
      <w:start w:val="1"/>
      <w:numFmt w:val="decimal"/>
      <w:lvlText w:val="%1."/>
      <w:legacy w:legacy="1" w:legacySpace="0" w:legacyIndent="441"/>
      <w:lvlJc w:val="left"/>
      <w:pPr>
        <w:ind w:left="0" w:firstLine="0"/>
      </w:pPr>
      <w:rPr>
        <w:rFonts w:ascii="Times New Roman" w:hAnsi="Times New Roman" w:cs="Times New Roman" w:hint="default"/>
      </w:rPr>
    </w:lvl>
  </w:abstractNum>
  <w:num w:numId="1">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43E8"/>
    <w:rsid w:val="001C7E07"/>
    <w:rsid w:val="003D35C3"/>
    <w:rsid w:val="006E0BB5"/>
    <w:rsid w:val="006F2951"/>
    <w:rsid w:val="008A018A"/>
    <w:rsid w:val="00A50097"/>
    <w:rsid w:val="00A51485"/>
    <w:rsid w:val="00D843E8"/>
    <w:rsid w:val="00FF27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843E8"/>
    <w:pPr>
      <w:spacing w:after="120"/>
    </w:pPr>
    <w:rPr>
      <w:rFonts w:ascii="Calibri" w:eastAsia="Times New Roman" w:hAnsi="Calibri" w:cs="Times New Roman"/>
    </w:rPr>
  </w:style>
  <w:style w:type="character" w:customStyle="1" w:styleId="a4">
    <w:name w:val="Основной текст Знак"/>
    <w:basedOn w:val="a0"/>
    <w:link w:val="a3"/>
    <w:uiPriority w:val="99"/>
    <w:semiHidden/>
    <w:rsid w:val="00D843E8"/>
    <w:rPr>
      <w:rFonts w:ascii="Calibri" w:eastAsia="Times New Roman" w:hAnsi="Calibri" w:cs="Times New Roman"/>
    </w:rPr>
  </w:style>
  <w:style w:type="character" w:customStyle="1" w:styleId="A00">
    <w:name w:val="A0"/>
    <w:uiPriority w:val="99"/>
    <w:rsid w:val="00D843E8"/>
    <w:rPr>
      <w:color w:val="000000"/>
      <w:sz w:val="32"/>
      <w:szCs w:val="32"/>
    </w:rPr>
  </w:style>
  <w:style w:type="paragraph" w:customStyle="1" w:styleId="Pa14">
    <w:name w:val="Pa14"/>
    <w:basedOn w:val="a"/>
    <w:next w:val="a"/>
    <w:uiPriority w:val="99"/>
    <w:semiHidden/>
    <w:rsid w:val="00D843E8"/>
    <w:pPr>
      <w:autoSpaceDE w:val="0"/>
      <w:autoSpaceDN w:val="0"/>
      <w:adjustRightInd w:val="0"/>
      <w:spacing w:after="0" w:line="221" w:lineRule="atLeast"/>
    </w:pPr>
    <w:rPr>
      <w:rFonts w:ascii="Times New Roman" w:eastAsia="Times New Roman" w:hAnsi="Times New Roman" w:cs="Times New Roman"/>
      <w:sz w:val="24"/>
      <w:szCs w:val="24"/>
    </w:rPr>
  </w:style>
  <w:style w:type="paragraph" w:styleId="a5">
    <w:name w:val="List Paragraph"/>
    <w:basedOn w:val="a"/>
    <w:uiPriority w:val="34"/>
    <w:qFormat/>
    <w:rsid w:val="003D35C3"/>
    <w:pPr>
      <w:widowControl w:val="0"/>
      <w:suppressAutoHyphens/>
      <w:autoSpaceDN w:val="0"/>
      <w:spacing w:after="0" w:line="240" w:lineRule="auto"/>
      <w:ind w:left="121" w:firstLine="708"/>
      <w:jc w:val="both"/>
    </w:pPr>
    <w:rPr>
      <w:rFonts w:ascii="Times New Roman" w:eastAsia="Times New Roman" w:hAnsi="Times New Roman" w:cs="Times New Roman"/>
      <w:kern w:val="3"/>
      <w:lang w:val="en-US" w:eastAsia="en-US"/>
    </w:rPr>
  </w:style>
  <w:style w:type="character" w:styleId="a6">
    <w:name w:val="Hyperlink"/>
    <w:basedOn w:val="a0"/>
    <w:uiPriority w:val="99"/>
    <w:semiHidden/>
    <w:unhideWhenUsed/>
    <w:rsid w:val="003D35C3"/>
    <w:rPr>
      <w:color w:val="0000FF"/>
      <w:u w:val="single"/>
    </w:rPr>
  </w:style>
  <w:style w:type="paragraph" w:styleId="a7">
    <w:name w:val="No Spacing"/>
    <w:uiPriority w:val="1"/>
    <w:qFormat/>
    <w:rsid w:val="003D35C3"/>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3D35C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7">
    <w:name w:val="Pa17"/>
    <w:basedOn w:val="Default"/>
    <w:next w:val="Default"/>
    <w:uiPriority w:val="99"/>
    <w:semiHidden/>
    <w:rsid w:val="003D35C3"/>
    <w:pPr>
      <w:spacing w:line="221" w:lineRule="atLeast"/>
    </w:pPr>
    <w:rPr>
      <w:color w:val="auto"/>
    </w:rPr>
  </w:style>
  <w:style w:type="paragraph" w:customStyle="1" w:styleId="Pa19">
    <w:name w:val="Pa19"/>
    <w:basedOn w:val="Default"/>
    <w:next w:val="Default"/>
    <w:uiPriority w:val="99"/>
    <w:semiHidden/>
    <w:rsid w:val="003D35C3"/>
    <w:pPr>
      <w:spacing w:line="221" w:lineRule="atLeast"/>
    </w:pPr>
    <w:rPr>
      <w:color w:val="auto"/>
    </w:rPr>
  </w:style>
  <w:style w:type="character" w:customStyle="1" w:styleId="A40">
    <w:name w:val="A4"/>
    <w:uiPriority w:val="99"/>
    <w:rsid w:val="003D35C3"/>
    <w:rPr>
      <w:rFonts w:ascii="Symbol" w:hAnsi="Symbol" w:cs="Symbol" w:hint="default"/>
      <w:color w:val="000000"/>
      <w:sz w:val="32"/>
      <w:szCs w:val="32"/>
    </w:rPr>
  </w:style>
  <w:style w:type="paragraph" w:customStyle="1" w:styleId="msonormalbullet3gif">
    <w:name w:val="msonormalbullet3.gif"/>
    <w:basedOn w:val="a"/>
    <w:rsid w:val="003D35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RLAW186;n=20491;fld=134;dst=1000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08863;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F023B-007D-470C-8C0C-16C433B7D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1</Pages>
  <Words>20355</Words>
  <Characters>116029</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8</cp:revision>
  <cp:lastPrinted>2020-09-30T06:14:00Z</cp:lastPrinted>
  <dcterms:created xsi:type="dcterms:W3CDTF">2020-09-17T12:46:00Z</dcterms:created>
  <dcterms:modified xsi:type="dcterms:W3CDTF">2020-09-30T06:15:00Z</dcterms:modified>
</cp:coreProperties>
</file>