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FB" w:rsidRDefault="00324EC5" w:rsidP="00795AFB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  <w:r w:rsidR="00795AFB">
        <w:rPr>
          <w:rFonts w:ascii="Arial" w:hAnsi="Arial" w:cs="Arial"/>
          <w:b/>
          <w:sz w:val="32"/>
          <w:szCs w:val="32"/>
        </w:rPr>
        <w:t xml:space="preserve"> </w:t>
      </w:r>
    </w:p>
    <w:p w:rsidR="00324EC5" w:rsidRDefault="00324EC5" w:rsidP="00795AFB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</w:t>
      </w:r>
    </w:p>
    <w:p w:rsidR="00324EC5" w:rsidRDefault="00324EC5" w:rsidP="00324EC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</w:t>
      </w:r>
    </w:p>
    <w:p w:rsidR="00324EC5" w:rsidRDefault="00324EC5" w:rsidP="00324EC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</w:p>
    <w:p w:rsidR="00324EC5" w:rsidRDefault="00324EC5" w:rsidP="00324EC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795AFB" w:rsidRPr="00B746C1" w:rsidRDefault="00795AFB" w:rsidP="00324EC5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324EC5" w:rsidRDefault="00D33348" w:rsidP="00324EC5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07 октября  2019 года №  138</w:t>
      </w:r>
    </w:p>
    <w:p w:rsidR="00795AFB" w:rsidRPr="0045062F" w:rsidRDefault="00795AFB" w:rsidP="00324EC5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324EC5" w:rsidRPr="004C2A4D" w:rsidRDefault="00324EC5" w:rsidP="00324EC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2A4D">
        <w:rPr>
          <w:rFonts w:ascii="Arial" w:hAnsi="Arial" w:cs="Arial"/>
          <w:b/>
          <w:sz w:val="28"/>
          <w:szCs w:val="28"/>
        </w:rPr>
        <w:t>О назначении членов конкурсной комиссии для проведения</w:t>
      </w:r>
    </w:p>
    <w:p w:rsidR="00795AFB" w:rsidRDefault="00324EC5" w:rsidP="00324EC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2A4D">
        <w:rPr>
          <w:rFonts w:ascii="Arial" w:hAnsi="Arial" w:cs="Arial"/>
          <w:b/>
          <w:sz w:val="28"/>
          <w:szCs w:val="28"/>
        </w:rPr>
        <w:t>конкурса по отбору кандидатур на должность</w:t>
      </w:r>
    </w:p>
    <w:p w:rsidR="00324EC5" w:rsidRPr="004C2A4D" w:rsidRDefault="00324EC5" w:rsidP="00795A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2A4D">
        <w:rPr>
          <w:rFonts w:ascii="Arial" w:hAnsi="Arial" w:cs="Arial"/>
          <w:b/>
          <w:sz w:val="28"/>
          <w:szCs w:val="28"/>
        </w:rPr>
        <w:t xml:space="preserve"> Главы</w:t>
      </w:r>
      <w:r w:rsidR="00795AF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Плотавского</w:t>
      </w:r>
      <w:r w:rsidRPr="004C2A4D">
        <w:rPr>
          <w:rFonts w:ascii="Arial" w:hAnsi="Arial" w:cs="Arial"/>
          <w:b/>
          <w:sz w:val="28"/>
          <w:szCs w:val="28"/>
        </w:rPr>
        <w:t xml:space="preserve"> сельсовета Октябрьского района</w:t>
      </w:r>
    </w:p>
    <w:p w:rsidR="00324EC5" w:rsidRPr="004C2A4D" w:rsidRDefault="00324EC5" w:rsidP="00324E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4EC5" w:rsidRDefault="00324EC5" w:rsidP="00324E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C2A4D">
        <w:rPr>
          <w:rFonts w:ascii="Arial" w:hAnsi="Arial" w:cs="Arial"/>
          <w:sz w:val="24"/>
          <w:szCs w:val="24"/>
        </w:rPr>
        <w:t xml:space="preserve">Руководствуясь статьей 36 Федерального закона от 6 октября 2003 года №131-ФЗ «Об общих принципах организации местного самоуправления в Российской Федерации», частью 2 статьи 1 Закона Курской области от 19 ноября 2014 года №72-ЗКО «О порядке избрания и полномочиях Глав муниципальных образований», Уставом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района, решением Собрания депутатов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 от </w:t>
      </w:r>
      <w:r>
        <w:rPr>
          <w:rFonts w:ascii="Arial" w:hAnsi="Arial" w:cs="Arial"/>
          <w:sz w:val="24"/>
          <w:szCs w:val="24"/>
        </w:rPr>
        <w:t>28.01</w:t>
      </w:r>
      <w:r w:rsidRPr="004C2A4D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 xml:space="preserve">9 </w:t>
      </w:r>
      <w:r w:rsidRPr="004C2A4D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116</w:t>
      </w:r>
      <w:r w:rsidRPr="004C2A4D">
        <w:rPr>
          <w:rFonts w:ascii="Arial" w:hAnsi="Arial" w:cs="Arial"/>
          <w:sz w:val="24"/>
          <w:szCs w:val="24"/>
        </w:rPr>
        <w:t xml:space="preserve"> «Об утверждении Порядка проведения</w:t>
      </w:r>
      <w:proofErr w:type="gramEnd"/>
      <w:r w:rsidRPr="004C2A4D">
        <w:rPr>
          <w:rFonts w:ascii="Arial" w:hAnsi="Arial" w:cs="Arial"/>
          <w:sz w:val="24"/>
          <w:szCs w:val="24"/>
        </w:rPr>
        <w:t xml:space="preserve"> конкурса по отбору кандидатур на должность Главы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r>
        <w:rPr>
          <w:rFonts w:ascii="Arial" w:hAnsi="Arial" w:cs="Arial"/>
          <w:sz w:val="24"/>
          <w:szCs w:val="24"/>
        </w:rPr>
        <w:t xml:space="preserve">  (с изменениями и дополнениями)</w:t>
      </w:r>
      <w:r w:rsidRPr="004C2A4D">
        <w:rPr>
          <w:rFonts w:ascii="Arial" w:hAnsi="Arial" w:cs="Arial"/>
          <w:sz w:val="24"/>
          <w:szCs w:val="24"/>
        </w:rPr>
        <w:t xml:space="preserve">, Собрание депутатов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 решило:</w:t>
      </w:r>
    </w:p>
    <w:p w:rsidR="00795AFB" w:rsidRPr="004C2A4D" w:rsidRDefault="00795AFB" w:rsidP="00324E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24EC5" w:rsidRPr="004C2A4D" w:rsidRDefault="00324EC5" w:rsidP="00324EC5">
      <w:pPr>
        <w:pStyle w:val="a3"/>
        <w:numPr>
          <w:ilvl w:val="0"/>
          <w:numId w:val="1"/>
        </w:numPr>
        <w:ind w:left="0" w:firstLine="645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Назначить членами  конкурсной комиссии по отбору кандидатур на должность Главы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 на непостоянной безвозмездной основе:</w:t>
      </w:r>
    </w:p>
    <w:p w:rsidR="00324EC5" w:rsidRPr="004C2A4D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Никитина Галина Анатольевна</w:t>
      </w:r>
      <w:r w:rsidRPr="004C2A4D">
        <w:rPr>
          <w:rFonts w:ascii="Arial" w:hAnsi="Arial" w:cs="Arial"/>
          <w:sz w:val="24"/>
          <w:szCs w:val="24"/>
        </w:rPr>
        <w:t xml:space="preserve">, образование </w:t>
      </w:r>
      <w:r w:rsidR="00795AFB">
        <w:rPr>
          <w:rFonts w:ascii="Arial" w:hAnsi="Arial" w:cs="Arial"/>
          <w:sz w:val="24"/>
          <w:szCs w:val="24"/>
        </w:rPr>
        <w:t>среднее общее</w:t>
      </w:r>
      <w:r w:rsidR="00D31046">
        <w:rPr>
          <w:rFonts w:ascii="Arial" w:hAnsi="Arial" w:cs="Arial"/>
          <w:sz w:val="24"/>
          <w:szCs w:val="24"/>
        </w:rPr>
        <w:t>, кладовщик ООО «</w:t>
      </w:r>
      <w:proofErr w:type="spellStart"/>
      <w:r w:rsidR="00D31046">
        <w:rPr>
          <w:rFonts w:ascii="Arial" w:hAnsi="Arial" w:cs="Arial"/>
          <w:sz w:val="24"/>
          <w:szCs w:val="24"/>
        </w:rPr>
        <w:t>Медвенское</w:t>
      </w:r>
      <w:proofErr w:type="spellEnd"/>
      <w:r w:rsidR="00D310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1046">
        <w:rPr>
          <w:rFonts w:ascii="Arial" w:hAnsi="Arial" w:cs="Arial"/>
          <w:sz w:val="24"/>
          <w:szCs w:val="24"/>
        </w:rPr>
        <w:t>Агрообъединение</w:t>
      </w:r>
      <w:proofErr w:type="spellEnd"/>
      <w:r w:rsidR="00D31046">
        <w:rPr>
          <w:rFonts w:ascii="Arial" w:hAnsi="Arial" w:cs="Arial"/>
          <w:sz w:val="24"/>
          <w:szCs w:val="24"/>
        </w:rPr>
        <w:t>»</w:t>
      </w:r>
      <w:r w:rsidRPr="004C2A4D">
        <w:rPr>
          <w:rFonts w:ascii="Arial" w:hAnsi="Arial" w:cs="Arial"/>
          <w:sz w:val="24"/>
          <w:szCs w:val="24"/>
        </w:rPr>
        <w:t xml:space="preserve">, депутат Собрания депутатов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района, проживает по адресу: Курская область, Октябрьский район, </w:t>
      </w:r>
      <w:r>
        <w:rPr>
          <w:rFonts w:ascii="Arial" w:hAnsi="Arial" w:cs="Arial"/>
          <w:sz w:val="24"/>
          <w:szCs w:val="24"/>
        </w:rPr>
        <w:t>Плотавский сельсовет, п</w:t>
      </w:r>
      <w:r w:rsidRPr="004C2A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Скрипкин, </w:t>
      </w:r>
      <w:r w:rsidRPr="004C2A4D">
        <w:rPr>
          <w:rFonts w:ascii="Arial" w:hAnsi="Arial" w:cs="Arial"/>
          <w:sz w:val="24"/>
          <w:szCs w:val="24"/>
        </w:rPr>
        <w:t xml:space="preserve"> д.</w:t>
      </w:r>
      <w:r>
        <w:rPr>
          <w:rFonts w:ascii="Arial" w:hAnsi="Arial" w:cs="Arial"/>
          <w:sz w:val="24"/>
          <w:szCs w:val="24"/>
        </w:rPr>
        <w:t>13</w:t>
      </w:r>
      <w:r w:rsidRPr="004C2A4D">
        <w:rPr>
          <w:rFonts w:ascii="Arial" w:hAnsi="Arial" w:cs="Arial"/>
          <w:sz w:val="24"/>
          <w:szCs w:val="24"/>
        </w:rPr>
        <w:t>;</w:t>
      </w:r>
    </w:p>
    <w:p w:rsidR="00324EC5" w:rsidRPr="004C2A4D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="00795AFB">
        <w:rPr>
          <w:rFonts w:ascii="Arial" w:hAnsi="Arial" w:cs="Arial"/>
          <w:sz w:val="24"/>
          <w:szCs w:val="24"/>
        </w:rPr>
        <w:t>Артемова Светлана Михайловна</w:t>
      </w:r>
      <w:r w:rsidRPr="004C2A4D">
        <w:rPr>
          <w:rFonts w:ascii="Arial" w:hAnsi="Arial" w:cs="Arial"/>
          <w:sz w:val="24"/>
          <w:szCs w:val="24"/>
        </w:rPr>
        <w:t xml:space="preserve">, образование </w:t>
      </w:r>
      <w:r>
        <w:rPr>
          <w:rFonts w:ascii="Arial" w:hAnsi="Arial" w:cs="Arial"/>
          <w:sz w:val="24"/>
          <w:szCs w:val="24"/>
        </w:rPr>
        <w:t xml:space="preserve"> </w:t>
      </w:r>
      <w:r w:rsidR="00795AFB">
        <w:rPr>
          <w:rFonts w:ascii="Arial" w:hAnsi="Arial" w:cs="Arial"/>
          <w:sz w:val="24"/>
          <w:szCs w:val="24"/>
        </w:rPr>
        <w:t xml:space="preserve">среднее </w:t>
      </w:r>
      <w:r w:rsidR="00B24CD2">
        <w:rPr>
          <w:rFonts w:ascii="Arial" w:hAnsi="Arial" w:cs="Arial"/>
          <w:sz w:val="24"/>
          <w:szCs w:val="24"/>
        </w:rPr>
        <w:t>специальное</w:t>
      </w:r>
      <w:r w:rsidRPr="004C2A4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</w:t>
      </w:r>
      <w:r w:rsidR="00795AFB">
        <w:rPr>
          <w:rFonts w:ascii="Arial" w:hAnsi="Arial" w:cs="Arial"/>
          <w:sz w:val="24"/>
          <w:szCs w:val="24"/>
        </w:rPr>
        <w:t>библиотекарь</w:t>
      </w:r>
      <w:r w:rsidRPr="004C2A4D">
        <w:rPr>
          <w:rFonts w:ascii="Arial" w:hAnsi="Arial" w:cs="Arial"/>
          <w:sz w:val="24"/>
          <w:szCs w:val="24"/>
        </w:rPr>
        <w:t xml:space="preserve"> </w:t>
      </w:r>
      <w:r w:rsidR="00795AFB">
        <w:rPr>
          <w:rFonts w:ascii="Arial" w:hAnsi="Arial" w:cs="Arial"/>
          <w:sz w:val="24"/>
          <w:szCs w:val="24"/>
        </w:rPr>
        <w:t>МКОУ «</w:t>
      </w:r>
      <w:proofErr w:type="spellStart"/>
      <w:r w:rsidR="00795AFB">
        <w:rPr>
          <w:rFonts w:ascii="Arial" w:hAnsi="Arial" w:cs="Arial"/>
          <w:sz w:val="24"/>
          <w:szCs w:val="24"/>
        </w:rPr>
        <w:t>Плота</w:t>
      </w:r>
      <w:r>
        <w:rPr>
          <w:rFonts w:ascii="Arial" w:hAnsi="Arial" w:cs="Arial"/>
          <w:sz w:val="24"/>
          <w:szCs w:val="24"/>
        </w:rPr>
        <w:t>вская</w:t>
      </w:r>
      <w:proofErr w:type="spellEnd"/>
      <w:r>
        <w:rPr>
          <w:rFonts w:ascii="Arial" w:hAnsi="Arial" w:cs="Arial"/>
          <w:sz w:val="24"/>
          <w:szCs w:val="24"/>
        </w:rPr>
        <w:t xml:space="preserve"> СОШ»</w:t>
      </w:r>
      <w:r w:rsidRPr="004C2A4D">
        <w:rPr>
          <w:rFonts w:ascii="Arial" w:hAnsi="Arial" w:cs="Arial"/>
          <w:sz w:val="24"/>
          <w:szCs w:val="24"/>
        </w:rPr>
        <w:t xml:space="preserve">, проживает по адресу: Курская область, Октябрьский район, </w:t>
      </w:r>
      <w:r>
        <w:rPr>
          <w:rFonts w:ascii="Arial" w:hAnsi="Arial" w:cs="Arial"/>
          <w:sz w:val="24"/>
          <w:szCs w:val="24"/>
        </w:rPr>
        <w:t>Плотавский</w:t>
      </w:r>
      <w:r w:rsidRPr="004C2A4D">
        <w:rPr>
          <w:rFonts w:ascii="Arial" w:hAnsi="Arial" w:cs="Arial"/>
          <w:sz w:val="24"/>
          <w:szCs w:val="24"/>
        </w:rPr>
        <w:t xml:space="preserve"> сельсовет, </w:t>
      </w:r>
      <w:r w:rsidR="00795AFB">
        <w:rPr>
          <w:rFonts w:ascii="Arial" w:hAnsi="Arial" w:cs="Arial"/>
          <w:sz w:val="24"/>
          <w:szCs w:val="24"/>
        </w:rPr>
        <w:t>д. Плотава, д. 78</w:t>
      </w:r>
      <w:r>
        <w:rPr>
          <w:rFonts w:ascii="Arial" w:hAnsi="Arial" w:cs="Arial"/>
          <w:sz w:val="24"/>
          <w:szCs w:val="24"/>
        </w:rPr>
        <w:t xml:space="preserve"> кв.1</w:t>
      </w:r>
      <w:r w:rsidRPr="004C2A4D">
        <w:rPr>
          <w:rFonts w:ascii="Arial" w:hAnsi="Arial" w:cs="Arial"/>
          <w:sz w:val="24"/>
          <w:szCs w:val="24"/>
        </w:rPr>
        <w:t>;</w:t>
      </w:r>
    </w:p>
    <w:p w:rsidR="00324EC5" w:rsidRPr="004C2A4D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 </w:t>
      </w:r>
      <w:r w:rsidR="00795AFB">
        <w:rPr>
          <w:rFonts w:ascii="Arial" w:hAnsi="Arial" w:cs="Arial"/>
          <w:sz w:val="24"/>
          <w:szCs w:val="24"/>
        </w:rPr>
        <w:t>Машкина Юлия Юрьевна</w:t>
      </w:r>
      <w:r w:rsidRPr="004C2A4D">
        <w:rPr>
          <w:rFonts w:ascii="Arial" w:hAnsi="Arial" w:cs="Arial"/>
          <w:sz w:val="24"/>
          <w:szCs w:val="24"/>
        </w:rPr>
        <w:t xml:space="preserve">, образование </w:t>
      </w:r>
      <w:r w:rsidR="00E3238A">
        <w:rPr>
          <w:rFonts w:ascii="Arial" w:hAnsi="Arial" w:cs="Arial"/>
          <w:sz w:val="24"/>
          <w:szCs w:val="24"/>
        </w:rPr>
        <w:t>среднее профессиональное</w:t>
      </w:r>
      <w:r w:rsidRPr="004C2A4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директор МКУК «Плотавский СДК»</w:t>
      </w:r>
      <w:r w:rsidRPr="004C2A4D">
        <w:rPr>
          <w:rFonts w:ascii="Arial" w:hAnsi="Arial" w:cs="Arial"/>
          <w:sz w:val="24"/>
          <w:szCs w:val="24"/>
        </w:rPr>
        <w:t xml:space="preserve">, проживает по адресу: Курская область, Октябрьский район, </w:t>
      </w:r>
      <w:r>
        <w:rPr>
          <w:rFonts w:ascii="Arial" w:hAnsi="Arial" w:cs="Arial"/>
          <w:sz w:val="24"/>
          <w:szCs w:val="24"/>
        </w:rPr>
        <w:t>Плотавский</w:t>
      </w:r>
      <w:r w:rsidRPr="004C2A4D">
        <w:rPr>
          <w:rFonts w:ascii="Arial" w:hAnsi="Arial" w:cs="Arial"/>
          <w:sz w:val="24"/>
          <w:szCs w:val="24"/>
        </w:rPr>
        <w:t xml:space="preserve"> сельсовет, </w:t>
      </w:r>
      <w:r>
        <w:rPr>
          <w:rFonts w:ascii="Arial" w:hAnsi="Arial" w:cs="Arial"/>
          <w:sz w:val="24"/>
          <w:szCs w:val="24"/>
        </w:rPr>
        <w:t xml:space="preserve"> </w:t>
      </w:r>
      <w:r w:rsidR="00795AFB">
        <w:rPr>
          <w:rFonts w:ascii="Arial" w:hAnsi="Arial" w:cs="Arial"/>
          <w:sz w:val="24"/>
          <w:szCs w:val="24"/>
        </w:rPr>
        <w:t xml:space="preserve">д. Плотава, </w:t>
      </w:r>
      <w:r w:rsidRPr="004C2A4D">
        <w:rPr>
          <w:rFonts w:ascii="Arial" w:hAnsi="Arial" w:cs="Arial"/>
          <w:sz w:val="24"/>
          <w:szCs w:val="24"/>
        </w:rPr>
        <w:t>д.</w:t>
      </w:r>
      <w:r w:rsidR="00795AFB">
        <w:rPr>
          <w:rFonts w:ascii="Arial" w:hAnsi="Arial" w:cs="Arial"/>
          <w:sz w:val="24"/>
          <w:szCs w:val="24"/>
        </w:rPr>
        <w:t>90</w:t>
      </w:r>
      <w:r w:rsidRPr="004C2A4D">
        <w:rPr>
          <w:rFonts w:ascii="Arial" w:hAnsi="Arial" w:cs="Arial"/>
          <w:sz w:val="24"/>
          <w:szCs w:val="24"/>
        </w:rPr>
        <w:t xml:space="preserve"> кв.</w:t>
      </w:r>
      <w:r>
        <w:rPr>
          <w:rFonts w:ascii="Arial" w:hAnsi="Arial" w:cs="Arial"/>
          <w:sz w:val="24"/>
          <w:szCs w:val="24"/>
        </w:rPr>
        <w:t>2</w:t>
      </w:r>
      <w:r w:rsidRPr="004C2A4D">
        <w:rPr>
          <w:rFonts w:ascii="Arial" w:hAnsi="Arial" w:cs="Arial"/>
          <w:sz w:val="24"/>
          <w:szCs w:val="24"/>
        </w:rPr>
        <w:t>;</w:t>
      </w:r>
    </w:p>
    <w:p w:rsidR="00324EC5" w:rsidRPr="004C2A4D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</w:t>
      </w:r>
      <w:r w:rsidR="00795AFB">
        <w:rPr>
          <w:rFonts w:ascii="Arial" w:hAnsi="Arial" w:cs="Arial"/>
          <w:sz w:val="24"/>
          <w:szCs w:val="24"/>
        </w:rPr>
        <w:t>Мишина Валентина Ивановна</w:t>
      </w:r>
      <w:r>
        <w:rPr>
          <w:rFonts w:ascii="Arial" w:hAnsi="Arial" w:cs="Arial"/>
          <w:sz w:val="24"/>
          <w:szCs w:val="24"/>
        </w:rPr>
        <w:t>, образование</w:t>
      </w:r>
      <w:r w:rsidR="00B24CD2">
        <w:rPr>
          <w:rFonts w:ascii="Arial" w:hAnsi="Arial" w:cs="Arial"/>
          <w:sz w:val="24"/>
          <w:szCs w:val="24"/>
        </w:rPr>
        <w:t xml:space="preserve"> среднее техническое</w:t>
      </w:r>
      <w:r w:rsidRPr="004C2A4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пенсионер</w:t>
      </w:r>
      <w:r w:rsidRPr="004C2A4D">
        <w:rPr>
          <w:rFonts w:ascii="Arial" w:hAnsi="Arial" w:cs="Arial"/>
          <w:sz w:val="24"/>
          <w:szCs w:val="24"/>
        </w:rPr>
        <w:t xml:space="preserve">, проживает по адресу: Курская область, Октябрьский район, </w:t>
      </w:r>
      <w:r>
        <w:rPr>
          <w:rFonts w:ascii="Arial" w:hAnsi="Arial" w:cs="Arial"/>
          <w:sz w:val="24"/>
          <w:szCs w:val="24"/>
        </w:rPr>
        <w:t>Плотавский</w:t>
      </w:r>
      <w:r w:rsidRPr="004C2A4D">
        <w:rPr>
          <w:rFonts w:ascii="Arial" w:hAnsi="Arial" w:cs="Arial"/>
          <w:sz w:val="24"/>
          <w:szCs w:val="24"/>
        </w:rPr>
        <w:t xml:space="preserve"> сельсовет, </w:t>
      </w:r>
      <w:r w:rsidR="00795AFB">
        <w:rPr>
          <w:rFonts w:ascii="Arial" w:hAnsi="Arial" w:cs="Arial"/>
          <w:sz w:val="24"/>
          <w:szCs w:val="24"/>
        </w:rPr>
        <w:t>д. Плотава</w:t>
      </w:r>
      <w:r w:rsidRPr="004C2A4D">
        <w:rPr>
          <w:rFonts w:ascii="Arial" w:hAnsi="Arial" w:cs="Arial"/>
          <w:sz w:val="24"/>
          <w:szCs w:val="24"/>
        </w:rPr>
        <w:t xml:space="preserve"> д.</w:t>
      </w:r>
      <w:r w:rsidR="00795AFB">
        <w:rPr>
          <w:rFonts w:ascii="Arial" w:hAnsi="Arial" w:cs="Arial"/>
          <w:sz w:val="24"/>
          <w:szCs w:val="24"/>
        </w:rPr>
        <w:t xml:space="preserve">4; </w:t>
      </w:r>
    </w:p>
    <w:p w:rsidR="00324EC5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="00E3238A">
        <w:rPr>
          <w:rFonts w:ascii="Arial" w:hAnsi="Arial" w:cs="Arial"/>
          <w:sz w:val="24"/>
          <w:szCs w:val="24"/>
        </w:rPr>
        <w:t xml:space="preserve">Сергеева Мая </w:t>
      </w:r>
      <w:proofErr w:type="spellStart"/>
      <w:r w:rsidR="00E3238A">
        <w:rPr>
          <w:rFonts w:ascii="Arial" w:hAnsi="Arial" w:cs="Arial"/>
          <w:sz w:val="24"/>
          <w:szCs w:val="24"/>
        </w:rPr>
        <w:t>Розыбаевна</w:t>
      </w:r>
      <w:proofErr w:type="spellEnd"/>
      <w:r w:rsidRPr="004C2A4D">
        <w:rPr>
          <w:rFonts w:ascii="Arial" w:hAnsi="Arial" w:cs="Arial"/>
          <w:sz w:val="24"/>
          <w:szCs w:val="24"/>
        </w:rPr>
        <w:t>, образование</w:t>
      </w:r>
      <w:r w:rsidRPr="0045062F">
        <w:rPr>
          <w:rFonts w:ascii="Arial" w:hAnsi="Arial" w:cs="Arial"/>
          <w:sz w:val="24"/>
          <w:szCs w:val="24"/>
        </w:rPr>
        <w:t xml:space="preserve"> </w:t>
      </w:r>
      <w:r w:rsidR="00E3238A">
        <w:rPr>
          <w:rFonts w:ascii="Arial" w:hAnsi="Arial" w:cs="Arial"/>
          <w:sz w:val="24"/>
          <w:szCs w:val="24"/>
        </w:rPr>
        <w:t>высшее</w:t>
      </w:r>
      <w:r w:rsidRPr="004C2A4D">
        <w:rPr>
          <w:rFonts w:ascii="Arial" w:hAnsi="Arial" w:cs="Arial"/>
          <w:sz w:val="24"/>
          <w:szCs w:val="24"/>
        </w:rPr>
        <w:t xml:space="preserve">, </w:t>
      </w:r>
      <w:r w:rsidR="00E3238A">
        <w:rPr>
          <w:rFonts w:ascii="Arial" w:hAnsi="Arial" w:cs="Arial"/>
          <w:sz w:val="24"/>
          <w:szCs w:val="24"/>
        </w:rPr>
        <w:t xml:space="preserve"> заведующая филиалом МКУК «</w:t>
      </w:r>
      <w:proofErr w:type="spellStart"/>
      <w:r w:rsidR="00E3238A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E3238A">
        <w:rPr>
          <w:rFonts w:ascii="Arial" w:hAnsi="Arial" w:cs="Arial"/>
          <w:sz w:val="24"/>
          <w:szCs w:val="24"/>
        </w:rPr>
        <w:t xml:space="preserve"> библиотека» Октябрьского района Курской области - «</w:t>
      </w:r>
      <w:proofErr w:type="spellStart"/>
      <w:r w:rsidR="00E3238A">
        <w:rPr>
          <w:rFonts w:ascii="Arial" w:hAnsi="Arial" w:cs="Arial"/>
          <w:sz w:val="24"/>
          <w:szCs w:val="24"/>
        </w:rPr>
        <w:t>Плотавская</w:t>
      </w:r>
      <w:proofErr w:type="spellEnd"/>
      <w:r w:rsidR="00E3238A">
        <w:rPr>
          <w:rFonts w:ascii="Arial" w:hAnsi="Arial" w:cs="Arial"/>
          <w:sz w:val="24"/>
          <w:szCs w:val="24"/>
        </w:rPr>
        <w:t xml:space="preserve"> сельская библиотека»</w:t>
      </w:r>
      <w:proofErr w:type="gramStart"/>
      <w:r w:rsidR="00E3238A">
        <w:rPr>
          <w:rFonts w:ascii="Arial" w:hAnsi="Arial" w:cs="Arial"/>
          <w:sz w:val="24"/>
          <w:szCs w:val="24"/>
        </w:rPr>
        <w:t xml:space="preserve"> </w:t>
      </w:r>
      <w:r w:rsidRPr="004C2A4D">
        <w:rPr>
          <w:rFonts w:ascii="Arial" w:hAnsi="Arial" w:cs="Arial"/>
          <w:sz w:val="24"/>
          <w:szCs w:val="24"/>
        </w:rPr>
        <w:t>,</w:t>
      </w:r>
      <w:proofErr w:type="gramEnd"/>
      <w:r w:rsidRPr="004C2A4D">
        <w:rPr>
          <w:rFonts w:ascii="Arial" w:hAnsi="Arial" w:cs="Arial"/>
          <w:sz w:val="24"/>
          <w:szCs w:val="24"/>
        </w:rPr>
        <w:t xml:space="preserve"> проживает по адресу: Курская область, Октябрьский район, </w:t>
      </w:r>
      <w:r>
        <w:rPr>
          <w:rFonts w:ascii="Arial" w:hAnsi="Arial" w:cs="Arial"/>
          <w:sz w:val="24"/>
          <w:szCs w:val="24"/>
        </w:rPr>
        <w:t>Плотавский</w:t>
      </w:r>
      <w:r w:rsidRPr="004C2A4D">
        <w:rPr>
          <w:rFonts w:ascii="Arial" w:hAnsi="Arial" w:cs="Arial"/>
          <w:sz w:val="24"/>
          <w:szCs w:val="24"/>
        </w:rPr>
        <w:t xml:space="preserve"> сельсовет, </w:t>
      </w:r>
      <w:r w:rsidR="00795AFB">
        <w:rPr>
          <w:rFonts w:ascii="Arial" w:hAnsi="Arial" w:cs="Arial"/>
          <w:sz w:val="24"/>
          <w:szCs w:val="24"/>
        </w:rPr>
        <w:t>д. Плотава,</w:t>
      </w:r>
      <w:r w:rsidRPr="004C2A4D">
        <w:rPr>
          <w:rFonts w:ascii="Arial" w:hAnsi="Arial" w:cs="Arial"/>
          <w:sz w:val="24"/>
          <w:szCs w:val="24"/>
        </w:rPr>
        <w:t xml:space="preserve"> д.</w:t>
      </w:r>
      <w:r w:rsidR="00E3238A">
        <w:rPr>
          <w:rFonts w:ascii="Arial" w:hAnsi="Arial" w:cs="Arial"/>
          <w:sz w:val="24"/>
          <w:szCs w:val="24"/>
        </w:rPr>
        <w:t>6.</w:t>
      </w:r>
    </w:p>
    <w:p w:rsidR="00795AFB" w:rsidRPr="004C2A4D" w:rsidRDefault="00795AFB" w:rsidP="00324E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24EC5" w:rsidRPr="004C2A4D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 2. </w:t>
      </w:r>
      <w:proofErr w:type="gramStart"/>
      <w:r w:rsidRPr="004C2A4D">
        <w:rPr>
          <w:rFonts w:ascii="Arial" w:hAnsi="Arial" w:cs="Arial"/>
          <w:sz w:val="24"/>
          <w:szCs w:val="24"/>
        </w:rPr>
        <w:t xml:space="preserve">Направить Главе Октябрьского района Курской области, содержащее уведомление о назначении указанных в пункте 1 настоящего решения членов конкурсной комиссии по отбору кандидатур на должность Главы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 с учетом их персональных данных и с просьбой о </w:t>
      </w:r>
      <w:r w:rsidRPr="004C2A4D">
        <w:rPr>
          <w:rFonts w:ascii="Arial" w:hAnsi="Arial" w:cs="Arial"/>
          <w:sz w:val="24"/>
          <w:szCs w:val="24"/>
        </w:rPr>
        <w:lastRenderedPageBreak/>
        <w:t xml:space="preserve">назначении другой половины членов конкурсной комиссии по отбору кандидатур на должность Главы </w:t>
      </w:r>
      <w:r>
        <w:rPr>
          <w:rFonts w:ascii="Arial" w:hAnsi="Arial" w:cs="Arial"/>
          <w:sz w:val="24"/>
          <w:szCs w:val="24"/>
        </w:rPr>
        <w:t>Плотавского</w:t>
      </w:r>
      <w:r w:rsidRPr="004C2A4D">
        <w:rPr>
          <w:rFonts w:ascii="Arial" w:hAnsi="Arial" w:cs="Arial"/>
          <w:sz w:val="24"/>
          <w:szCs w:val="24"/>
        </w:rPr>
        <w:t xml:space="preserve"> сельсовета Октябрьского района.</w:t>
      </w:r>
      <w:proofErr w:type="gramEnd"/>
    </w:p>
    <w:p w:rsidR="00324EC5" w:rsidRDefault="00324EC5" w:rsidP="00324EC5">
      <w:pPr>
        <w:pStyle w:val="a3"/>
        <w:jc w:val="both"/>
        <w:rPr>
          <w:rFonts w:ascii="Arial" w:hAnsi="Arial" w:cs="Arial"/>
          <w:sz w:val="24"/>
          <w:szCs w:val="24"/>
        </w:rPr>
      </w:pPr>
      <w:r w:rsidRPr="004C2A4D">
        <w:rPr>
          <w:rFonts w:ascii="Arial" w:hAnsi="Arial" w:cs="Arial"/>
          <w:sz w:val="24"/>
          <w:szCs w:val="24"/>
        </w:rPr>
        <w:t xml:space="preserve">         3.</w:t>
      </w:r>
      <w:r w:rsidR="00795AFB">
        <w:rPr>
          <w:rFonts w:ascii="Arial" w:hAnsi="Arial" w:cs="Arial"/>
          <w:sz w:val="24"/>
          <w:szCs w:val="24"/>
        </w:rPr>
        <w:t xml:space="preserve"> </w:t>
      </w:r>
      <w:r w:rsidRPr="004C2A4D">
        <w:rPr>
          <w:rFonts w:ascii="Arial" w:hAnsi="Arial" w:cs="Arial"/>
          <w:sz w:val="24"/>
          <w:szCs w:val="24"/>
        </w:rPr>
        <w:t>Настоящее решение вступает в силу со дня подписания.</w:t>
      </w:r>
    </w:p>
    <w:p w:rsidR="00D33348" w:rsidRDefault="00D33348" w:rsidP="00324E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95AFB" w:rsidRPr="004C2A4D" w:rsidRDefault="00795AFB" w:rsidP="00324E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24EC5" w:rsidRDefault="00324EC5" w:rsidP="00324EC5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</w:t>
      </w:r>
    </w:p>
    <w:p w:rsidR="00324EC5" w:rsidRDefault="00324EC5" w:rsidP="00324EC5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депутатов  Плотавского сельсовета                                       </w:t>
      </w:r>
      <w:r w:rsidR="00D33348">
        <w:rPr>
          <w:rFonts w:ascii="Arial" w:hAnsi="Arial" w:cs="Arial"/>
          <w:sz w:val="24"/>
          <w:szCs w:val="24"/>
        </w:rPr>
        <w:t>В.В. Белугина</w:t>
      </w:r>
    </w:p>
    <w:p w:rsidR="00795AFB" w:rsidRDefault="00795AFB" w:rsidP="00324EC5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24EC5" w:rsidRPr="00E202DF" w:rsidRDefault="00324EC5" w:rsidP="00D33348">
      <w:pPr>
        <w:pStyle w:val="a3"/>
        <w:rPr>
          <w:rFonts w:ascii="Arial" w:hAnsi="Arial" w:cs="Arial"/>
          <w:sz w:val="24"/>
          <w:szCs w:val="24"/>
        </w:rPr>
      </w:pPr>
      <w:proofErr w:type="spellStart"/>
      <w:r w:rsidRPr="00E202DF">
        <w:rPr>
          <w:rFonts w:ascii="Arial" w:hAnsi="Arial" w:cs="Arial"/>
          <w:sz w:val="24"/>
          <w:szCs w:val="24"/>
        </w:rPr>
        <w:t>Врио</w:t>
      </w:r>
      <w:proofErr w:type="spellEnd"/>
      <w:r w:rsidRPr="00E202DF">
        <w:rPr>
          <w:rFonts w:ascii="Arial" w:hAnsi="Arial" w:cs="Arial"/>
          <w:sz w:val="24"/>
          <w:szCs w:val="24"/>
        </w:rPr>
        <w:t xml:space="preserve"> Главы  </w:t>
      </w:r>
      <w:r>
        <w:rPr>
          <w:rFonts w:ascii="Arial" w:hAnsi="Arial" w:cs="Arial"/>
          <w:sz w:val="24"/>
          <w:szCs w:val="24"/>
        </w:rPr>
        <w:t>Плотавского</w:t>
      </w:r>
      <w:r w:rsidRPr="00E202DF">
        <w:rPr>
          <w:rFonts w:ascii="Arial" w:hAnsi="Arial" w:cs="Arial"/>
          <w:sz w:val="24"/>
          <w:szCs w:val="24"/>
        </w:rPr>
        <w:t xml:space="preserve"> сельсовета</w:t>
      </w:r>
    </w:p>
    <w:p w:rsidR="00324EC5" w:rsidRPr="004C2A4D" w:rsidRDefault="00324EC5" w:rsidP="00324EC5">
      <w:pPr>
        <w:pStyle w:val="a3"/>
        <w:rPr>
          <w:rFonts w:ascii="Arial" w:hAnsi="Arial" w:cs="Arial"/>
          <w:sz w:val="24"/>
          <w:szCs w:val="24"/>
        </w:rPr>
      </w:pPr>
      <w:r w:rsidRPr="00E202DF">
        <w:rPr>
          <w:rFonts w:ascii="Arial" w:hAnsi="Arial" w:cs="Arial"/>
          <w:sz w:val="24"/>
          <w:szCs w:val="24"/>
        </w:rPr>
        <w:t xml:space="preserve">Октябрьского района         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E202DF">
        <w:rPr>
          <w:rFonts w:ascii="Arial" w:hAnsi="Arial" w:cs="Arial"/>
          <w:sz w:val="24"/>
          <w:szCs w:val="24"/>
        </w:rPr>
        <w:t xml:space="preserve">              </w:t>
      </w:r>
      <w:r w:rsidR="00D33348">
        <w:rPr>
          <w:rFonts w:ascii="Arial" w:hAnsi="Arial" w:cs="Arial"/>
          <w:sz w:val="24"/>
          <w:szCs w:val="24"/>
        </w:rPr>
        <w:t xml:space="preserve">      Л.А. </w:t>
      </w:r>
      <w:proofErr w:type="gramStart"/>
      <w:r w:rsidR="00D33348">
        <w:rPr>
          <w:rFonts w:ascii="Arial" w:hAnsi="Arial" w:cs="Arial"/>
          <w:sz w:val="24"/>
          <w:szCs w:val="24"/>
        </w:rPr>
        <w:t>Мишина</w:t>
      </w:r>
      <w:proofErr w:type="gramEnd"/>
    </w:p>
    <w:p w:rsidR="00324EC5" w:rsidRPr="004C2A4D" w:rsidRDefault="00324EC5" w:rsidP="00324EC5">
      <w:pPr>
        <w:rPr>
          <w:rFonts w:ascii="Arial" w:hAnsi="Arial" w:cs="Arial"/>
          <w:sz w:val="24"/>
          <w:szCs w:val="24"/>
        </w:rPr>
      </w:pPr>
    </w:p>
    <w:p w:rsidR="00935408" w:rsidRDefault="00935408"/>
    <w:sectPr w:rsidR="00935408" w:rsidSect="0050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B058C"/>
    <w:multiLevelType w:val="hybridMultilevel"/>
    <w:tmpl w:val="79F66F8E"/>
    <w:lvl w:ilvl="0" w:tplc="53BA85E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EC5"/>
    <w:rsid w:val="00324EC5"/>
    <w:rsid w:val="00503E7E"/>
    <w:rsid w:val="00795AFB"/>
    <w:rsid w:val="00935408"/>
    <w:rsid w:val="00A826EB"/>
    <w:rsid w:val="00B24CD2"/>
    <w:rsid w:val="00B67AAA"/>
    <w:rsid w:val="00D31046"/>
    <w:rsid w:val="00D33348"/>
    <w:rsid w:val="00E3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24EC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Plain Text"/>
    <w:basedOn w:val="a"/>
    <w:link w:val="a5"/>
    <w:uiPriority w:val="99"/>
    <w:unhideWhenUsed/>
    <w:rsid w:val="00324EC5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324EC5"/>
    <w:rPr>
      <w:rFonts w:ascii="Courier New" w:eastAsia="Times New Roman" w:hAnsi="Courier New" w:cs="Times New Roman"/>
      <w:sz w:val="20"/>
      <w:szCs w:val="20"/>
    </w:rPr>
  </w:style>
  <w:style w:type="paragraph" w:customStyle="1" w:styleId="1">
    <w:name w:val="Абзац списка1"/>
    <w:basedOn w:val="a"/>
    <w:rsid w:val="00324EC5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2019-10-08T10:06:00Z</cp:lastPrinted>
  <dcterms:created xsi:type="dcterms:W3CDTF">2019-09-30T12:53:00Z</dcterms:created>
  <dcterms:modified xsi:type="dcterms:W3CDTF">2019-10-08T10:06:00Z</dcterms:modified>
</cp:coreProperties>
</file>