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F7567B"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</w:p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</w:t>
      </w:r>
      <w:r w:rsidRPr="00F7567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СЕЛЬСОВЕТА</w:t>
      </w:r>
    </w:p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F7567B"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       </w:t>
      </w:r>
    </w:p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F7567B">
        <w:rPr>
          <w:rFonts w:ascii="Times New Roman" w:eastAsia="Arial" w:hAnsi="Times New Roman" w:cs="Times New Roman"/>
          <w:sz w:val="28"/>
          <w:szCs w:val="28"/>
          <w:lang w:bidi="ru-RU"/>
        </w:rPr>
        <w:t>КУРСКОЙ ОБЛАСТИ</w:t>
      </w:r>
    </w:p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F7567B">
        <w:rPr>
          <w:rFonts w:ascii="Times New Roman" w:eastAsia="Arial" w:hAnsi="Times New Roman" w:cs="Times New Roman"/>
          <w:sz w:val="28"/>
          <w:szCs w:val="28"/>
          <w:lang w:bidi="ru-RU"/>
        </w:rPr>
        <w:t>СЕДЬМОГО СОЗЫВА</w:t>
      </w:r>
    </w:p>
    <w:p w:rsidR="006E25E5" w:rsidRPr="00F7567B" w:rsidRDefault="006E25E5" w:rsidP="006E25E5">
      <w:pPr>
        <w:pStyle w:val="ConsPlusNormal"/>
        <w:ind w:firstLine="0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6E25E5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F7567B"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6E25E5" w:rsidRPr="00F7567B" w:rsidRDefault="006E25E5" w:rsidP="006E25E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</w:p>
    <w:p w:rsidR="006E25E5" w:rsidRPr="00F7567B" w:rsidRDefault="006E25E5" w:rsidP="006E25E5">
      <w:pPr>
        <w:jc w:val="center"/>
        <w:rPr>
          <w:rFonts w:eastAsia="Calibri"/>
          <w:b/>
          <w:sz w:val="28"/>
          <w:szCs w:val="28"/>
        </w:rPr>
      </w:pPr>
      <w:r w:rsidRPr="00F7567B">
        <w:rPr>
          <w:rFonts w:eastAsia="Calibri"/>
          <w:b/>
          <w:sz w:val="28"/>
          <w:szCs w:val="28"/>
        </w:rPr>
        <w:t xml:space="preserve">от  </w:t>
      </w:r>
      <w:r>
        <w:rPr>
          <w:rFonts w:eastAsia="Calibri"/>
          <w:b/>
          <w:sz w:val="28"/>
          <w:szCs w:val="28"/>
        </w:rPr>
        <w:t>14</w:t>
      </w:r>
      <w:r w:rsidRPr="00F7567B">
        <w:rPr>
          <w:rFonts w:eastAsia="Calibri"/>
          <w:b/>
          <w:sz w:val="28"/>
          <w:szCs w:val="28"/>
        </w:rPr>
        <w:t xml:space="preserve"> ноября 202</w:t>
      </w:r>
      <w:r>
        <w:rPr>
          <w:rFonts w:eastAsia="Calibri"/>
          <w:b/>
          <w:sz w:val="28"/>
          <w:szCs w:val="28"/>
        </w:rPr>
        <w:t>5 года</w:t>
      </w:r>
      <w:r w:rsidRPr="00F7567B">
        <w:rPr>
          <w:rFonts w:eastAsia="Calibri"/>
          <w:b/>
          <w:sz w:val="28"/>
          <w:szCs w:val="28"/>
        </w:rPr>
        <w:t xml:space="preserve">   № 1</w:t>
      </w:r>
      <w:r>
        <w:rPr>
          <w:rFonts w:eastAsia="Calibri"/>
          <w:b/>
          <w:sz w:val="28"/>
          <w:szCs w:val="28"/>
        </w:rPr>
        <w:t>64</w:t>
      </w:r>
      <w:r w:rsidRPr="00F7567B">
        <w:rPr>
          <w:rFonts w:eastAsia="Calibri"/>
          <w:b/>
          <w:sz w:val="28"/>
          <w:szCs w:val="28"/>
        </w:rPr>
        <w:t xml:space="preserve">                                                                                 </w:t>
      </w:r>
    </w:p>
    <w:p w:rsidR="006E25E5" w:rsidRPr="00F7567B" w:rsidRDefault="006E25E5" w:rsidP="006E25E5">
      <w:pPr>
        <w:jc w:val="center"/>
        <w:rPr>
          <w:rFonts w:eastAsia="Calibri"/>
          <w:b/>
          <w:sz w:val="28"/>
          <w:szCs w:val="28"/>
        </w:rPr>
      </w:pPr>
    </w:p>
    <w:p w:rsidR="006E25E5" w:rsidRPr="00F7567B" w:rsidRDefault="006E25E5" w:rsidP="006E25E5">
      <w:pPr>
        <w:ind w:firstLine="567"/>
        <w:jc w:val="center"/>
        <w:rPr>
          <w:b/>
          <w:sz w:val="28"/>
          <w:szCs w:val="28"/>
        </w:rPr>
      </w:pPr>
      <w:r w:rsidRPr="00F7567B">
        <w:rPr>
          <w:b/>
          <w:sz w:val="28"/>
          <w:szCs w:val="28"/>
        </w:rPr>
        <w:t xml:space="preserve">Об утверждении Методики расчета иных межбюджетных трансфертов, предоставляемых из бюджета </w:t>
      </w:r>
      <w:proofErr w:type="spellStart"/>
      <w:r>
        <w:rPr>
          <w:b/>
          <w:sz w:val="28"/>
          <w:szCs w:val="28"/>
        </w:rPr>
        <w:t>Плотавского</w:t>
      </w:r>
      <w:proofErr w:type="spellEnd"/>
      <w:r w:rsidRPr="00F7567B">
        <w:rPr>
          <w:b/>
          <w:sz w:val="28"/>
          <w:szCs w:val="28"/>
        </w:rPr>
        <w:t xml:space="preserve"> сельсовета Октябрьского района Курской области в 202</w:t>
      </w:r>
      <w:r>
        <w:rPr>
          <w:b/>
          <w:sz w:val="28"/>
          <w:szCs w:val="28"/>
        </w:rPr>
        <w:t>6</w:t>
      </w:r>
      <w:r w:rsidRPr="00F7567B">
        <w:rPr>
          <w:b/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функций по ведению бюджетного (бухгалтерского) учета и формированию бюджетной (бухгалтерской) отчетности</w:t>
      </w: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F7567B" w:rsidRDefault="006E25E5" w:rsidP="006E25E5">
      <w:pPr>
        <w:ind w:firstLine="567"/>
        <w:jc w:val="both"/>
        <w:rPr>
          <w:sz w:val="28"/>
          <w:szCs w:val="28"/>
        </w:rPr>
      </w:pPr>
      <w:r w:rsidRPr="00F7567B">
        <w:rPr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Плотавское</w:t>
      </w:r>
      <w:proofErr w:type="spellEnd"/>
      <w:r w:rsidRPr="00F7567B">
        <w:rPr>
          <w:sz w:val="28"/>
          <w:szCs w:val="28"/>
        </w:rPr>
        <w:t xml:space="preserve"> сельс</w:t>
      </w:r>
      <w:r>
        <w:rPr>
          <w:sz w:val="28"/>
          <w:szCs w:val="28"/>
        </w:rPr>
        <w:t>кое поселение</w:t>
      </w:r>
      <w:r w:rsidRPr="00F7567B">
        <w:rPr>
          <w:sz w:val="28"/>
          <w:szCs w:val="28"/>
        </w:rPr>
        <w:t xml:space="preserve">» Октябрьского </w:t>
      </w:r>
      <w:r>
        <w:rPr>
          <w:sz w:val="28"/>
          <w:szCs w:val="28"/>
        </w:rPr>
        <w:t xml:space="preserve">муниципального </w:t>
      </w:r>
      <w:r w:rsidRPr="00F7567B">
        <w:rPr>
          <w:sz w:val="28"/>
          <w:szCs w:val="28"/>
        </w:rPr>
        <w:t xml:space="preserve">района Курской области, Собрание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F7567B">
        <w:rPr>
          <w:sz w:val="28"/>
          <w:szCs w:val="28"/>
        </w:rPr>
        <w:t xml:space="preserve"> сельсовета Октябрьского района Курской области РЕШИЛО: </w:t>
      </w:r>
    </w:p>
    <w:p w:rsidR="006E25E5" w:rsidRPr="00F7567B" w:rsidRDefault="006E25E5" w:rsidP="006E25E5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7567B">
        <w:rPr>
          <w:sz w:val="28"/>
          <w:szCs w:val="28"/>
        </w:rPr>
        <w:t xml:space="preserve">Утвердить Методику расчета иных межбюджетных трансфертов, предоставляемых из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F7567B">
        <w:rPr>
          <w:sz w:val="28"/>
          <w:szCs w:val="28"/>
        </w:rPr>
        <w:t xml:space="preserve"> сельсовета Октябрьского района Курской области в 202</w:t>
      </w:r>
      <w:r>
        <w:rPr>
          <w:sz w:val="28"/>
          <w:szCs w:val="28"/>
        </w:rPr>
        <w:t>6</w:t>
      </w:r>
      <w:r w:rsidRPr="00F7567B">
        <w:rPr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функций по ведению бюджетного (бухгалтерского) учета и формированию бюджетной (бухгалтерской) отчетности согласно приложению к настоящему решению. </w:t>
      </w:r>
    </w:p>
    <w:p w:rsidR="006E25E5" w:rsidRPr="00F7567B" w:rsidRDefault="006E25E5" w:rsidP="006E25E5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7567B">
        <w:rPr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6E25E5" w:rsidRDefault="006E25E5" w:rsidP="006E25E5">
      <w:pPr>
        <w:ind w:firstLine="567"/>
        <w:jc w:val="both"/>
        <w:rPr>
          <w:sz w:val="28"/>
          <w:szCs w:val="28"/>
        </w:rPr>
      </w:pPr>
    </w:p>
    <w:p w:rsidR="006E25E5" w:rsidRPr="00F7567B" w:rsidRDefault="006E25E5" w:rsidP="006E25E5">
      <w:pPr>
        <w:ind w:firstLine="567"/>
        <w:jc w:val="both"/>
        <w:rPr>
          <w:sz w:val="28"/>
          <w:szCs w:val="28"/>
        </w:rPr>
      </w:pPr>
    </w:p>
    <w:p w:rsidR="006E25E5" w:rsidRPr="00F7567B" w:rsidRDefault="006E25E5" w:rsidP="006E25E5">
      <w:pPr>
        <w:ind w:firstLine="567"/>
        <w:jc w:val="both"/>
        <w:rPr>
          <w:sz w:val="28"/>
          <w:szCs w:val="28"/>
        </w:rPr>
      </w:pPr>
    </w:p>
    <w:p w:rsidR="006E25E5" w:rsidRPr="00F7567B" w:rsidRDefault="006E25E5" w:rsidP="006E25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F7567B">
        <w:rPr>
          <w:rFonts w:eastAsia="Calibri"/>
          <w:sz w:val="28"/>
          <w:szCs w:val="28"/>
        </w:rPr>
        <w:t>Председатель Собрания  депутатов</w:t>
      </w:r>
    </w:p>
    <w:p w:rsidR="006E25E5" w:rsidRPr="00F7567B" w:rsidRDefault="006E25E5" w:rsidP="006E25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 w:rsidRPr="00F7567B">
        <w:rPr>
          <w:rFonts w:eastAsia="Calibri"/>
          <w:sz w:val="28"/>
          <w:szCs w:val="28"/>
        </w:rPr>
        <w:t xml:space="preserve"> сельсовета</w:t>
      </w:r>
    </w:p>
    <w:p w:rsidR="006E25E5" w:rsidRPr="00F7567B" w:rsidRDefault="006E25E5" w:rsidP="006E25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F7567B">
        <w:rPr>
          <w:rFonts w:eastAsia="Calibri"/>
          <w:sz w:val="28"/>
          <w:szCs w:val="28"/>
        </w:rPr>
        <w:t xml:space="preserve">Октябрьского района Курской области                            </w:t>
      </w:r>
      <w:r>
        <w:rPr>
          <w:rFonts w:eastAsia="Calibri"/>
          <w:sz w:val="28"/>
          <w:szCs w:val="28"/>
        </w:rPr>
        <w:t>О.Е. Кирилова</w:t>
      </w:r>
    </w:p>
    <w:p w:rsidR="006E25E5" w:rsidRPr="00F7567B" w:rsidRDefault="006E25E5" w:rsidP="006E25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F7567B">
        <w:rPr>
          <w:rFonts w:eastAsia="Calibri"/>
          <w:sz w:val="28"/>
          <w:szCs w:val="28"/>
        </w:rPr>
        <w:t xml:space="preserve">                                                                     </w:t>
      </w:r>
    </w:p>
    <w:p w:rsidR="006E25E5" w:rsidRPr="00F7567B" w:rsidRDefault="006E25E5" w:rsidP="006E25E5">
      <w:pPr>
        <w:ind w:right="-60"/>
        <w:jc w:val="both"/>
        <w:rPr>
          <w:rFonts w:eastAsia="Lucida Sans Unicode"/>
          <w:sz w:val="28"/>
          <w:szCs w:val="28"/>
          <w:lang w:bidi="ru-RU"/>
        </w:rPr>
      </w:pPr>
      <w:r w:rsidRPr="00F7567B">
        <w:rPr>
          <w:rFonts w:eastAsia="Calibri"/>
          <w:sz w:val="28"/>
          <w:szCs w:val="28"/>
        </w:rPr>
        <w:t xml:space="preserve">       </w:t>
      </w:r>
      <w:r w:rsidRPr="00F7567B">
        <w:rPr>
          <w:rFonts w:eastAsia="Lucida Sans Unicode"/>
          <w:sz w:val="28"/>
          <w:szCs w:val="28"/>
          <w:lang w:bidi="ru-RU"/>
        </w:rPr>
        <w:t xml:space="preserve">Глава   </w:t>
      </w: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 w:rsidRPr="00F7567B">
        <w:rPr>
          <w:rFonts w:eastAsia="Lucida Sans Unicode"/>
          <w:sz w:val="28"/>
          <w:szCs w:val="28"/>
          <w:lang w:bidi="ru-RU"/>
        </w:rPr>
        <w:t xml:space="preserve"> сельсовета</w:t>
      </w:r>
    </w:p>
    <w:p w:rsidR="006E25E5" w:rsidRPr="00F7567B" w:rsidRDefault="006E25E5" w:rsidP="006E25E5">
      <w:pPr>
        <w:ind w:right="-60"/>
        <w:jc w:val="both"/>
        <w:rPr>
          <w:rFonts w:eastAsia="Lucida Sans Unicode"/>
          <w:sz w:val="28"/>
          <w:szCs w:val="28"/>
          <w:lang w:bidi="ru-RU"/>
        </w:rPr>
      </w:pPr>
      <w:r w:rsidRPr="00F7567B">
        <w:rPr>
          <w:rFonts w:eastAsia="Calibri"/>
          <w:sz w:val="28"/>
          <w:szCs w:val="28"/>
        </w:rPr>
        <w:t xml:space="preserve">       Октябрьского района Курской области</w:t>
      </w:r>
      <w:r w:rsidRPr="00F7567B">
        <w:rPr>
          <w:rFonts w:eastAsia="Lucida Sans Unicode"/>
          <w:sz w:val="28"/>
          <w:szCs w:val="28"/>
          <w:lang w:bidi="ru-RU"/>
        </w:rPr>
        <w:t xml:space="preserve">                            </w:t>
      </w:r>
      <w:r>
        <w:rPr>
          <w:rFonts w:eastAsia="Lucida Sans Unicode"/>
          <w:sz w:val="28"/>
          <w:szCs w:val="28"/>
          <w:lang w:bidi="ru-RU"/>
        </w:rPr>
        <w:t xml:space="preserve">Л.В. </w:t>
      </w:r>
      <w:proofErr w:type="spellStart"/>
      <w:r>
        <w:rPr>
          <w:rFonts w:eastAsia="Lucida Sans Unicode"/>
          <w:sz w:val="28"/>
          <w:szCs w:val="28"/>
          <w:lang w:bidi="ru-RU"/>
        </w:rPr>
        <w:t>Ельникова</w:t>
      </w:r>
      <w:proofErr w:type="spellEnd"/>
    </w:p>
    <w:p w:rsidR="006E25E5" w:rsidRPr="00F7567B" w:rsidRDefault="006E25E5" w:rsidP="006E25E5">
      <w:pPr>
        <w:rPr>
          <w:rFonts w:ascii="Arial" w:hAnsi="Arial" w:cs="Arial"/>
          <w:sz w:val="28"/>
          <w:szCs w:val="28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F7567B" w:rsidRDefault="006E25E5" w:rsidP="006E25E5">
      <w:pPr>
        <w:ind w:left="3969" w:right="-60"/>
        <w:jc w:val="right"/>
        <w:rPr>
          <w:rFonts w:eastAsia="Lucida Sans Unicode"/>
          <w:lang w:bidi="ru-RU"/>
        </w:rPr>
      </w:pPr>
      <w:r w:rsidRPr="00F7567B">
        <w:rPr>
          <w:rFonts w:eastAsia="Lucida Sans Unicode"/>
          <w:lang w:bidi="ru-RU"/>
        </w:rPr>
        <w:t xml:space="preserve">Приложение </w:t>
      </w:r>
    </w:p>
    <w:p w:rsidR="006E25E5" w:rsidRDefault="006E25E5" w:rsidP="006E25E5">
      <w:pPr>
        <w:ind w:left="3969" w:right="-60"/>
        <w:jc w:val="right"/>
        <w:rPr>
          <w:rFonts w:eastAsia="Lucida Sans Unicode"/>
          <w:lang w:bidi="ru-RU"/>
        </w:rPr>
      </w:pPr>
      <w:r w:rsidRPr="00F7567B">
        <w:rPr>
          <w:rFonts w:eastAsia="Lucida Sans Unicode"/>
          <w:lang w:bidi="ru-RU"/>
        </w:rPr>
        <w:t>к решению Собрания депутатов</w:t>
      </w:r>
    </w:p>
    <w:p w:rsidR="006E25E5" w:rsidRDefault="006E25E5" w:rsidP="006E25E5">
      <w:pPr>
        <w:ind w:left="3969" w:right="-60"/>
        <w:jc w:val="right"/>
        <w:rPr>
          <w:rFonts w:eastAsia="Lucida Sans Unicode"/>
          <w:lang w:bidi="ru-RU"/>
        </w:rPr>
      </w:pPr>
      <w:r w:rsidRPr="00F7567B">
        <w:rPr>
          <w:rFonts w:eastAsia="Lucida Sans Unicode"/>
          <w:lang w:bidi="ru-RU"/>
        </w:rPr>
        <w:t xml:space="preserve"> </w:t>
      </w:r>
      <w:proofErr w:type="spellStart"/>
      <w:r>
        <w:rPr>
          <w:rFonts w:eastAsia="Lucida Sans Unicode"/>
          <w:lang w:bidi="ru-RU"/>
        </w:rPr>
        <w:t>Плотавского</w:t>
      </w:r>
      <w:proofErr w:type="spellEnd"/>
      <w:r w:rsidRPr="00F7567B">
        <w:rPr>
          <w:rFonts w:eastAsia="Lucida Sans Unicode"/>
          <w:lang w:bidi="ru-RU"/>
        </w:rPr>
        <w:t xml:space="preserve"> сельсовета</w:t>
      </w:r>
    </w:p>
    <w:p w:rsidR="006E25E5" w:rsidRPr="00F7567B" w:rsidRDefault="006E25E5" w:rsidP="006E25E5">
      <w:pPr>
        <w:ind w:left="3969" w:right="-60"/>
        <w:jc w:val="right"/>
        <w:rPr>
          <w:rFonts w:eastAsia="Lucida Sans Unicode"/>
          <w:lang w:bidi="ru-RU"/>
        </w:rPr>
      </w:pPr>
      <w:r w:rsidRPr="00F7567B">
        <w:rPr>
          <w:rFonts w:eastAsia="Lucida Sans Unicode"/>
          <w:lang w:bidi="ru-RU"/>
        </w:rPr>
        <w:t xml:space="preserve"> Октябрьского </w:t>
      </w:r>
      <w:r>
        <w:rPr>
          <w:rFonts w:eastAsia="Lucida Sans Unicode"/>
          <w:lang w:bidi="ru-RU"/>
        </w:rPr>
        <w:t xml:space="preserve"> района</w:t>
      </w:r>
    </w:p>
    <w:p w:rsidR="006E25E5" w:rsidRPr="00F7567B" w:rsidRDefault="006E25E5" w:rsidP="006E25E5">
      <w:pPr>
        <w:ind w:left="3969" w:right="-60"/>
        <w:jc w:val="right"/>
        <w:rPr>
          <w:rFonts w:eastAsia="Lucida Sans Unicode"/>
          <w:lang w:bidi="ru-RU"/>
        </w:rPr>
      </w:pPr>
      <w:r w:rsidRPr="00F7567B">
        <w:rPr>
          <w:rFonts w:eastAsia="Lucida Sans Unicode"/>
          <w:lang w:bidi="ru-RU"/>
        </w:rPr>
        <w:t>от «</w:t>
      </w:r>
      <w:r>
        <w:rPr>
          <w:rFonts w:eastAsia="Lucida Sans Unicode"/>
          <w:lang w:bidi="ru-RU"/>
        </w:rPr>
        <w:t>14</w:t>
      </w:r>
      <w:r w:rsidRPr="00F7567B">
        <w:rPr>
          <w:rFonts w:eastAsia="Lucida Sans Unicode"/>
          <w:lang w:bidi="ru-RU"/>
        </w:rPr>
        <w:t>» ноября 202</w:t>
      </w:r>
      <w:r>
        <w:rPr>
          <w:rFonts w:eastAsia="Lucida Sans Unicode"/>
          <w:lang w:bidi="ru-RU"/>
        </w:rPr>
        <w:t>5</w:t>
      </w:r>
      <w:r w:rsidRPr="00F7567B">
        <w:rPr>
          <w:rFonts w:eastAsia="Lucida Sans Unicode"/>
          <w:lang w:bidi="ru-RU"/>
        </w:rPr>
        <w:t xml:space="preserve"> № 1</w:t>
      </w:r>
      <w:r>
        <w:rPr>
          <w:rFonts w:eastAsia="Lucida Sans Unicode"/>
          <w:lang w:bidi="ru-RU"/>
        </w:rPr>
        <w:t>64</w:t>
      </w:r>
    </w:p>
    <w:p w:rsidR="006E25E5" w:rsidRPr="00CC53E2" w:rsidRDefault="006E25E5" w:rsidP="006E25E5">
      <w:pPr>
        <w:jc w:val="right"/>
        <w:rPr>
          <w:rFonts w:ascii="Arial" w:hAnsi="Arial" w:cs="Arial"/>
          <w:b/>
        </w:rPr>
      </w:pPr>
    </w:p>
    <w:p w:rsidR="006E25E5" w:rsidRPr="00F7567B" w:rsidRDefault="006E25E5" w:rsidP="006E25E5">
      <w:pPr>
        <w:jc w:val="center"/>
        <w:rPr>
          <w:b/>
          <w:sz w:val="28"/>
          <w:szCs w:val="28"/>
        </w:rPr>
      </w:pPr>
      <w:r w:rsidRPr="00F7567B">
        <w:rPr>
          <w:b/>
          <w:sz w:val="28"/>
          <w:szCs w:val="28"/>
        </w:rPr>
        <w:t xml:space="preserve">Методика расчета иных межбюджетных трансфертов, предоставляемых из бюджета </w:t>
      </w:r>
      <w:proofErr w:type="spellStart"/>
      <w:r>
        <w:rPr>
          <w:b/>
          <w:sz w:val="28"/>
          <w:szCs w:val="28"/>
        </w:rPr>
        <w:t>Плотавского</w:t>
      </w:r>
      <w:proofErr w:type="spellEnd"/>
      <w:r w:rsidRPr="00F7567B">
        <w:rPr>
          <w:b/>
          <w:sz w:val="28"/>
          <w:szCs w:val="28"/>
        </w:rPr>
        <w:t xml:space="preserve"> сельсовета Октябрьского района Курской области в 202</w:t>
      </w:r>
      <w:r>
        <w:rPr>
          <w:b/>
          <w:sz w:val="28"/>
          <w:szCs w:val="28"/>
        </w:rPr>
        <w:t>6</w:t>
      </w:r>
      <w:r w:rsidRPr="00F7567B">
        <w:rPr>
          <w:b/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функций по ведению бюджетного (бухгалтерского) учета и формированию бюдже</w:t>
      </w:r>
      <w:r>
        <w:rPr>
          <w:b/>
          <w:sz w:val="28"/>
          <w:szCs w:val="28"/>
        </w:rPr>
        <w:t>тной (бухгалтерской) отчетности</w:t>
      </w:r>
    </w:p>
    <w:p w:rsidR="006E25E5" w:rsidRPr="00CC53E2" w:rsidRDefault="006E25E5" w:rsidP="006E25E5">
      <w:pPr>
        <w:jc w:val="center"/>
        <w:rPr>
          <w:rFonts w:ascii="Arial" w:hAnsi="Arial" w:cs="Arial"/>
          <w:b/>
          <w:sz w:val="28"/>
          <w:szCs w:val="28"/>
        </w:rPr>
      </w:pP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Настоящая методика разработана с целью осуществления муниципальным казенным учреждением «Центр бюджетного учета Октябрьского района Курской области»,  функции по ведению бюджетного (бухгалтерского) учета и формированию бюджетной (бухгалтерской) отчетности в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F7567B">
        <w:rPr>
          <w:bCs/>
          <w:sz w:val="28"/>
          <w:szCs w:val="28"/>
        </w:rPr>
        <w:t xml:space="preserve"> сельсовета Октябрьского района Курской области и подведомственных ей казенных учреждениях.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1. Расчет объема межбюджетных трансфертов передаваемых районному бюджету на осуществление функций по ведению бюджетного (бухгалтерского) учета и формированию бюджетной (бухгалтерской) отчетности в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F7567B">
        <w:rPr>
          <w:bCs/>
          <w:sz w:val="28"/>
          <w:szCs w:val="28"/>
        </w:rPr>
        <w:t xml:space="preserve"> сельсовета Октябрьского района Курской области и подведомственных ей казенных учреждениях определяется по формуле: </w:t>
      </w:r>
    </w:p>
    <w:p w:rsidR="006E25E5" w:rsidRPr="00F7567B" w:rsidRDefault="006E25E5" w:rsidP="006E25E5">
      <w:pPr>
        <w:ind w:firstLine="851"/>
        <w:jc w:val="both"/>
        <w:rPr>
          <w:b/>
          <w:bCs/>
          <w:i/>
          <w:iCs/>
          <w:sz w:val="28"/>
          <w:szCs w:val="28"/>
        </w:rPr>
      </w:pPr>
      <w:r w:rsidRPr="00F7567B">
        <w:rPr>
          <w:bCs/>
          <w:sz w:val="28"/>
          <w:szCs w:val="28"/>
        </w:rPr>
        <w:t xml:space="preserve">                                                          </w:t>
      </w:r>
      <w:r w:rsidRPr="00F7567B">
        <w:rPr>
          <w:b/>
          <w:bCs/>
          <w:i/>
          <w:iCs/>
          <w:sz w:val="28"/>
          <w:szCs w:val="28"/>
        </w:rPr>
        <w:t xml:space="preserve">О= </w:t>
      </w:r>
      <w:proofErr w:type="spellStart"/>
      <w:r w:rsidRPr="00F7567B">
        <w:rPr>
          <w:b/>
          <w:bCs/>
          <w:i/>
          <w:iCs/>
          <w:sz w:val="28"/>
          <w:szCs w:val="28"/>
        </w:rPr>
        <w:t>Нр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7567B">
        <w:rPr>
          <w:b/>
          <w:bCs/>
          <w:sz w:val="28"/>
          <w:szCs w:val="28"/>
        </w:rPr>
        <w:t>х</w:t>
      </w:r>
      <w:r w:rsidRPr="00F7567B">
        <w:rPr>
          <w:b/>
          <w:bCs/>
          <w:i/>
          <w:iCs/>
          <w:sz w:val="28"/>
          <w:szCs w:val="28"/>
        </w:rPr>
        <w:t>Чи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, 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где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/>
          <w:bCs/>
          <w:i/>
          <w:iCs/>
          <w:sz w:val="28"/>
          <w:szCs w:val="28"/>
        </w:rPr>
        <w:t xml:space="preserve">О -  </w:t>
      </w:r>
      <w:r w:rsidRPr="00F7567B">
        <w:rPr>
          <w:bCs/>
          <w:sz w:val="28"/>
          <w:szCs w:val="28"/>
        </w:rPr>
        <w:t>объем межбюджетных трансфертов;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7567B">
        <w:rPr>
          <w:b/>
          <w:bCs/>
          <w:i/>
          <w:iCs/>
          <w:sz w:val="28"/>
          <w:szCs w:val="28"/>
        </w:rPr>
        <w:t>Нр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– </w:t>
      </w:r>
      <w:r w:rsidRPr="00F7567B">
        <w:rPr>
          <w:bCs/>
          <w:sz w:val="28"/>
          <w:szCs w:val="28"/>
        </w:rPr>
        <w:t xml:space="preserve">норматив расходов на реализацию соответствующих функций по ведению бюджетного (бухгалтерского) учета и формированию бюджетной (бухгалтерской) отчетности в расчете на одного жителя района за счет межбюджетных трансфертов из бюджетов поселений Октябрьского района Курской области;  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7567B">
        <w:rPr>
          <w:b/>
          <w:bCs/>
          <w:i/>
          <w:iCs/>
          <w:sz w:val="28"/>
          <w:szCs w:val="28"/>
        </w:rPr>
        <w:t>Чи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</w:t>
      </w:r>
      <w:r w:rsidRPr="00F7567B">
        <w:rPr>
          <w:bCs/>
          <w:sz w:val="28"/>
          <w:szCs w:val="28"/>
        </w:rPr>
        <w:t>– численность населения поселения, участвующего в передаче соответствующих фу</w:t>
      </w:r>
      <w:r>
        <w:rPr>
          <w:bCs/>
          <w:sz w:val="28"/>
          <w:szCs w:val="28"/>
        </w:rPr>
        <w:t>нкций по состоянию на 01.01.2025</w:t>
      </w:r>
      <w:r w:rsidRPr="00F7567B">
        <w:rPr>
          <w:bCs/>
          <w:sz w:val="28"/>
          <w:szCs w:val="28"/>
        </w:rPr>
        <w:t xml:space="preserve"> г.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  </w:t>
      </w:r>
      <w:proofErr w:type="spellStart"/>
      <w:r w:rsidRPr="00F7567B">
        <w:rPr>
          <w:b/>
          <w:bCs/>
          <w:i/>
          <w:iCs/>
          <w:sz w:val="28"/>
          <w:szCs w:val="28"/>
        </w:rPr>
        <w:t>Нр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</w:t>
      </w:r>
      <w:r w:rsidRPr="00F7567B">
        <w:rPr>
          <w:bCs/>
          <w:sz w:val="28"/>
          <w:szCs w:val="28"/>
        </w:rPr>
        <w:t>рассчитывается по формуле:</w:t>
      </w:r>
    </w:p>
    <w:p w:rsidR="006E25E5" w:rsidRPr="00F7567B" w:rsidRDefault="006E25E5" w:rsidP="006E25E5">
      <w:pPr>
        <w:ind w:firstLine="851"/>
        <w:jc w:val="both"/>
        <w:rPr>
          <w:b/>
          <w:bCs/>
          <w:i/>
          <w:iCs/>
          <w:sz w:val="28"/>
          <w:szCs w:val="28"/>
        </w:rPr>
      </w:pPr>
      <w:r w:rsidRPr="00F7567B">
        <w:rPr>
          <w:bCs/>
          <w:sz w:val="28"/>
          <w:szCs w:val="28"/>
        </w:rPr>
        <w:t xml:space="preserve">                </w:t>
      </w:r>
      <w:proofErr w:type="spellStart"/>
      <w:r w:rsidRPr="00F7567B">
        <w:rPr>
          <w:b/>
          <w:bCs/>
          <w:i/>
          <w:iCs/>
          <w:sz w:val="28"/>
          <w:szCs w:val="28"/>
        </w:rPr>
        <w:t>Нр=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(</w:t>
      </w:r>
      <w:proofErr w:type="spellStart"/>
      <w:r w:rsidRPr="00F7567B">
        <w:rPr>
          <w:b/>
          <w:bCs/>
          <w:i/>
          <w:iCs/>
          <w:sz w:val="28"/>
          <w:szCs w:val="28"/>
        </w:rPr>
        <w:t>Гфот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7567B">
        <w:rPr>
          <w:b/>
          <w:bCs/>
          <w:sz w:val="28"/>
          <w:szCs w:val="28"/>
        </w:rPr>
        <w:t>х</w:t>
      </w:r>
      <w:proofErr w:type="spellEnd"/>
      <w:r w:rsidRPr="00F7567B">
        <w:rPr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 w:rsidRPr="00F7567B">
        <w:rPr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F7567B">
        <w:rPr>
          <w:b/>
          <w:bCs/>
          <w:i/>
          <w:iCs/>
          <w:sz w:val="28"/>
          <w:szCs w:val="28"/>
        </w:rPr>
        <w:t>)/</w:t>
      </w:r>
      <w:proofErr w:type="spellStart"/>
      <w:r w:rsidRPr="00F7567B">
        <w:rPr>
          <w:b/>
          <w:bCs/>
          <w:i/>
          <w:iCs/>
          <w:sz w:val="28"/>
          <w:szCs w:val="28"/>
        </w:rPr>
        <w:t>Чр</w:t>
      </w:r>
      <w:proofErr w:type="spellEnd"/>
      <w:r w:rsidRPr="00F7567B">
        <w:rPr>
          <w:b/>
          <w:bCs/>
          <w:i/>
          <w:iCs/>
          <w:sz w:val="28"/>
          <w:szCs w:val="28"/>
        </w:rPr>
        <w:t>,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где 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proofErr w:type="spellStart"/>
      <w:r w:rsidRPr="00F7567B">
        <w:rPr>
          <w:b/>
          <w:bCs/>
          <w:i/>
          <w:iCs/>
          <w:sz w:val="28"/>
          <w:szCs w:val="28"/>
        </w:rPr>
        <w:t>Гфот</w:t>
      </w:r>
      <w:proofErr w:type="spellEnd"/>
      <w:r w:rsidRPr="00F7567B">
        <w:rPr>
          <w:bCs/>
          <w:sz w:val="28"/>
          <w:szCs w:val="28"/>
        </w:rPr>
        <w:t xml:space="preserve"> - годовой фонд оплаты труда, специалистов занятых осуществлением функции по ведению бюджетного (бухгалтерского) учета и формированию бюджетной (бухгалтерской) отчетности с начислениями 30,2% по поселениям;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proofErr w:type="spellStart"/>
      <w:proofErr w:type="gramStart"/>
      <w:r w:rsidRPr="00F7567B">
        <w:rPr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F7567B">
        <w:rPr>
          <w:b/>
          <w:bCs/>
          <w:i/>
          <w:iCs/>
          <w:sz w:val="28"/>
          <w:szCs w:val="28"/>
        </w:rPr>
        <w:t xml:space="preserve"> </w:t>
      </w:r>
      <w:r w:rsidRPr="00F7567B">
        <w:rPr>
          <w:bCs/>
          <w:sz w:val="28"/>
          <w:szCs w:val="28"/>
        </w:rPr>
        <w:t>- прочие расходы;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proofErr w:type="spellStart"/>
      <w:r w:rsidRPr="00F7567B">
        <w:rPr>
          <w:b/>
          <w:bCs/>
          <w:i/>
          <w:iCs/>
          <w:sz w:val="28"/>
          <w:szCs w:val="28"/>
        </w:rPr>
        <w:t>Чр</w:t>
      </w:r>
      <w:proofErr w:type="spellEnd"/>
      <w:r w:rsidRPr="00F7567B">
        <w:rPr>
          <w:bCs/>
          <w:sz w:val="28"/>
          <w:szCs w:val="28"/>
        </w:rPr>
        <w:t xml:space="preserve"> – численность населения р</w:t>
      </w:r>
      <w:r>
        <w:rPr>
          <w:bCs/>
          <w:sz w:val="28"/>
          <w:szCs w:val="28"/>
        </w:rPr>
        <w:t>айона по состоянию на 01.01.2025</w:t>
      </w:r>
      <w:r w:rsidRPr="00F7567B">
        <w:rPr>
          <w:bCs/>
          <w:sz w:val="28"/>
          <w:szCs w:val="28"/>
        </w:rPr>
        <w:t>г.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lastRenderedPageBreak/>
        <w:t>Прочие расходы рассчитываются исходя из возмещения расходов бюджета на бумагу и заправку картриджа: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Расходы на бумагу -132 000,00 руб.(24*11*500,00),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где: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 24 - необходимое количество пачек бумаги в расчете на 1 муниципальное образование в год;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11- кол-во муниципальных образований в районе;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500,00 руб.- средняя стоимость офисной и полиграфической бумаги формата А</w:t>
      </w:r>
      <w:proofErr w:type="gramStart"/>
      <w:r w:rsidRPr="00F7567B">
        <w:rPr>
          <w:bCs/>
          <w:sz w:val="28"/>
          <w:szCs w:val="28"/>
        </w:rPr>
        <w:t>4</w:t>
      </w:r>
      <w:proofErr w:type="gramEnd"/>
      <w:r w:rsidRPr="00F7567B">
        <w:rPr>
          <w:bCs/>
          <w:sz w:val="28"/>
          <w:szCs w:val="28"/>
        </w:rPr>
        <w:t>, 500 листов. 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2) Расходы на заправку картриджа -66000,00 руб.(12*11*500,00), 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где: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 12 – кол-во заправок картриджа МФУ в расчете на 1 муниципальное образование;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11- кол-во муниципальных образований в районе;</w:t>
      </w:r>
    </w:p>
    <w:p w:rsidR="006E25E5" w:rsidRPr="00F7567B" w:rsidRDefault="006E25E5" w:rsidP="006E25E5">
      <w:pPr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             500- средняя стоимость 1 заправки картриджа МФУ (с возможным ремонтом);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итого </w:t>
      </w:r>
      <w:proofErr w:type="spellStart"/>
      <w:proofErr w:type="gramStart"/>
      <w:r w:rsidRPr="00F7567B">
        <w:rPr>
          <w:b/>
          <w:bCs/>
          <w:sz w:val="28"/>
          <w:szCs w:val="28"/>
        </w:rPr>
        <w:t>Пр</w:t>
      </w:r>
      <w:proofErr w:type="gramEnd"/>
      <w:r w:rsidRPr="00F7567B">
        <w:rPr>
          <w:b/>
          <w:bCs/>
          <w:sz w:val="28"/>
          <w:szCs w:val="28"/>
        </w:rPr>
        <w:t>=</w:t>
      </w:r>
      <w:proofErr w:type="spellEnd"/>
      <w:r w:rsidRPr="00F7567B">
        <w:rPr>
          <w:b/>
          <w:bCs/>
          <w:sz w:val="28"/>
          <w:szCs w:val="28"/>
        </w:rPr>
        <w:t xml:space="preserve"> 198000,00 руб.( 132000,00 +66000,00</w:t>
      </w:r>
      <w:r w:rsidRPr="00F7567B">
        <w:rPr>
          <w:bCs/>
          <w:sz w:val="28"/>
          <w:szCs w:val="28"/>
        </w:rPr>
        <w:t>);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10987" w:type="dxa"/>
        <w:tblLook w:val="00A0"/>
      </w:tblPr>
      <w:tblGrid>
        <w:gridCol w:w="10987"/>
      </w:tblGrid>
      <w:tr w:rsidR="006E25E5" w:rsidRPr="00F7567B" w:rsidTr="006E25E5">
        <w:trPr>
          <w:trHeight w:val="154"/>
        </w:trPr>
        <w:tc>
          <w:tcPr>
            <w:tcW w:w="10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5E5" w:rsidRPr="00F7567B" w:rsidRDefault="006E25E5" w:rsidP="00DA090C">
            <w:pPr>
              <w:ind w:right="-2382" w:firstLine="851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F7567B">
              <w:rPr>
                <w:b/>
                <w:bCs/>
                <w:sz w:val="28"/>
                <w:szCs w:val="28"/>
              </w:rPr>
              <w:t xml:space="preserve">2. Расчет </w:t>
            </w:r>
            <w:r w:rsidRPr="00F7567B">
              <w:rPr>
                <w:b/>
                <w:bCs/>
                <w:iCs/>
                <w:sz w:val="28"/>
                <w:szCs w:val="28"/>
              </w:rPr>
              <w:t xml:space="preserve">норматива расходов на реализацию </w:t>
            </w:r>
          </w:p>
          <w:p w:rsidR="006E25E5" w:rsidRPr="00F7567B" w:rsidRDefault="006E25E5" w:rsidP="00DA090C">
            <w:pPr>
              <w:ind w:right="-2382" w:firstLine="851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с</w:t>
            </w:r>
            <w:r w:rsidRPr="00F7567B">
              <w:rPr>
                <w:b/>
                <w:bCs/>
                <w:iCs/>
                <w:sz w:val="28"/>
                <w:szCs w:val="28"/>
              </w:rPr>
              <w:t xml:space="preserve">оответствующих функций по ведению </w:t>
            </w:r>
            <w:proofErr w:type="gramStart"/>
            <w:r w:rsidRPr="00F7567B">
              <w:rPr>
                <w:b/>
                <w:bCs/>
                <w:iCs/>
                <w:sz w:val="28"/>
                <w:szCs w:val="28"/>
              </w:rPr>
              <w:t>бюджетного</w:t>
            </w:r>
            <w:proofErr w:type="gramEnd"/>
          </w:p>
          <w:p w:rsidR="006E25E5" w:rsidRPr="00F7567B" w:rsidRDefault="006E25E5" w:rsidP="00DA090C">
            <w:pPr>
              <w:ind w:right="-2382" w:firstLine="851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F7567B">
              <w:rPr>
                <w:b/>
                <w:bCs/>
                <w:iCs/>
                <w:sz w:val="28"/>
                <w:szCs w:val="28"/>
              </w:rPr>
              <w:t xml:space="preserve"> (бухгалтерского) учета и формированию </w:t>
            </w:r>
            <w:proofErr w:type="gramStart"/>
            <w:r w:rsidRPr="00F7567B">
              <w:rPr>
                <w:b/>
                <w:bCs/>
                <w:iCs/>
                <w:sz w:val="28"/>
                <w:szCs w:val="28"/>
              </w:rPr>
              <w:t>бюджетной</w:t>
            </w:r>
            <w:proofErr w:type="gramEnd"/>
            <w:r w:rsidRPr="00F7567B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6E25E5" w:rsidRPr="00F7567B" w:rsidRDefault="006E25E5" w:rsidP="00DA090C">
            <w:pPr>
              <w:ind w:right="-2382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F7567B">
              <w:rPr>
                <w:b/>
                <w:bCs/>
                <w:iCs/>
                <w:sz w:val="28"/>
                <w:szCs w:val="28"/>
              </w:rPr>
              <w:t xml:space="preserve">                       (бухгалтерской</w:t>
            </w:r>
            <w:proofErr w:type="gramStart"/>
            <w:r w:rsidRPr="00F7567B">
              <w:rPr>
                <w:b/>
                <w:bCs/>
                <w:iCs/>
                <w:sz w:val="28"/>
                <w:szCs w:val="28"/>
              </w:rPr>
              <w:t xml:space="preserve"> )</w:t>
            </w:r>
            <w:proofErr w:type="gramEnd"/>
            <w:r w:rsidRPr="00F7567B">
              <w:rPr>
                <w:b/>
                <w:bCs/>
                <w:iCs/>
                <w:sz w:val="28"/>
                <w:szCs w:val="28"/>
              </w:rPr>
              <w:t xml:space="preserve"> отчетности в органах местного</w:t>
            </w:r>
          </w:p>
          <w:p w:rsidR="006E25E5" w:rsidRPr="00F7567B" w:rsidRDefault="006E25E5" w:rsidP="00DA090C">
            <w:pPr>
              <w:ind w:right="-2382"/>
              <w:jc w:val="both"/>
              <w:rPr>
                <w:bCs/>
                <w:sz w:val="28"/>
                <w:szCs w:val="28"/>
              </w:rPr>
            </w:pPr>
            <w:r w:rsidRPr="00F7567B">
              <w:rPr>
                <w:b/>
                <w:bCs/>
                <w:iCs/>
                <w:sz w:val="28"/>
                <w:szCs w:val="28"/>
              </w:rPr>
              <w:t xml:space="preserve"> самоуправления и подведомственных им казенных </w:t>
            </w:r>
            <w:proofErr w:type="gramStart"/>
            <w:r w:rsidRPr="00F7567B">
              <w:rPr>
                <w:b/>
                <w:bCs/>
                <w:iCs/>
                <w:sz w:val="28"/>
                <w:szCs w:val="28"/>
              </w:rPr>
              <w:t>учреждениях</w:t>
            </w:r>
            <w:proofErr w:type="gramEnd"/>
            <w:r w:rsidRPr="00F7567B">
              <w:rPr>
                <w:bCs/>
                <w:sz w:val="28"/>
                <w:szCs w:val="28"/>
              </w:rPr>
              <w:t>:</w:t>
            </w:r>
          </w:p>
        </w:tc>
      </w:tr>
    </w:tbl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 xml:space="preserve">Для расчета </w:t>
      </w:r>
      <w:proofErr w:type="spellStart"/>
      <w:r w:rsidRPr="00261FBF">
        <w:rPr>
          <w:rFonts w:ascii="Arial" w:hAnsi="Arial" w:cs="Arial"/>
          <w:b/>
          <w:bCs/>
          <w:i/>
          <w:iCs/>
        </w:rPr>
        <w:t>Гфот</w:t>
      </w:r>
      <w:proofErr w:type="spellEnd"/>
      <w:r w:rsidRPr="00261FBF">
        <w:rPr>
          <w:rFonts w:ascii="Arial" w:hAnsi="Arial" w:cs="Arial"/>
          <w:bCs/>
        </w:rPr>
        <w:t xml:space="preserve">  взята заработная плата четырех специалистов занятых организацией осуществления части полномочий по вопросам местного значения в «МКУ «ЦБУ Октябрьского района» Курской области:  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>ФОТ в месяц 34605,00</w:t>
      </w:r>
      <w:r w:rsidRPr="00261FBF">
        <w:rPr>
          <w:rFonts w:ascii="Arial" w:hAnsi="Arial" w:cs="Arial"/>
          <w:bCs/>
          <w:lang w:val="en-US"/>
        </w:rPr>
        <w:t>x</w:t>
      </w:r>
      <w:r w:rsidRPr="00261FBF">
        <w:rPr>
          <w:rFonts w:ascii="Arial" w:hAnsi="Arial" w:cs="Arial"/>
          <w:bCs/>
        </w:rPr>
        <w:t>4=138 400,00 руб.,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 xml:space="preserve">где: 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>35989,20 руб. средняя заработная плата специалистов,  занятых организацией осуществления части полномочий по вопросам местного значения (с учетом инфляции на 2026 год  4% 34605*4,0%= 35989,20);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>4- количество сотрудников, которые будут заняты организацией осуществления части полномочий по вопросам местного значения.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 xml:space="preserve"> годовой ФОТ (143956,80</w:t>
      </w:r>
      <w:r w:rsidRPr="00261FBF">
        <w:rPr>
          <w:rFonts w:ascii="Arial" w:hAnsi="Arial" w:cs="Arial"/>
          <w:bCs/>
          <w:lang w:val="en-US"/>
        </w:rPr>
        <w:t>x</w:t>
      </w:r>
      <w:r w:rsidRPr="00261FBF">
        <w:rPr>
          <w:rFonts w:ascii="Arial" w:hAnsi="Arial" w:cs="Arial"/>
          <w:bCs/>
        </w:rPr>
        <w:t xml:space="preserve">12)= 1727481,60 руб., 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>начисления на ФОТ  (1727481,60</w:t>
      </w:r>
      <w:r w:rsidRPr="00261FBF">
        <w:rPr>
          <w:rFonts w:ascii="Arial" w:hAnsi="Arial" w:cs="Arial"/>
          <w:bCs/>
          <w:lang w:val="en-US"/>
        </w:rPr>
        <w:t>x</w:t>
      </w:r>
      <w:r w:rsidRPr="00261FBF">
        <w:rPr>
          <w:rFonts w:ascii="Arial" w:hAnsi="Arial" w:cs="Arial"/>
          <w:bCs/>
        </w:rPr>
        <w:t xml:space="preserve"> 30,2%) =521699,45 руб.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/>
          <w:bCs/>
          <w:i/>
          <w:iCs/>
        </w:rPr>
      </w:pPr>
      <w:r w:rsidRPr="00261FBF">
        <w:rPr>
          <w:rFonts w:ascii="Arial" w:hAnsi="Arial" w:cs="Arial"/>
          <w:bCs/>
        </w:rPr>
        <w:t xml:space="preserve">Всего </w:t>
      </w:r>
      <w:proofErr w:type="spellStart"/>
      <w:r w:rsidRPr="00261FBF">
        <w:rPr>
          <w:rFonts w:ascii="Arial" w:hAnsi="Arial" w:cs="Arial"/>
          <w:b/>
          <w:bCs/>
          <w:i/>
          <w:iCs/>
        </w:rPr>
        <w:t>Гфот</w:t>
      </w:r>
      <w:proofErr w:type="spellEnd"/>
      <w:r w:rsidRPr="00261FBF">
        <w:rPr>
          <w:rFonts w:ascii="Arial" w:hAnsi="Arial" w:cs="Arial"/>
          <w:bCs/>
        </w:rPr>
        <w:t xml:space="preserve"> 2249181,05 руб. (1727481,60+521699,45)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proofErr w:type="spellStart"/>
      <w:r w:rsidRPr="00261FBF">
        <w:rPr>
          <w:rFonts w:ascii="Arial" w:hAnsi="Arial" w:cs="Arial"/>
          <w:b/>
          <w:bCs/>
          <w:i/>
          <w:iCs/>
        </w:rPr>
        <w:t>Нр</w:t>
      </w:r>
      <w:proofErr w:type="spellEnd"/>
      <w:r w:rsidRPr="00261FBF">
        <w:rPr>
          <w:rFonts w:ascii="Arial" w:hAnsi="Arial" w:cs="Arial"/>
          <w:b/>
          <w:bCs/>
          <w:i/>
          <w:iCs/>
        </w:rPr>
        <w:t xml:space="preserve"> </w:t>
      </w:r>
      <w:r w:rsidRPr="00261FBF">
        <w:rPr>
          <w:rFonts w:ascii="Arial" w:hAnsi="Arial" w:cs="Arial"/>
          <w:bCs/>
        </w:rPr>
        <w:t>= (2249181,05+198000,00):23025=106,28 руб.</w:t>
      </w:r>
    </w:p>
    <w:p w:rsidR="006E25E5" w:rsidRPr="00261FBF" w:rsidRDefault="006E25E5" w:rsidP="006E25E5">
      <w:pPr>
        <w:ind w:firstLine="851"/>
        <w:jc w:val="both"/>
        <w:rPr>
          <w:rFonts w:ascii="Arial" w:hAnsi="Arial" w:cs="Arial"/>
          <w:bCs/>
        </w:rPr>
      </w:pPr>
      <w:r w:rsidRPr="00261FBF">
        <w:rPr>
          <w:rFonts w:ascii="Arial" w:hAnsi="Arial" w:cs="Arial"/>
          <w:bCs/>
        </w:rPr>
        <w:t>где: 23025- численность населения района на 01.01.2025г.</w:t>
      </w: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>где: 23</w:t>
      </w:r>
      <w:r>
        <w:rPr>
          <w:bCs/>
          <w:sz w:val="28"/>
          <w:szCs w:val="28"/>
        </w:rPr>
        <w:t>025</w:t>
      </w:r>
      <w:r w:rsidRPr="00F7567B">
        <w:rPr>
          <w:bCs/>
          <w:sz w:val="28"/>
          <w:szCs w:val="28"/>
        </w:rPr>
        <w:t>- численност</w:t>
      </w:r>
      <w:r>
        <w:rPr>
          <w:bCs/>
          <w:sz w:val="28"/>
          <w:szCs w:val="28"/>
        </w:rPr>
        <w:t>ь населения района на 01.01.2025</w:t>
      </w:r>
      <w:r w:rsidRPr="00F7567B">
        <w:rPr>
          <w:bCs/>
          <w:sz w:val="28"/>
          <w:szCs w:val="28"/>
        </w:rPr>
        <w:t>г.</w:t>
      </w:r>
    </w:p>
    <w:p w:rsidR="006E25E5" w:rsidRPr="006E25E5" w:rsidRDefault="006E25E5" w:rsidP="006E25E5">
      <w:pPr>
        <w:ind w:firstLine="851"/>
        <w:jc w:val="both"/>
        <w:rPr>
          <w:bCs/>
          <w:iCs/>
          <w:sz w:val="28"/>
          <w:szCs w:val="28"/>
        </w:rPr>
      </w:pPr>
      <w:r w:rsidRPr="00F7567B">
        <w:rPr>
          <w:b/>
          <w:bCs/>
          <w:iCs/>
          <w:sz w:val="28"/>
          <w:szCs w:val="28"/>
        </w:rPr>
        <w:t>Норматив расходов</w:t>
      </w:r>
      <w:r w:rsidRPr="00F7567B">
        <w:rPr>
          <w:bCs/>
          <w:iCs/>
          <w:sz w:val="28"/>
          <w:szCs w:val="28"/>
        </w:rPr>
        <w:t xml:space="preserve"> на реализацию соответствующих полномочий по вопросам местного значения в расчете на одного жителя района -10</w:t>
      </w:r>
      <w:r>
        <w:rPr>
          <w:bCs/>
          <w:iCs/>
          <w:sz w:val="28"/>
          <w:szCs w:val="28"/>
        </w:rPr>
        <w:t>6,28</w:t>
      </w:r>
      <w:r w:rsidRPr="00F7567B">
        <w:rPr>
          <w:bCs/>
          <w:iCs/>
          <w:sz w:val="28"/>
          <w:szCs w:val="28"/>
        </w:rPr>
        <w:t xml:space="preserve"> руб.  </w:t>
      </w:r>
    </w:p>
    <w:p w:rsidR="006E25E5" w:rsidRPr="00DD4B97" w:rsidRDefault="006E25E5" w:rsidP="006E25E5">
      <w:pPr>
        <w:tabs>
          <w:tab w:val="left" w:pos="1935"/>
          <w:tab w:val="left" w:pos="2280"/>
          <w:tab w:val="left" w:pos="2790"/>
        </w:tabs>
        <w:ind w:firstLine="567"/>
        <w:jc w:val="both"/>
        <w:rPr>
          <w:bCs/>
          <w:sz w:val="28"/>
          <w:szCs w:val="28"/>
        </w:rPr>
      </w:pPr>
      <w:r w:rsidRPr="00F7567B">
        <w:rPr>
          <w:bCs/>
          <w:sz w:val="28"/>
          <w:szCs w:val="28"/>
        </w:rPr>
        <w:t xml:space="preserve">Объем межбюджетных трансфертов передаваемых из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F7567B">
        <w:rPr>
          <w:bCs/>
          <w:sz w:val="28"/>
          <w:szCs w:val="28"/>
        </w:rPr>
        <w:t xml:space="preserve"> сельсовета Октябрьского района Курской области районному бюджету на осуществление </w:t>
      </w:r>
      <w:r w:rsidRPr="00F7567B">
        <w:rPr>
          <w:bCs/>
          <w:iCs/>
          <w:sz w:val="28"/>
          <w:szCs w:val="28"/>
        </w:rPr>
        <w:t xml:space="preserve">функций по ведению бюджетного (бухгалтерского) учета и формированию бюджетной (бухгалтерской) </w:t>
      </w:r>
      <w:r w:rsidRPr="00F7567B">
        <w:rPr>
          <w:bCs/>
          <w:iCs/>
          <w:sz w:val="28"/>
          <w:szCs w:val="28"/>
        </w:rPr>
        <w:lastRenderedPageBreak/>
        <w:t>отчетности</w:t>
      </w:r>
      <w:r w:rsidRPr="00F7567B">
        <w:rPr>
          <w:bCs/>
          <w:sz w:val="28"/>
          <w:szCs w:val="28"/>
        </w:rPr>
        <w:t xml:space="preserve"> с 01.01.202</w:t>
      </w:r>
      <w:r>
        <w:rPr>
          <w:bCs/>
          <w:sz w:val="28"/>
          <w:szCs w:val="28"/>
        </w:rPr>
        <w:t>6г. по 31.12.2026</w:t>
      </w:r>
      <w:r w:rsidRPr="00F7567B">
        <w:rPr>
          <w:bCs/>
          <w:sz w:val="28"/>
          <w:szCs w:val="28"/>
        </w:rPr>
        <w:t xml:space="preserve">г.- </w:t>
      </w:r>
      <w:r>
        <w:rPr>
          <w:bCs/>
          <w:sz w:val="28"/>
          <w:szCs w:val="28"/>
        </w:rPr>
        <w:t xml:space="preserve">56009 </w:t>
      </w:r>
      <w:r w:rsidRPr="00DD4B97">
        <w:rPr>
          <w:bCs/>
          <w:sz w:val="28"/>
          <w:szCs w:val="28"/>
        </w:rPr>
        <w:t>руб.</w:t>
      </w:r>
      <w:r>
        <w:rPr>
          <w:bCs/>
          <w:sz w:val="28"/>
          <w:szCs w:val="28"/>
        </w:rPr>
        <w:t xml:space="preserve"> 56 коп.</w:t>
      </w:r>
      <w:r w:rsidRPr="00DD4B97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106,28</w:t>
      </w:r>
      <w:r w:rsidRPr="00DD4B97">
        <w:rPr>
          <w:bCs/>
          <w:sz w:val="28"/>
          <w:szCs w:val="28"/>
        </w:rPr>
        <w:t xml:space="preserve"> </w:t>
      </w:r>
      <w:r w:rsidRPr="00DD4B97">
        <w:rPr>
          <w:bCs/>
          <w:sz w:val="28"/>
          <w:szCs w:val="28"/>
          <w:lang w:val="en-US"/>
        </w:rPr>
        <w:t>x</w:t>
      </w:r>
      <w:r w:rsidRPr="00DD4B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527) (численность населения)</w:t>
      </w:r>
    </w:p>
    <w:p w:rsidR="006E25E5" w:rsidRPr="00DD4B97" w:rsidRDefault="006E25E5" w:rsidP="006E25E5">
      <w:pPr>
        <w:tabs>
          <w:tab w:val="left" w:pos="1935"/>
          <w:tab w:val="left" w:pos="2280"/>
          <w:tab w:val="left" w:pos="2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527</w:t>
      </w:r>
      <w:r w:rsidRPr="00DD4B97">
        <w:rPr>
          <w:sz w:val="28"/>
          <w:szCs w:val="28"/>
        </w:rPr>
        <w:t xml:space="preserve"> -численность населения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DD4B9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Октябрьского</w:t>
      </w:r>
      <w:r w:rsidRPr="00DD4B97">
        <w:rPr>
          <w:sz w:val="28"/>
          <w:szCs w:val="28"/>
        </w:rPr>
        <w:t xml:space="preserve"> района Курской области по состоянию на 01.01.202</w:t>
      </w:r>
      <w:r w:rsidR="009064C6">
        <w:rPr>
          <w:sz w:val="28"/>
          <w:szCs w:val="28"/>
        </w:rPr>
        <w:t>5</w:t>
      </w:r>
      <w:r w:rsidRPr="00DD4B97">
        <w:rPr>
          <w:sz w:val="28"/>
          <w:szCs w:val="28"/>
        </w:rPr>
        <w:t>г.;</w:t>
      </w:r>
    </w:p>
    <w:p w:rsidR="006E25E5" w:rsidRPr="00DD4B97" w:rsidRDefault="006E25E5" w:rsidP="006E25E5">
      <w:pPr>
        <w:jc w:val="both"/>
        <w:rPr>
          <w:sz w:val="28"/>
          <w:szCs w:val="28"/>
        </w:rPr>
      </w:pPr>
      <w:r w:rsidRPr="00DD4B97">
        <w:rPr>
          <w:bCs/>
          <w:sz w:val="28"/>
          <w:szCs w:val="28"/>
        </w:rPr>
        <w:t>Сумма меж</w:t>
      </w:r>
      <w:r>
        <w:rPr>
          <w:bCs/>
          <w:sz w:val="28"/>
          <w:szCs w:val="28"/>
        </w:rPr>
        <w:t>бюджетных трансфертов в месяц = 5</w:t>
      </w:r>
      <w:r w:rsidR="009064C6">
        <w:rPr>
          <w:bCs/>
          <w:sz w:val="28"/>
          <w:szCs w:val="28"/>
        </w:rPr>
        <w:t>6009</w:t>
      </w:r>
      <w:r>
        <w:rPr>
          <w:bCs/>
          <w:sz w:val="28"/>
          <w:szCs w:val="28"/>
        </w:rPr>
        <w:t>,</w:t>
      </w:r>
      <w:r w:rsidR="009064C6">
        <w:rPr>
          <w:bCs/>
          <w:sz w:val="28"/>
          <w:szCs w:val="28"/>
        </w:rPr>
        <w:t>56</w:t>
      </w:r>
      <w:r w:rsidRPr="00DD4B97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12</w:t>
      </w:r>
      <w:r w:rsidRPr="00DD4B97">
        <w:rPr>
          <w:bCs/>
          <w:sz w:val="28"/>
          <w:szCs w:val="28"/>
        </w:rPr>
        <w:t xml:space="preserve">= </w:t>
      </w:r>
      <w:r>
        <w:rPr>
          <w:bCs/>
          <w:sz w:val="28"/>
          <w:szCs w:val="28"/>
        </w:rPr>
        <w:t>4</w:t>
      </w:r>
      <w:r w:rsidR="009064C6">
        <w:rPr>
          <w:bCs/>
          <w:sz w:val="28"/>
          <w:szCs w:val="28"/>
        </w:rPr>
        <w:t>667</w:t>
      </w:r>
      <w:r>
        <w:rPr>
          <w:bCs/>
          <w:sz w:val="28"/>
          <w:szCs w:val="28"/>
        </w:rPr>
        <w:t>,</w:t>
      </w:r>
      <w:r w:rsidR="009064C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6 </w:t>
      </w:r>
      <w:r w:rsidRPr="00DD4B97">
        <w:rPr>
          <w:bCs/>
          <w:sz w:val="28"/>
          <w:szCs w:val="28"/>
        </w:rPr>
        <w:t>руб.</w:t>
      </w:r>
    </w:p>
    <w:p w:rsidR="006E25E5" w:rsidRPr="00F7567B" w:rsidRDefault="006E25E5" w:rsidP="006E25E5">
      <w:pPr>
        <w:tabs>
          <w:tab w:val="left" w:pos="1935"/>
          <w:tab w:val="left" w:pos="2280"/>
          <w:tab w:val="left" w:pos="2790"/>
        </w:tabs>
        <w:ind w:right="142" w:firstLine="567"/>
        <w:jc w:val="both"/>
        <w:rPr>
          <w:sz w:val="28"/>
          <w:szCs w:val="28"/>
        </w:rPr>
      </w:pP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</w:p>
    <w:p w:rsidR="006E25E5" w:rsidRPr="00F7567B" w:rsidRDefault="006E25E5" w:rsidP="006E25E5">
      <w:pPr>
        <w:jc w:val="both"/>
        <w:rPr>
          <w:sz w:val="28"/>
          <w:szCs w:val="28"/>
        </w:rPr>
      </w:pPr>
    </w:p>
    <w:p w:rsidR="006E25E5" w:rsidRPr="00F7567B" w:rsidRDefault="006E25E5" w:rsidP="006E25E5">
      <w:pPr>
        <w:ind w:firstLine="851"/>
        <w:jc w:val="both"/>
        <w:rPr>
          <w:bCs/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F7567B" w:rsidRDefault="006E25E5" w:rsidP="006E25E5">
      <w:pPr>
        <w:rPr>
          <w:sz w:val="28"/>
          <w:szCs w:val="28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6E25E5" w:rsidRPr="00CC53E2" w:rsidRDefault="006E25E5" w:rsidP="006E25E5">
      <w:pPr>
        <w:rPr>
          <w:rFonts w:ascii="Arial" w:hAnsi="Arial" w:cs="Arial"/>
        </w:rPr>
      </w:pPr>
    </w:p>
    <w:p w:rsidR="0096663A" w:rsidRDefault="0096663A"/>
    <w:sectPr w:rsidR="0096663A" w:rsidSect="006C36E8">
      <w:pgSz w:w="11910" w:h="16840"/>
      <w:pgMar w:top="1134" w:right="1247" w:bottom="1134" w:left="1531" w:header="0" w:footer="4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0894"/>
    <w:multiLevelType w:val="hybridMultilevel"/>
    <w:tmpl w:val="514E98FA"/>
    <w:lvl w:ilvl="0" w:tplc="0220E85A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5E5"/>
    <w:rsid w:val="006E25E5"/>
    <w:rsid w:val="009064C6"/>
    <w:rsid w:val="0096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5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25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E25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2025-11-12T11:04:00Z</dcterms:created>
  <dcterms:modified xsi:type="dcterms:W3CDTF">2025-11-12T11:19:00Z</dcterms:modified>
</cp:coreProperties>
</file>